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9DC79" w14:textId="77777777" w:rsidR="00E629EC" w:rsidRPr="00E629EC" w:rsidRDefault="00E629EC" w:rsidP="00E629EC">
      <w:pPr>
        <w:spacing w:after="0" w:line="240" w:lineRule="auto"/>
        <w:jc w:val="center"/>
        <w:rPr>
          <w:rFonts w:ascii="Times New Roman" w:hAnsi="Times New Roman"/>
          <w:b/>
          <w:bCs/>
          <w:sz w:val="24"/>
          <w:szCs w:val="24"/>
        </w:rPr>
      </w:pPr>
      <w:r w:rsidRPr="00E629EC">
        <w:rPr>
          <w:rFonts w:ascii="Times New Roman" w:hAnsi="Times New Roman"/>
          <w:b/>
          <w:bCs/>
          <w:sz w:val="24"/>
          <w:szCs w:val="24"/>
        </w:rPr>
        <w:t>ПОЯСНИТЕЛЬНАЯ ЗАПИСКА</w:t>
      </w:r>
    </w:p>
    <w:p w14:paraId="6DDBE685" w14:textId="77777777" w:rsidR="00E629EC" w:rsidRPr="00E629EC" w:rsidRDefault="00E629EC" w:rsidP="00E629EC">
      <w:pPr>
        <w:spacing w:after="0" w:line="240" w:lineRule="auto"/>
        <w:rPr>
          <w:rFonts w:ascii="Times New Roman" w:hAnsi="Times New Roman"/>
          <w:b/>
          <w:bCs/>
          <w:sz w:val="24"/>
          <w:szCs w:val="24"/>
        </w:rPr>
      </w:pPr>
    </w:p>
    <w:p w14:paraId="282770FB" w14:textId="77777777" w:rsidR="00E629EC" w:rsidRPr="00E629EC" w:rsidRDefault="00E629EC" w:rsidP="00E629EC">
      <w:pPr>
        <w:spacing w:after="0" w:line="240" w:lineRule="auto"/>
        <w:rPr>
          <w:rFonts w:ascii="Times New Roman" w:hAnsi="Times New Roman"/>
          <w:b/>
          <w:bCs/>
          <w:sz w:val="24"/>
          <w:szCs w:val="24"/>
        </w:rPr>
      </w:pPr>
    </w:p>
    <w:p w14:paraId="0C261FFC" w14:textId="77777777" w:rsidR="00C94FE6" w:rsidRPr="00C94FE6" w:rsidRDefault="00E629EC" w:rsidP="00C94FE6">
      <w:pPr>
        <w:spacing w:after="0"/>
        <w:rPr>
          <w:rFonts w:ascii="Times New Roman" w:eastAsia="Times New Roman" w:hAnsi="Times New Roman" w:cs="Times New Roman"/>
          <w:sz w:val="24"/>
          <w:szCs w:val="24"/>
          <w:lang w:val="tt-RU"/>
        </w:rPr>
      </w:pPr>
      <w:r w:rsidRPr="00E629EC">
        <w:rPr>
          <w:rFonts w:ascii="Times New Roman" w:hAnsi="Times New Roman"/>
          <w:bCs/>
          <w:sz w:val="24"/>
          <w:szCs w:val="24"/>
        </w:rPr>
        <w:t xml:space="preserve">                                             </w:t>
      </w:r>
      <w:r w:rsidR="00C94FE6" w:rsidRPr="00C94FE6">
        <w:rPr>
          <w:rFonts w:ascii="Times New Roman" w:eastAsia="Times New Roman" w:hAnsi="Times New Roman" w:cs="Times New Roman"/>
          <w:sz w:val="24"/>
          <w:szCs w:val="24"/>
          <w:lang w:val="tt-RU"/>
        </w:rPr>
        <w:t xml:space="preserve">Программа написана на основе следующих государственных документов                                                               </w:t>
      </w:r>
    </w:p>
    <w:p w14:paraId="2DA5AF02" w14:textId="77777777" w:rsidR="00C94FE6" w:rsidRPr="00C94FE6" w:rsidRDefault="00C94FE6" w:rsidP="00C94FE6">
      <w:pPr>
        <w:spacing w:after="0"/>
        <w:rPr>
          <w:rFonts w:ascii="Times New Roman" w:eastAsia="Times New Roman" w:hAnsi="Times New Roman" w:cs="Times New Roman"/>
          <w:sz w:val="24"/>
          <w:szCs w:val="24"/>
          <w:lang w:val="tt-RU"/>
        </w:rPr>
      </w:pPr>
      <w:r w:rsidRPr="00C94FE6">
        <w:rPr>
          <w:rFonts w:ascii="Times New Roman" w:eastAsia="Times New Roman" w:hAnsi="Times New Roman" w:cs="Times New Roman"/>
          <w:sz w:val="24"/>
          <w:szCs w:val="24"/>
          <w:lang w:val="tt-RU"/>
        </w:rPr>
        <w:t>1. Федеральный Закон Российской Федерации «Об образовании» (от 29.12.2012 № 273-ФЗ)</w:t>
      </w:r>
    </w:p>
    <w:p w14:paraId="4837BCDD" w14:textId="77777777" w:rsidR="00C94FE6" w:rsidRPr="00C94FE6" w:rsidRDefault="00C94FE6" w:rsidP="00C94FE6">
      <w:pPr>
        <w:spacing w:after="0"/>
        <w:rPr>
          <w:rFonts w:ascii="Times New Roman" w:eastAsia="Times New Roman" w:hAnsi="Times New Roman" w:cs="Times New Roman"/>
          <w:sz w:val="24"/>
          <w:szCs w:val="24"/>
          <w:lang w:val="tt-RU"/>
        </w:rPr>
      </w:pPr>
      <w:r w:rsidRPr="00C94FE6">
        <w:rPr>
          <w:rFonts w:ascii="Times New Roman" w:eastAsia="Times New Roman" w:hAnsi="Times New Roman" w:cs="Times New Roman"/>
          <w:sz w:val="24"/>
          <w:szCs w:val="24"/>
          <w:lang w:val="tt-RU"/>
        </w:rPr>
        <w:t>2.Федеральный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14:paraId="1D553BA9" w14:textId="334BE953" w:rsidR="00C94FE6" w:rsidRPr="00C94FE6" w:rsidRDefault="00C94FE6" w:rsidP="00C94FE6">
      <w:pPr>
        <w:spacing w:after="0"/>
        <w:rPr>
          <w:rFonts w:ascii="Times New Roman" w:eastAsia="Times New Roman" w:hAnsi="Times New Roman" w:cs="Times New Roman"/>
          <w:sz w:val="24"/>
          <w:szCs w:val="24"/>
          <w:lang w:val="tt-RU"/>
        </w:rPr>
      </w:pPr>
      <w:r w:rsidRPr="00C94FE6">
        <w:rPr>
          <w:rFonts w:ascii="Times New Roman" w:eastAsia="Times New Roman" w:hAnsi="Times New Roman" w:cs="Times New Roman"/>
          <w:sz w:val="24"/>
          <w:szCs w:val="24"/>
          <w:lang w:val="tt-RU"/>
        </w:rPr>
        <w:t>4.Учебный план муниципального бюджетного общеобразовательного учреждения “Азалаковская основная общеобразовательная школа” Сармановского муниципального района Республики Татарста</w:t>
      </w:r>
      <w:r w:rsidR="000C30F0">
        <w:rPr>
          <w:rFonts w:ascii="Times New Roman" w:eastAsia="Times New Roman" w:hAnsi="Times New Roman" w:cs="Times New Roman"/>
          <w:sz w:val="24"/>
          <w:szCs w:val="24"/>
          <w:lang w:val="tt-RU"/>
        </w:rPr>
        <w:t>н на 202</w:t>
      </w:r>
      <w:r w:rsidR="00E75DA3">
        <w:rPr>
          <w:rFonts w:ascii="Times New Roman" w:eastAsia="Times New Roman" w:hAnsi="Times New Roman" w:cs="Times New Roman"/>
          <w:sz w:val="24"/>
          <w:szCs w:val="24"/>
          <w:lang w:val="tt-RU"/>
        </w:rPr>
        <w:t>1</w:t>
      </w:r>
      <w:r w:rsidR="000C30F0">
        <w:rPr>
          <w:rFonts w:ascii="Times New Roman" w:eastAsia="Times New Roman" w:hAnsi="Times New Roman" w:cs="Times New Roman"/>
          <w:sz w:val="24"/>
          <w:szCs w:val="24"/>
          <w:lang w:val="tt-RU"/>
        </w:rPr>
        <w:t>-202</w:t>
      </w:r>
      <w:r w:rsidR="00E75DA3">
        <w:rPr>
          <w:rFonts w:ascii="Times New Roman" w:eastAsia="Times New Roman" w:hAnsi="Times New Roman" w:cs="Times New Roman"/>
          <w:sz w:val="24"/>
          <w:szCs w:val="24"/>
          <w:lang w:val="tt-RU"/>
        </w:rPr>
        <w:t>2</w:t>
      </w:r>
      <w:r w:rsidRPr="00C94FE6">
        <w:rPr>
          <w:rFonts w:ascii="Times New Roman" w:eastAsia="Times New Roman" w:hAnsi="Times New Roman" w:cs="Times New Roman"/>
          <w:sz w:val="24"/>
          <w:szCs w:val="24"/>
          <w:lang w:val="tt-RU"/>
        </w:rPr>
        <w:t xml:space="preserve"> учебный год.</w:t>
      </w:r>
    </w:p>
    <w:p w14:paraId="69DE7FE9" w14:textId="77777777" w:rsidR="00C94FE6" w:rsidRDefault="00C94FE6" w:rsidP="00C94FE6">
      <w:pPr>
        <w:spacing w:after="0"/>
        <w:rPr>
          <w:rFonts w:ascii="Times New Roman" w:eastAsia="Times New Roman" w:hAnsi="Times New Roman" w:cs="Times New Roman"/>
          <w:sz w:val="24"/>
          <w:szCs w:val="24"/>
          <w:lang w:val="tt-RU"/>
        </w:rPr>
      </w:pPr>
      <w:r w:rsidRPr="00C94FE6">
        <w:rPr>
          <w:rFonts w:ascii="Times New Roman" w:eastAsia="Times New Roman" w:hAnsi="Times New Roman" w:cs="Times New Roman"/>
          <w:sz w:val="24"/>
          <w:szCs w:val="24"/>
          <w:lang w:val="tt-RU"/>
        </w:rPr>
        <w:t>5.</w:t>
      </w:r>
      <w:r w:rsidRPr="00C94FE6">
        <w:rPr>
          <w:rFonts w:ascii="Calibri" w:eastAsia="Times New Roman" w:hAnsi="Calibri" w:cs="Times New Roman"/>
        </w:rPr>
        <w:t xml:space="preserve"> </w:t>
      </w:r>
      <w:r w:rsidRPr="00C94FE6">
        <w:rPr>
          <w:rFonts w:ascii="Times New Roman" w:eastAsia="Times New Roman" w:hAnsi="Times New Roman" w:cs="Times New Roman"/>
          <w:sz w:val="24"/>
          <w:szCs w:val="24"/>
          <w:lang w:val="tt-RU"/>
        </w:rPr>
        <w:t xml:space="preserve">Примерная рабочая программа  учебного предмета «Родной (татарский) язык» для общеобразовательных организаций с обучением на татарском языке  (5-11 классы) . Авторы-составители: Г. Р. Галиуллина, М. М. Шакурова,  (Одобрена  решением федерального учебно-методического объединения по общему образованию (протокол от 16 мая 2017 г. № 2/17) </w:t>
      </w:r>
    </w:p>
    <w:p w14:paraId="17DDEC5B" w14:textId="77777777" w:rsidR="00AD2A1E" w:rsidRPr="00C94FE6" w:rsidRDefault="00AD2A1E" w:rsidP="00C94FE6">
      <w:pPr>
        <w:spacing w:after="0"/>
        <w:rPr>
          <w:rFonts w:ascii="Times New Roman" w:eastAsia="Times New Roman" w:hAnsi="Times New Roman" w:cs="Times New Roman"/>
          <w:sz w:val="24"/>
          <w:szCs w:val="24"/>
        </w:rPr>
      </w:pPr>
    </w:p>
    <w:p w14:paraId="37C12950" w14:textId="77777777" w:rsidR="00B92B94" w:rsidRPr="00AD2A1E" w:rsidRDefault="00AD2A1E" w:rsidP="00AD2A1E">
      <w:pPr>
        <w:spacing w:after="0"/>
        <w:rPr>
          <w:rFonts w:ascii="Times New Roman" w:hAnsi="Times New Roman"/>
          <w:sz w:val="24"/>
          <w:szCs w:val="24"/>
          <w:lang w:val="tt-RU"/>
        </w:rPr>
      </w:pPr>
      <w:r>
        <w:rPr>
          <w:rFonts w:ascii="Times New Roman" w:hAnsi="Times New Roman"/>
          <w:sz w:val="24"/>
          <w:szCs w:val="24"/>
          <w:lang w:val="tt-RU"/>
        </w:rPr>
        <w:t xml:space="preserve">      </w:t>
      </w:r>
      <w:r w:rsidRPr="00B36D9F">
        <w:rPr>
          <w:rFonts w:ascii="Times New Roman" w:hAnsi="Times New Roman"/>
          <w:sz w:val="24"/>
          <w:szCs w:val="24"/>
          <w:lang w:val="tt-RU"/>
        </w:rPr>
        <w:t xml:space="preserve">В учебном плане на изучение </w:t>
      </w:r>
      <w:r>
        <w:rPr>
          <w:rFonts w:ascii="Times New Roman" w:hAnsi="Times New Roman"/>
          <w:sz w:val="24"/>
          <w:szCs w:val="24"/>
          <w:lang w:val="tt-RU"/>
        </w:rPr>
        <w:t>родного (</w:t>
      </w:r>
      <w:r w:rsidRPr="00B36D9F">
        <w:rPr>
          <w:rFonts w:ascii="Times New Roman" w:hAnsi="Times New Roman"/>
          <w:sz w:val="24"/>
          <w:szCs w:val="24"/>
          <w:lang w:val="tt-RU"/>
        </w:rPr>
        <w:t>татарского</w:t>
      </w:r>
      <w:r>
        <w:rPr>
          <w:rFonts w:ascii="Times New Roman" w:hAnsi="Times New Roman"/>
          <w:sz w:val="24"/>
          <w:szCs w:val="24"/>
          <w:lang w:val="tt-RU"/>
        </w:rPr>
        <w:t>) языка в 7</w:t>
      </w:r>
      <w:r w:rsidRPr="00B36D9F">
        <w:rPr>
          <w:rFonts w:ascii="Times New Roman" w:hAnsi="Times New Roman"/>
          <w:sz w:val="24"/>
          <w:szCs w:val="24"/>
          <w:lang w:val="tt-RU"/>
        </w:rPr>
        <w:t xml:space="preserve"> классе планируется 70 уроков из расчета 2 часа в неделю.</w:t>
      </w:r>
    </w:p>
    <w:p w14:paraId="085ABC21" w14:textId="51B9601F" w:rsidR="00AD2A1E" w:rsidRPr="00EA31DF" w:rsidRDefault="00AD2A1E" w:rsidP="00AD2A1E">
      <w:pPr>
        <w:autoSpaceDE w:val="0"/>
        <w:adjustRightInd w:val="0"/>
        <w:spacing w:after="0" w:line="240" w:lineRule="auto"/>
        <w:ind w:firstLine="567"/>
        <w:jc w:val="both"/>
        <w:rPr>
          <w:rFonts w:ascii="Times New Roman" w:eastAsia="Times New Roman" w:hAnsi="Times New Roman" w:cs="Times New Roman"/>
          <w:sz w:val="24"/>
          <w:szCs w:val="24"/>
          <w:lang w:val="tt-RU"/>
        </w:rPr>
      </w:pPr>
      <w:r w:rsidRPr="00C94FE6">
        <w:rPr>
          <w:rFonts w:ascii="Times New Roman" w:eastAsia="Times New Roman" w:hAnsi="Times New Roman" w:cs="Times New Roman"/>
          <w:b/>
          <w:sz w:val="24"/>
          <w:szCs w:val="24"/>
        </w:rPr>
        <w:t xml:space="preserve">Примечание: </w:t>
      </w:r>
      <w:r w:rsidRPr="00EA31DF">
        <w:rPr>
          <w:rFonts w:ascii="Times New Roman" w:eastAsia="Times New Roman" w:hAnsi="Times New Roman" w:cs="Times New Roman"/>
          <w:sz w:val="24"/>
          <w:szCs w:val="24"/>
          <w:lang w:val="tt-RU"/>
        </w:rPr>
        <w:t xml:space="preserve">В связи с выпадением праздничных дней (Первое сентября, 23 февраля, 8 Марта, 9 Мая) на дни проведения уроков объединяются близкие по содержанию темы или данные занятия восполняются за счет уроков повторения изученного за год ( на основании решении педсовета от </w:t>
      </w:r>
      <w:r w:rsidR="00EA31DF">
        <w:rPr>
          <w:rFonts w:ascii="Times New Roman" w:eastAsia="Times New Roman" w:hAnsi="Times New Roman" w:cs="Times New Roman"/>
          <w:sz w:val="24"/>
          <w:szCs w:val="24"/>
          <w:lang w:val="tt-RU"/>
        </w:rPr>
        <w:t>26</w:t>
      </w:r>
      <w:r w:rsidR="000C30F0" w:rsidRPr="00EA31DF">
        <w:rPr>
          <w:rFonts w:ascii="Times New Roman" w:eastAsia="Times New Roman" w:hAnsi="Times New Roman" w:cs="Times New Roman"/>
          <w:sz w:val="24"/>
          <w:szCs w:val="24"/>
        </w:rPr>
        <w:t>.08.202</w:t>
      </w:r>
      <w:r w:rsidR="00EA31DF">
        <w:rPr>
          <w:rFonts w:ascii="Times New Roman" w:eastAsia="Times New Roman" w:hAnsi="Times New Roman" w:cs="Times New Roman"/>
          <w:sz w:val="24"/>
          <w:szCs w:val="24"/>
        </w:rPr>
        <w:t>1</w:t>
      </w:r>
      <w:r w:rsidRPr="00EA31DF">
        <w:rPr>
          <w:rFonts w:ascii="Times New Roman" w:eastAsia="Times New Roman" w:hAnsi="Times New Roman" w:cs="Times New Roman"/>
          <w:sz w:val="24"/>
          <w:szCs w:val="24"/>
        </w:rPr>
        <w:t xml:space="preserve">  </w:t>
      </w:r>
      <w:r w:rsidR="000C30F0" w:rsidRPr="00EA31DF">
        <w:rPr>
          <w:rFonts w:ascii="Times New Roman" w:eastAsia="Times New Roman" w:hAnsi="Times New Roman" w:cs="Times New Roman"/>
          <w:sz w:val="24"/>
          <w:szCs w:val="24"/>
          <w:lang w:val="tt-RU"/>
        </w:rPr>
        <w:t xml:space="preserve">  и приказа № </w:t>
      </w:r>
      <w:r w:rsidR="00EA31DF">
        <w:rPr>
          <w:rFonts w:ascii="Times New Roman" w:eastAsia="Times New Roman" w:hAnsi="Times New Roman" w:cs="Times New Roman"/>
          <w:sz w:val="24"/>
          <w:szCs w:val="24"/>
          <w:lang w:val="tt-RU"/>
        </w:rPr>
        <w:t>63</w:t>
      </w:r>
      <w:r w:rsidRPr="00EA31DF">
        <w:rPr>
          <w:rFonts w:ascii="Times New Roman" w:eastAsia="Times New Roman" w:hAnsi="Times New Roman" w:cs="Times New Roman"/>
          <w:sz w:val="24"/>
          <w:szCs w:val="24"/>
        </w:rPr>
        <w:t xml:space="preserve">   </w:t>
      </w:r>
      <w:r w:rsidRPr="00EA31DF">
        <w:rPr>
          <w:rFonts w:ascii="Times New Roman" w:eastAsia="Times New Roman" w:hAnsi="Times New Roman" w:cs="Times New Roman"/>
          <w:sz w:val="24"/>
          <w:szCs w:val="24"/>
          <w:lang w:val="tt-RU"/>
        </w:rPr>
        <w:t xml:space="preserve">от  </w:t>
      </w:r>
      <w:r w:rsidR="00EA31DF">
        <w:rPr>
          <w:rFonts w:ascii="Times New Roman" w:eastAsia="Times New Roman" w:hAnsi="Times New Roman" w:cs="Times New Roman"/>
          <w:sz w:val="24"/>
          <w:szCs w:val="24"/>
          <w:lang w:val="tt-RU"/>
        </w:rPr>
        <w:t>26</w:t>
      </w:r>
      <w:r w:rsidRPr="00EA31DF">
        <w:rPr>
          <w:rFonts w:ascii="Times New Roman" w:eastAsia="Times New Roman" w:hAnsi="Times New Roman" w:cs="Times New Roman"/>
          <w:sz w:val="24"/>
          <w:szCs w:val="24"/>
        </w:rPr>
        <w:t xml:space="preserve"> </w:t>
      </w:r>
      <w:r w:rsidR="000C30F0" w:rsidRPr="00EA31DF">
        <w:rPr>
          <w:rFonts w:ascii="Times New Roman" w:eastAsia="Times New Roman" w:hAnsi="Times New Roman" w:cs="Times New Roman"/>
          <w:sz w:val="24"/>
          <w:szCs w:val="24"/>
          <w:lang w:val="tt-RU"/>
        </w:rPr>
        <w:t>.08.202</w:t>
      </w:r>
      <w:r w:rsidR="00EA31DF">
        <w:rPr>
          <w:rFonts w:ascii="Times New Roman" w:eastAsia="Times New Roman" w:hAnsi="Times New Roman" w:cs="Times New Roman"/>
          <w:sz w:val="24"/>
          <w:szCs w:val="24"/>
          <w:lang w:val="tt-RU"/>
        </w:rPr>
        <w:t>1</w:t>
      </w:r>
      <w:r w:rsidRPr="00EA31DF">
        <w:rPr>
          <w:rFonts w:ascii="Times New Roman" w:eastAsia="Times New Roman" w:hAnsi="Times New Roman" w:cs="Times New Roman"/>
          <w:sz w:val="24"/>
          <w:szCs w:val="24"/>
          <w:lang w:val="tt-RU"/>
        </w:rPr>
        <w:t>). Част</w:t>
      </w:r>
      <w:r w:rsidRPr="00EA31DF">
        <w:rPr>
          <w:rFonts w:ascii="Times New Roman" w:eastAsia="Times New Roman" w:hAnsi="Times New Roman" w:cs="Times New Roman"/>
          <w:sz w:val="24"/>
          <w:szCs w:val="24"/>
        </w:rPr>
        <w:t>ь учебного материала дается на самостоятельную проработку</w:t>
      </w:r>
      <w:r w:rsidRPr="00EA31DF">
        <w:rPr>
          <w:rFonts w:ascii="Times New Roman" w:eastAsia="Times New Roman" w:hAnsi="Times New Roman" w:cs="Times New Roman"/>
          <w:sz w:val="24"/>
          <w:szCs w:val="24"/>
          <w:lang w:val="tt-RU"/>
        </w:rPr>
        <w:t>.</w:t>
      </w:r>
    </w:p>
    <w:p w14:paraId="1BEFFE34" w14:textId="77777777" w:rsidR="00D07B65" w:rsidRPr="00EA31DF" w:rsidRDefault="00D07B65" w:rsidP="00B92B94">
      <w:pPr>
        <w:spacing w:after="0" w:line="240" w:lineRule="auto"/>
        <w:rPr>
          <w:rFonts w:ascii="Times New Roman" w:hAnsi="Times New Roman"/>
          <w:sz w:val="24"/>
          <w:szCs w:val="24"/>
          <w:lang w:val="tt-RU"/>
        </w:rPr>
      </w:pPr>
    </w:p>
    <w:p w14:paraId="60F7DDEA" w14:textId="77777777" w:rsidR="00E629EC" w:rsidRDefault="00E629EC" w:rsidP="00E629EC">
      <w:pPr>
        <w:spacing w:after="0" w:line="240" w:lineRule="auto"/>
        <w:rPr>
          <w:rFonts w:ascii="Times New Roman" w:hAnsi="Times New Roman"/>
          <w:bCs/>
          <w:sz w:val="24"/>
          <w:szCs w:val="24"/>
          <w:lang w:val="tt-RU"/>
        </w:rPr>
      </w:pPr>
    </w:p>
    <w:p w14:paraId="20094FB9" w14:textId="77777777" w:rsidR="00E629EC" w:rsidRDefault="00E629EC" w:rsidP="00E629EC">
      <w:pPr>
        <w:spacing w:after="0" w:line="240" w:lineRule="auto"/>
        <w:rPr>
          <w:rFonts w:ascii="Times New Roman" w:hAnsi="Times New Roman"/>
          <w:bCs/>
          <w:sz w:val="24"/>
          <w:szCs w:val="24"/>
          <w:lang w:val="tt-RU"/>
        </w:rPr>
      </w:pPr>
      <w:r w:rsidRPr="00E629EC">
        <w:rPr>
          <w:rFonts w:ascii="Times New Roman" w:hAnsi="Times New Roman"/>
          <w:b/>
          <w:bCs/>
          <w:sz w:val="24"/>
          <w:szCs w:val="24"/>
          <w:lang w:val="tt-RU"/>
        </w:rPr>
        <w:t xml:space="preserve">Цели </w:t>
      </w:r>
      <w:r w:rsidRPr="00E629EC">
        <w:rPr>
          <w:rFonts w:ascii="Times New Roman" w:hAnsi="Times New Roman"/>
          <w:bCs/>
          <w:sz w:val="24"/>
          <w:szCs w:val="24"/>
          <w:lang w:val="tt-RU"/>
        </w:rPr>
        <w:t>обучения на родном языке в 5-9 классах общеобразовательной основной и средней общеобразовательной школы:</w:t>
      </w:r>
    </w:p>
    <w:p w14:paraId="20442D66" w14:textId="77777777" w:rsidR="00E629EC" w:rsidRPr="00E629EC" w:rsidRDefault="00E629EC" w:rsidP="00E629EC">
      <w:pPr>
        <w:pStyle w:val="aa"/>
        <w:numPr>
          <w:ilvl w:val="0"/>
          <w:numId w:val="17"/>
        </w:numPr>
        <w:spacing w:after="0" w:line="240" w:lineRule="auto"/>
        <w:rPr>
          <w:bCs/>
          <w:sz w:val="24"/>
          <w:szCs w:val="24"/>
          <w:lang w:val="tt-RU"/>
        </w:rPr>
      </w:pPr>
      <w:r w:rsidRPr="00E629EC">
        <w:rPr>
          <w:bCs/>
          <w:sz w:val="24"/>
          <w:szCs w:val="24"/>
          <w:lang w:val="tt-RU"/>
        </w:rPr>
        <w:t>коммуникативная цель: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                                                                                                                                                                                                                                                                  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 3) воспитательная цель: воспитание чувства уважения и любви к родному языку; воспитание гуманизма у учащихся; воспитание чувства милосердия к родителям, инвалидам, детям-сиротам; умение видеть, чувствовать красоту; учить любить природу родного края; гордиться своей Родиной, беречь ее; интересоваться спортом как одним из видов здорового образа жизни и т.д.</w:t>
      </w:r>
    </w:p>
    <w:p w14:paraId="728E5694" w14:textId="675EA1CD" w:rsidR="00E629EC" w:rsidRDefault="00E629EC" w:rsidP="00E629EC">
      <w:pPr>
        <w:spacing w:after="0" w:line="240" w:lineRule="auto"/>
        <w:rPr>
          <w:rFonts w:ascii="Times New Roman" w:hAnsi="Times New Roman"/>
          <w:bCs/>
          <w:sz w:val="24"/>
          <w:szCs w:val="24"/>
          <w:lang w:val="tt-RU"/>
        </w:rPr>
      </w:pPr>
      <w:r>
        <w:rPr>
          <w:bCs/>
          <w:sz w:val="24"/>
          <w:szCs w:val="24"/>
          <w:lang w:val="tt-RU"/>
        </w:rPr>
        <w:t xml:space="preserve">              </w:t>
      </w:r>
      <w:r>
        <w:rPr>
          <w:rFonts w:ascii="Times New Roman" w:hAnsi="Times New Roman"/>
          <w:bCs/>
          <w:sz w:val="24"/>
          <w:szCs w:val="24"/>
          <w:lang w:val="tt-RU"/>
        </w:rPr>
        <w:t>Уроки родного</w:t>
      </w:r>
      <w:r w:rsidRPr="00E629EC">
        <w:rPr>
          <w:rFonts w:ascii="Times New Roman" w:hAnsi="Times New Roman"/>
          <w:bCs/>
          <w:sz w:val="24"/>
          <w:szCs w:val="24"/>
          <w:lang w:val="tt-RU"/>
        </w:rPr>
        <w:t xml:space="preserve"> языка в 7 классе предусматривают изучение раздела синтаксиса простого предложения языкознания.  </w:t>
      </w:r>
    </w:p>
    <w:p w14:paraId="34722DF5" w14:textId="1B59ECD8" w:rsidR="006B0A13" w:rsidRDefault="006B0A13" w:rsidP="00E629EC">
      <w:pPr>
        <w:spacing w:after="0" w:line="240" w:lineRule="auto"/>
        <w:rPr>
          <w:rFonts w:ascii="Times New Roman" w:hAnsi="Times New Roman"/>
          <w:bCs/>
          <w:sz w:val="24"/>
          <w:szCs w:val="24"/>
          <w:lang w:val="tt-RU"/>
        </w:rPr>
      </w:pPr>
    </w:p>
    <w:p w14:paraId="63DFCFF7" w14:textId="1C3A2B19" w:rsidR="006B0A13" w:rsidRDefault="006B0A13" w:rsidP="00E629EC">
      <w:pPr>
        <w:spacing w:after="0" w:line="240" w:lineRule="auto"/>
        <w:rPr>
          <w:rFonts w:ascii="Times New Roman" w:hAnsi="Times New Roman"/>
          <w:bCs/>
          <w:sz w:val="24"/>
          <w:szCs w:val="24"/>
          <w:lang w:val="tt-RU"/>
        </w:rPr>
      </w:pPr>
    </w:p>
    <w:p w14:paraId="7E9414ED" w14:textId="11F3C6CE" w:rsidR="006B0A13" w:rsidRDefault="006B0A13" w:rsidP="00E629EC">
      <w:pPr>
        <w:spacing w:after="0" w:line="240" w:lineRule="auto"/>
        <w:rPr>
          <w:rFonts w:ascii="Times New Roman" w:hAnsi="Times New Roman"/>
          <w:bCs/>
          <w:sz w:val="24"/>
          <w:szCs w:val="24"/>
          <w:lang w:val="tt-RU"/>
        </w:rPr>
      </w:pPr>
    </w:p>
    <w:p w14:paraId="501E864E" w14:textId="77777777" w:rsidR="006B0A13" w:rsidRDefault="006B0A13" w:rsidP="00E629EC">
      <w:pPr>
        <w:spacing w:after="0" w:line="240" w:lineRule="auto"/>
        <w:rPr>
          <w:rFonts w:ascii="Times New Roman" w:hAnsi="Times New Roman"/>
          <w:bCs/>
          <w:sz w:val="24"/>
          <w:szCs w:val="24"/>
          <w:lang w:val="tt-RU"/>
        </w:rPr>
      </w:pPr>
    </w:p>
    <w:p w14:paraId="599C5244" w14:textId="77777777" w:rsidR="00E629EC" w:rsidRDefault="00E629EC" w:rsidP="00E629EC">
      <w:pPr>
        <w:spacing w:after="0" w:line="240" w:lineRule="auto"/>
        <w:rPr>
          <w:rFonts w:ascii="Times New Roman" w:hAnsi="Times New Roman"/>
          <w:bCs/>
          <w:sz w:val="24"/>
          <w:szCs w:val="24"/>
          <w:lang w:val="tt-RU"/>
        </w:rPr>
      </w:pPr>
    </w:p>
    <w:p w14:paraId="5D0CE71F" w14:textId="77777777" w:rsidR="00E629EC" w:rsidRPr="00E629EC" w:rsidRDefault="00E629EC" w:rsidP="00E629EC">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 xml:space="preserve">  </w:t>
      </w:r>
      <w:r w:rsidRPr="00E629EC">
        <w:rPr>
          <w:rFonts w:ascii="Times New Roman" w:hAnsi="Times New Roman"/>
          <w:b/>
          <w:bCs/>
          <w:sz w:val="24"/>
          <w:szCs w:val="24"/>
          <w:lang w:val="tt-RU"/>
        </w:rPr>
        <w:t>Задачи</w:t>
      </w:r>
      <w:r w:rsidRPr="00E629EC">
        <w:rPr>
          <w:rFonts w:ascii="Times New Roman" w:hAnsi="Times New Roman"/>
          <w:bCs/>
          <w:sz w:val="24"/>
          <w:szCs w:val="24"/>
          <w:lang w:val="tt-RU"/>
        </w:rPr>
        <w:t>, поставленные для реализации этих целей:</w:t>
      </w:r>
    </w:p>
    <w:p w14:paraId="530B8A18" w14:textId="77777777" w:rsidR="00E330BF" w:rsidRDefault="00E629EC" w:rsidP="00E629EC">
      <w:pPr>
        <w:spacing w:after="0" w:line="240" w:lineRule="auto"/>
        <w:rPr>
          <w:rFonts w:ascii="Times New Roman" w:hAnsi="Times New Roman"/>
          <w:bCs/>
          <w:sz w:val="24"/>
          <w:szCs w:val="24"/>
          <w:lang w:val="tt-RU"/>
        </w:rPr>
      </w:pPr>
      <w:r w:rsidRPr="00E629EC">
        <w:rPr>
          <w:rFonts w:ascii="Times New Roman" w:hAnsi="Times New Roman"/>
          <w:bCs/>
          <w:sz w:val="24"/>
          <w:szCs w:val="24"/>
          <w:lang w:val="tt-RU"/>
        </w:rPr>
        <w:t xml:space="preserve">- 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                                                                                                                                                                                                                                                      - развитие творческого и самостоятельного мышления учащихся, умение аргументировать свои мысли; - достижение использования основных грамматических средств языка в речевом процессе; - обучение грамотному использованию письменных и выборочных языковых средств, умению их сравнивать и оценивать;                                                            </w:t>
      </w:r>
    </w:p>
    <w:p w14:paraId="7CBDA1E4" w14:textId="77777777" w:rsidR="00E629EC" w:rsidRPr="00E629EC" w:rsidRDefault="00E629EC" w:rsidP="00E629EC">
      <w:pPr>
        <w:spacing w:after="0" w:line="240" w:lineRule="auto"/>
        <w:rPr>
          <w:rFonts w:ascii="Times New Roman" w:hAnsi="Times New Roman"/>
          <w:bCs/>
          <w:sz w:val="24"/>
          <w:szCs w:val="24"/>
          <w:lang w:val="tt-RU"/>
        </w:rPr>
      </w:pPr>
      <w:r w:rsidRPr="00E629EC">
        <w:rPr>
          <w:rFonts w:ascii="Times New Roman" w:hAnsi="Times New Roman"/>
          <w:bCs/>
          <w:sz w:val="24"/>
          <w:szCs w:val="24"/>
          <w:lang w:val="tt-RU"/>
        </w:rPr>
        <w:t>- объяснению языка как отражения национальной культуры, единства языка и истории; пониманию национально-ку</w:t>
      </w:r>
      <w:r w:rsidR="00E330BF">
        <w:rPr>
          <w:rFonts w:ascii="Times New Roman" w:hAnsi="Times New Roman"/>
          <w:bCs/>
          <w:sz w:val="24"/>
          <w:szCs w:val="24"/>
          <w:lang w:val="tt-RU"/>
        </w:rPr>
        <w:t>льтурной самобытности родного</w:t>
      </w:r>
      <w:r w:rsidRPr="00E629EC">
        <w:rPr>
          <w:rFonts w:ascii="Times New Roman" w:hAnsi="Times New Roman"/>
          <w:bCs/>
          <w:sz w:val="24"/>
          <w:szCs w:val="24"/>
          <w:lang w:val="tt-RU"/>
        </w:rPr>
        <w:t xml:space="preserve"> языка; воспитанию уважения к духовному наследию татарского и других народов;                                                                                                                                                                              - совершенствование навыков основополагающего использования языковых единиц, их проверки, сопоставления и общения с русским языком;                                      </w:t>
      </w:r>
    </w:p>
    <w:p w14:paraId="11F8AC9B" w14:textId="77777777" w:rsidR="00E330BF" w:rsidRDefault="00E629EC" w:rsidP="00E330BF">
      <w:pPr>
        <w:spacing w:after="0" w:line="240" w:lineRule="auto"/>
        <w:rPr>
          <w:rFonts w:ascii="Times New Roman" w:hAnsi="Times New Roman"/>
          <w:bCs/>
          <w:sz w:val="24"/>
          <w:szCs w:val="24"/>
          <w:lang w:val="tt-RU"/>
        </w:rPr>
      </w:pPr>
      <w:r w:rsidRPr="00E629EC">
        <w:rPr>
          <w:rFonts w:ascii="Times New Roman" w:hAnsi="Times New Roman"/>
          <w:bCs/>
          <w:sz w:val="24"/>
          <w:szCs w:val="24"/>
          <w:lang w:val="tt-RU"/>
        </w:rPr>
        <w:t xml:space="preserve">  -развитие навыков работы с текстом и интернетом, электронными учебными ресурсами, иными информационными средствами, получения от него необходимой информации и ее корректировки; </w:t>
      </w:r>
    </w:p>
    <w:p w14:paraId="0C0264B1" w14:textId="77777777" w:rsidR="00E330BF" w:rsidRDefault="00E629EC" w:rsidP="00E330BF">
      <w:pPr>
        <w:spacing w:after="0" w:line="240" w:lineRule="auto"/>
        <w:rPr>
          <w:rFonts w:ascii="Times New Roman" w:hAnsi="Times New Roman"/>
          <w:bCs/>
          <w:sz w:val="24"/>
          <w:szCs w:val="24"/>
          <w:lang w:val="tt-RU"/>
        </w:rPr>
      </w:pPr>
      <w:r w:rsidRPr="00E629EC">
        <w:rPr>
          <w:rFonts w:ascii="Times New Roman" w:hAnsi="Times New Roman"/>
          <w:bCs/>
          <w:sz w:val="24"/>
          <w:szCs w:val="24"/>
          <w:lang w:val="tt-RU"/>
        </w:rPr>
        <w:t>- совершенствование орфографической и пунктуационной грамотности учащихся.</w:t>
      </w:r>
    </w:p>
    <w:p w14:paraId="52DD9E7C" w14:textId="77777777" w:rsidR="00E330BF" w:rsidRDefault="00E330BF" w:rsidP="00E330BF">
      <w:pPr>
        <w:spacing w:after="0" w:line="240" w:lineRule="auto"/>
        <w:rPr>
          <w:rFonts w:ascii="Times New Roman" w:hAnsi="Times New Roman"/>
          <w:bCs/>
          <w:sz w:val="24"/>
          <w:szCs w:val="24"/>
          <w:lang w:val="tt-RU"/>
        </w:rPr>
      </w:pPr>
    </w:p>
    <w:p w14:paraId="1B15E021" w14:textId="77777777" w:rsidR="00E330BF" w:rsidRPr="00E330BF" w:rsidRDefault="00E330BF" w:rsidP="00E330BF">
      <w:pPr>
        <w:spacing w:after="0" w:line="240" w:lineRule="auto"/>
        <w:rPr>
          <w:rFonts w:ascii="Times New Roman" w:hAnsi="Times New Roman"/>
          <w:bCs/>
          <w:sz w:val="24"/>
          <w:szCs w:val="24"/>
          <w:lang w:val="tt-RU"/>
        </w:rPr>
      </w:pPr>
      <w:r w:rsidRPr="00E330BF">
        <w:t xml:space="preserve"> </w:t>
      </w:r>
      <w:r w:rsidRPr="00E330BF">
        <w:rPr>
          <w:rFonts w:ascii="Times New Roman" w:hAnsi="Times New Roman"/>
          <w:bCs/>
          <w:sz w:val="24"/>
          <w:szCs w:val="24"/>
          <w:lang w:val="tt-RU"/>
        </w:rPr>
        <w:t>В осн</w:t>
      </w:r>
      <w:r>
        <w:rPr>
          <w:rFonts w:ascii="Times New Roman" w:hAnsi="Times New Roman"/>
          <w:bCs/>
          <w:sz w:val="24"/>
          <w:szCs w:val="24"/>
          <w:lang w:val="tt-RU"/>
        </w:rPr>
        <w:t>ову изучения предмета “родной</w:t>
      </w:r>
      <w:r w:rsidRPr="00E330BF">
        <w:rPr>
          <w:rFonts w:ascii="Times New Roman" w:hAnsi="Times New Roman"/>
          <w:bCs/>
          <w:sz w:val="24"/>
          <w:szCs w:val="24"/>
          <w:lang w:val="tt-RU"/>
        </w:rPr>
        <w:t xml:space="preserve"> язык” для 7 класса заложены следующие </w:t>
      </w:r>
      <w:r w:rsidRPr="00E330BF">
        <w:rPr>
          <w:rFonts w:ascii="Times New Roman" w:hAnsi="Times New Roman"/>
          <w:b/>
          <w:bCs/>
          <w:sz w:val="24"/>
          <w:szCs w:val="24"/>
          <w:lang w:val="tt-RU"/>
        </w:rPr>
        <w:t>принципы:</w:t>
      </w:r>
    </w:p>
    <w:p w14:paraId="314406BD" w14:textId="77777777" w:rsidR="00E330BF" w:rsidRDefault="00E330BF" w:rsidP="00E330BF">
      <w:pPr>
        <w:spacing w:after="0" w:line="240" w:lineRule="auto"/>
        <w:rPr>
          <w:rFonts w:ascii="Times New Roman" w:hAnsi="Times New Roman"/>
          <w:bCs/>
          <w:sz w:val="24"/>
          <w:szCs w:val="24"/>
          <w:lang w:val="tt-RU"/>
        </w:rPr>
      </w:pPr>
      <w:r w:rsidRPr="00E330BF">
        <w:rPr>
          <w:rFonts w:ascii="Times New Roman" w:hAnsi="Times New Roman"/>
          <w:bCs/>
          <w:sz w:val="24"/>
          <w:szCs w:val="24"/>
          <w:lang w:val="tt-RU"/>
        </w:rPr>
        <w:t>1.Развивающее обучение.</w:t>
      </w:r>
    </w:p>
    <w:p w14:paraId="19C355B5" w14:textId="77777777" w:rsidR="00E330BF" w:rsidRDefault="00E330BF" w:rsidP="00E330BF">
      <w:pPr>
        <w:spacing w:after="0" w:line="240" w:lineRule="auto"/>
        <w:rPr>
          <w:rFonts w:ascii="Times New Roman" w:hAnsi="Times New Roman"/>
          <w:bCs/>
          <w:sz w:val="24"/>
          <w:szCs w:val="24"/>
          <w:lang w:val="tt-RU"/>
        </w:rPr>
      </w:pPr>
      <w:r w:rsidRPr="00E330BF">
        <w:rPr>
          <w:rFonts w:ascii="Times New Roman" w:hAnsi="Times New Roman"/>
          <w:bCs/>
          <w:sz w:val="24"/>
          <w:szCs w:val="24"/>
          <w:lang w:val="tt-RU"/>
        </w:rPr>
        <w:t>2.Планирование и контроль.</w:t>
      </w:r>
    </w:p>
    <w:p w14:paraId="75BBBA72" w14:textId="77777777" w:rsidR="00E330BF" w:rsidRDefault="00B212A0" w:rsidP="00E330BF">
      <w:pPr>
        <w:spacing w:after="0" w:line="240" w:lineRule="auto"/>
        <w:rPr>
          <w:rFonts w:ascii="Times New Roman" w:hAnsi="Times New Roman"/>
          <w:bCs/>
          <w:sz w:val="24"/>
          <w:szCs w:val="24"/>
          <w:lang w:val="tt-RU"/>
        </w:rPr>
      </w:pPr>
      <w:r>
        <w:rPr>
          <w:rFonts w:ascii="Times New Roman" w:hAnsi="Times New Roman"/>
          <w:bCs/>
          <w:sz w:val="24"/>
          <w:szCs w:val="24"/>
          <w:lang w:val="tt-RU"/>
        </w:rPr>
        <w:t>3.И</w:t>
      </w:r>
      <w:r w:rsidR="00E330BF" w:rsidRPr="00E330BF">
        <w:rPr>
          <w:rFonts w:ascii="Times New Roman" w:hAnsi="Times New Roman"/>
          <w:bCs/>
          <w:sz w:val="24"/>
          <w:szCs w:val="24"/>
          <w:lang w:val="tt-RU"/>
        </w:rPr>
        <w:t>ндивидуальные и дифференциальные формы обучения.</w:t>
      </w:r>
    </w:p>
    <w:p w14:paraId="3DECA25F" w14:textId="77777777" w:rsidR="00E330BF" w:rsidRDefault="00B212A0" w:rsidP="00E330BF">
      <w:pPr>
        <w:spacing w:after="0" w:line="240" w:lineRule="auto"/>
        <w:rPr>
          <w:rFonts w:ascii="Times New Roman" w:hAnsi="Times New Roman"/>
          <w:bCs/>
          <w:sz w:val="24"/>
          <w:szCs w:val="24"/>
          <w:lang w:val="tt-RU"/>
        </w:rPr>
      </w:pPr>
      <w:r>
        <w:rPr>
          <w:rFonts w:ascii="Times New Roman" w:hAnsi="Times New Roman"/>
          <w:bCs/>
          <w:sz w:val="24"/>
          <w:szCs w:val="24"/>
          <w:lang w:val="tt-RU"/>
        </w:rPr>
        <w:t>4.П</w:t>
      </w:r>
      <w:r w:rsidR="00E330BF" w:rsidRPr="00E330BF">
        <w:rPr>
          <w:rFonts w:ascii="Times New Roman" w:hAnsi="Times New Roman"/>
          <w:bCs/>
          <w:sz w:val="24"/>
          <w:szCs w:val="24"/>
          <w:lang w:val="tt-RU"/>
        </w:rPr>
        <w:t>рименение методов наглядности, индивидуальности, системности, последовательности, научности.</w:t>
      </w:r>
    </w:p>
    <w:p w14:paraId="3A1DF333" w14:textId="77777777" w:rsidR="00E330BF" w:rsidRDefault="00E330BF" w:rsidP="00E330BF">
      <w:pPr>
        <w:spacing w:after="0" w:line="240" w:lineRule="auto"/>
        <w:rPr>
          <w:rFonts w:ascii="Times New Roman" w:hAnsi="Times New Roman"/>
          <w:bCs/>
          <w:sz w:val="24"/>
          <w:szCs w:val="24"/>
          <w:lang w:val="tt-RU"/>
        </w:rPr>
      </w:pPr>
      <w:r w:rsidRPr="00E330BF">
        <w:rPr>
          <w:rFonts w:ascii="Times New Roman" w:hAnsi="Times New Roman"/>
          <w:bCs/>
          <w:sz w:val="24"/>
          <w:szCs w:val="24"/>
          <w:lang w:val="tt-RU"/>
        </w:rPr>
        <w:t>Основные характеристики учебного процесса: 1.формы работы: классная, групповая, индивидуальная, парная, фронтальная, дифференциальная.</w:t>
      </w:r>
    </w:p>
    <w:p w14:paraId="2A07B974" w14:textId="77777777" w:rsidR="00E330BF" w:rsidRPr="00E330BF" w:rsidRDefault="00B212A0" w:rsidP="00E330BF">
      <w:pPr>
        <w:spacing w:after="0" w:line="240" w:lineRule="auto"/>
        <w:rPr>
          <w:rFonts w:ascii="Times New Roman" w:hAnsi="Times New Roman"/>
          <w:bCs/>
          <w:sz w:val="24"/>
          <w:szCs w:val="24"/>
          <w:lang w:val="tt-RU"/>
        </w:rPr>
      </w:pPr>
      <w:r>
        <w:rPr>
          <w:rFonts w:ascii="Times New Roman" w:hAnsi="Times New Roman"/>
          <w:bCs/>
          <w:sz w:val="24"/>
          <w:szCs w:val="24"/>
          <w:lang w:val="tt-RU"/>
        </w:rPr>
        <w:t>2.М</w:t>
      </w:r>
      <w:r w:rsidR="00E330BF" w:rsidRPr="00E330BF">
        <w:rPr>
          <w:rFonts w:ascii="Times New Roman" w:hAnsi="Times New Roman"/>
          <w:bCs/>
          <w:sz w:val="24"/>
          <w:szCs w:val="24"/>
          <w:lang w:val="tt-RU"/>
        </w:rPr>
        <w:t>етоды обучения: речь, объяснение, работа над учебником, упражнения, наглядность, практика, поиск, проблемная, самостоятельная работа, стимулирование, исследование.</w:t>
      </w:r>
    </w:p>
    <w:p w14:paraId="05626D63" w14:textId="77777777" w:rsidR="00E330BF" w:rsidRPr="00E330BF" w:rsidRDefault="00E330BF" w:rsidP="00E330BF">
      <w:pPr>
        <w:spacing w:after="0" w:line="240" w:lineRule="auto"/>
        <w:rPr>
          <w:rFonts w:ascii="Times New Roman" w:hAnsi="Times New Roman"/>
          <w:bCs/>
          <w:sz w:val="24"/>
          <w:szCs w:val="24"/>
          <w:lang w:val="tt-RU"/>
        </w:rPr>
      </w:pPr>
      <w:r>
        <w:rPr>
          <w:rFonts w:ascii="Times New Roman" w:hAnsi="Times New Roman"/>
          <w:bCs/>
          <w:sz w:val="24"/>
          <w:szCs w:val="24"/>
          <w:lang w:val="tt-RU"/>
        </w:rPr>
        <w:t>Изучение родного</w:t>
      </w:r>
      <w:r w:rsidRPr="00E330BF">
        <w:rPr>
          <w:rFonts w:ascii="Times New Roman" w:hAnsi="Times New Roman"/>
          <w:bCs/>
          <w:sz w:val="24"/>
          <w:szCs w:val="24"/>
          <w:lang w:val="tt-RU"/>
        </w:rPr>
        <w:t xml:space="preserve"> языка тесно связано со следующими предметами:- история, обществознание (формирование представления о мире, человеческом обществе, его развитии);- литература (выявление влияния, художественности, роли языковых средств в создании произведений художественной литературы, связав татарский язык с литературой);- культура (воспитание уважения </w:t>
      </w:r>
      <w:r>
        <w:rPr>
          <w:rFonts w:ascii="Times New Roman" w:hAnsi="Times New Roman"/>
          <w:bCs/>
          <w:sz w:val="24"/>
          <w:szCs w:val="24"/>
          <w:lang w:val="tt-RU"/>
        </w:rPr>
        <w:t>к богатству и красоте родного</w:t>
      </w:r>
      <w:r w:rsidRPr="00E330BF">
        <w:rPr>
          <w:rFonts w:ascii="Times New Roman" w:hAnsi="Times New Roman"/>
          <w:bCs/>
          <w:sz w:val="24"/>
          <w:szCs w:val="24"/>
          <w:lang w:val="tt-RU"/>
        </w:rPr>
        <w:t xml:space="preserve"> языка, вкуса);- русский язык (привязка татарского языка к русскому языку, общая кладезь между языками и народами – уважение к духовным ценностям, толерантность к представителям других национальностей).воспитание отношения).</w:t>
      </w:r>
    </w:p>
    <w:p w14:paraId="2C0B2511" w14:textId="77777777" w:rsidR="00E330BF" w:rsidRPr="00E330BF" w:rsidRDefault="00E330BF" w:rsidP="00E330BF">
      <w:pPr>
        <w:spacing w:after="0" w:line="240" w:lineRule="auto"/>
        <w:rPr>
          <w:rFonts w:ascii="Times New Roman" w:hAnsi="Times New Roman"/>
          <w:bCs/>
          <w:sz w:val="24"/>
          <w:szCs w:val="24"/>
          <w:lang w:val="tt-RU"/>
        </w:rPr>
      </w:pPr>
      <w:r w:rsidRPr="00E330BF">
        <w:rPr>
          <w:rFonts w:ascii="Times New Roman" w:hAnsi="Times New Roman"/>
          <w:bCs/>
          <w:sz w:val="24"/>
          <w:szCs w:val="24"/>
          <w:lang w:val="tt-RU"/>
        </w:rPr>
        <w:t>Особенности</w:t>
      </w:r>
    </w:p>
    <w:p w14:paraId="4299B632" w14:textId="77777777" w:rsidR="00E330BF" w:rsidRPr="00E330BF" w:rsidRDefault="00E330BF" w:rsidP="00E330BF">
      <w:pPr>
        <w:spacing w:after="0" w:line="240" w:lineRule="auto"/>
        <w:rPr>
          <w:rFonts w:ascii="Times New Roman" w:hAnsi="Times New Roman"/>
          <w:bCs/>
          <w:sz w:val="24"/>
          <w:szCs w:val="24"/>
          <w:lang w:val="tt-RU"/>
        </w:rPr>
      </w:pPr>
      <w:r w:rsidRPr="00E330BF">
        <w:rPr>
          <w:rFonts w:ascii="Times New Roman" w:hAnsi="Times New Roman"/>
          <w:bCs/>
          <w:sz w:val="24"/>
          <w:szCs w:val="24"/>
          <w:lang w:val="tt-RU"/>
        </w:rPr>
        <w:t>Рабочая программа построена с учетом принципов системности и преемственности между отраслями языкознания, науки, понимания. "Татарский язык", представленный Министерством образования и науки Республики Татарстан для выполнения рабочей программы.  учебное пособие для 7 класса общеобразовательных организаций на татарском языке/ Н.В.Максимов, Г. А. Набиуллина - Казань: татарский.кит. издательство, 2014.</w:t>
      </w:r>
    </w:p>
    <w:p w14:paraId="1DEF7EC6" w14:textId="77777777" w:rsidR="00E330BF" w:rsidRDefault="00E330BF" w:rsidP="00E330BF">
      <w:pPr>
        <w:spacing w:after="0" w:line="240" w:lineRule="auto"/>
        <w:rPr>
          <w:rFonts w:ascii="Times New Roman" w:hAnsi="Times New Roman"/>
          <w:bCs/>
          <w:sz w:val="24"/>
          <w:szCs w:val="24"/>
          <w:lang w:val="tt-RU"/>
        </w:rPr>
      </w:pPr>
    </w:p>
    <w:p w14:paraId="07DF26E8" w14:textId="77777777" w:rsidR="00F2266C" w:rsidRDefault="00F2266C" w:rsidP="00E330BF">
      <w:pPr>
        <w:spacing w:after="0" w:line="240" w:lineRule="auto"/>
        <w:rPr>
          <w:rFonts w:ascii="Times New Roman" w:hAnsi="Times New Roman"/>
          <w:bCs/>
          <w:sz w:val="24"/>
          <w:szCs w:val="24"/>
          <w:lang w:val="tt-RU"/>
        </w:rPr>
      </w:pPr>
    </w:p>
    <w:p w14:paraId="16E455DF" w14:textId="77777777" w:rsidR="00F2266C" w:rsidRDefault="00F2266C" w:rsidP="00E330BF">
      <w:pPr>
        <w:spacing w:after="0" w:line="240" w:lineRule="auto"/>
        <w:rPr>
          <w:rFonts w:ascii="Times New Roman" w:hAnsi="Times New Roman"/>
          <w:bCs/>
          <w:sz w:val="24"/>
          <w:szCs w:val="24"/>
          <w:lang w:val="tt-RU"/>
        </w:rPr>
      </w:pPr>
    </w:p>
    <w:p w14:paraId="50BEF958" w14:textId="77777777" w:rsidR="00F2266C" w:rsidRDefault="00F2266C" w:rsidP="00E330BF">
      <w:pPr>
        <w:spacing w:after="0" w:line="240" w:lineRule="auto"/>
        <w:rPr>
          <w:rFonts w:ascii="Times New Roman" w:hAnsi="Times New Roman"/>
          <w:bCs/>
          <w:sz w:val="24"/>
          <w:szCs w:val="24"/>
          <w:lang w:val="tt-RU"/>
        </w:rPr>
      </w:pPr>
    </w:p>
    <w:p w14:paraId="49707AB0" w14:textId="77777777" w:rsidR="00F2266C" w:rsidRDefault="00F2266C" w:rsidP="00E330BF">
      <w:pPr>
        <w:spacing w:after="0" w:line="240" w:lineRule="auto"/>
        <w:rPr>
          <w:rFonts w:ascii="Times New Roman" w:hAnsi="Times New Roman"/>
          <w:bCs/>
          <w:sz w:val="24"/>
          <w:szCs w:val="24"/>
          <w:lang w:val="tt-RU"/>
        </w:rPr>
      </w:pPr>
    </w:p>
    <w:p w14:paraId="7B1F83FB" w14:textId="77777777" w:rsidR="00AD2A1E" w:rsidRDefault="00AD2A1E" w:rsidP="00AD2A1E">
      <w:pPr>
        <w:spacing w:after="0" w:line="240" w:lineRule="auto"/>
        <w:jc w:val="center"/>
        <w:rPr>
          <w:rFonts w:ascii="Times New Roman" w:hAnsi="Times New Roman"/>
          <w:b/>
          <w:bCs/>
          <w:sz w:val="24"/>
          <w:szCs w:val="24"/>
          <w:lang w:val="tt-RU"/>
        </w:rPr>
      </w:pPr>
      <w:r w:rsidRPr="00AD2A1E">
        <w:rPr>
          <w:rFonts w:ascii="Times New Roman" w:hAnsi="Times New Roman"/>
          <w:b/>
          <w:bCs/>
          <w:sz w:val="24"/>
          <w:szCs w:val="24"/>
          <w:lang w:val="tt-RU"/>
        </w:rPr>
        <w:t>Ожидаемые результаты</w:t>
      </w:r>
    </w:p>
    <w:p w14:paraId="0317306B" w14:textId="77777777" w:rsidR="00E10B0D" w:rsidRDefault="00E10B0D" w:rsidP="00AD2A1E">
      <w:pPr>
        <w:spacing w:after="0" w:line="240" w:lineRule="auto"/>
        <w:jc w:val="center"/>
        <w:rPr>
          <w:rFonts w:ascii="Times New Roman" w:hAnsi="Times New Roman"/>
          <w:b/>
          <w:bCs/>
          <w:sz w:val="24"/>
          <w:szCs w:val="24"/>
          <w:lang w:val="tt-RU"/>
        </w:rPr>
      </w:pPr>
    </w:p>
    <w:tbl>
      <w:tblPr>
        <w:tblStyle w:val="ad"/>
        <w:tblW w:w="15877" w:type="dxa"/>
        <w:tblInd w:w="-601" w:type="dxa"/>
        <w:tblLook w:val="04A0" w:firstRow="1" w:lastRow="0" w:firstColumn="1" w:lastColumn="0" w:noHBand="0" w:noVBand="1"/>
      </w:tblPr>
      <w:tblGrid>
        <w:gridCol w:w="850"/>
        <w:gridCol w:w="2268"/>
        <w:gridCol w:w="5038"/>
        <w:gridCol w:w="3889"/>
        <w:gridCol w:w="3832"/>
      </w:tblGrid>
      <w:tr w:rsidR="00F41FA5" w14:paraId="791B81C9" w14:textId="77777777" w:rsidTr="00F41FA5">
        <w:trPr>
          <w:trHeight w:val="251"/>
        </w:trPr>
        <w:tc>
          <w:tcPr>
            <w:tcW w:w="851" w:type="dxa"/>
            <w:vMerge w:val="restart"/>
          </w:tcPr>
          <w:p w14:paraId="2BA932A4" w14:textId="77777777" w:rsidR="00F41FA5" w:rsidRDefault="00F41FA5" w:rsidP="00341B96">
            <w:pPr>
              <w:pStyle w:val="aa"/>
              <w:spacing w:line="360" w:lineRule="auto"/>
              <w:ind w:left="0"/>
              <w:jc w:val="center"/>
              <w:outlineLvl w:val="0"/>
              <w:rPr>
                <w:rFonts w:eastAsia="Calibri"/>
                <w:b/>
                <w:sz w:val="28"/>
                <w:szCs w:val="28"/>
                <w:lang w:val="tt-RU" w:eastAsia="en-US"/>
              </w:rPr>
            </w:pPr>
            <w:r>
              <w:rPr>
                <w:rFonts w:eastAsia="Calibri"/>
                <w:b/>
                <w:sz w:val="28"/>
                <w:szCs w:val="28"/>
                <w:lang w:val="tt-RU" w:eastAsia="en-US"/>
              </w:rPr>
              <w:t>№</w:t>
            </w:r>
          </w:p>
        </w:tc>
        <w:tc>
          <w:tcPr>
            <w:tcW w:w="2268" w:type="dxa"/>
            <w:vMerge w:val="restart"/>
          </w:tcPr>
          <w:p w14:paraId="15089925" w14:textId="77777777" w:rsidR="00F41FA5" w:rsidRDefault="00F41FA5" w:rsidP="00341B96">
            <w:pPr>
              <w:pStyle w:val="aa"/>
              <w:spacing w:line="360" w:lineRule="auto"/>
              <w:ind w:left="0"/>
              <w:jc w:val="center"/>
              <w:outlineLvl w:val="0"/>
              <w:rPr>
                <w:rFonts w:eastAsia="Calibri"/>
                <w:b/>
                <w:sz w:val="28"/>
                <w:szCs w:val="28"/>
                <w:lang w:val="tt-RU" w:eastAsia="en-US"/>
              </w:rPr>
            </w:pPr>
            <w:r>
              <w:rPr>
                <w:rFonts w:eastAsia="Calibri"/>
                <w:b/>
                <w:sz w:val="28"/>
                <w:szCs w:val="28"/>
                <w:lang w:val="tt-RU" w:eastAsia="en-US"/>
              </w:rPr>
              <w:t>Тема</w:t>
            </w:r>
          </w:p>
        </w:tc>
        <w:tc>
          <w:tcPr>
            <w:tcW w:w="5040" w:type="dxa"/>
            <w:tcBorders>
              <w:bottom w:val="nil"/>
            </w:tcBorders>
          </w:tcPr>
          <w:p w14:paraId="05E7E993" w14:textId="77777777" w:rsidR="00F41FA5" w:rsidRDefault="00F41FA5" w:rsidP="00341B96">
            <w:pPr>
              <w:pStyle w:val="aa"/>
              <w:spacing w:line="360" w:lineRule="auto"/>
              <w:ind w:left="0"/>
              <w:jc w:val="center"/>
              <w:outlineLvl w:val="0"/>
              <w:rPr>
                <w:rFonts w:eastAsia="Calibri"/>
                <w:b/>
                <w:sz w:val="28"/>
                <w:szCs w:val="28"/>
                <w:lang w:val="tt-RU" w:eastAsia="en-US"/>
              </w:rPr>
            </w:pPr>
          </w:p>
        </w:tc>
        <w:tc>
          <w:tcPr>
            <w:tcW w:w="3885" w:type="dxa"/>
            <w:tcBorders>
              <w:bottom w:val="nil"/>
            </w:tcBorders>
          </w:tcPr>
          <w:p w14:paraId="2CF86AAB" w14:textId="77777777" w:rsidR="00F41FA5" w:rsidRDefault="00F41FA5" w:rsidP="00341B96">
            <w:pPr>
              <w:pStyle w:val="aa"/>
              <w:spacing w:line="360" w:lineRule="auto"/>
              <w:ind w:left="0"/>
              <w:jc w:val="center"/>
              <w:outlineLvl w:val="0"/>
              <w:rPr>
                <w:rFonts w:eastAsia="Calibri"/>
                <w:b/>
                <w:sz w:val="28"/>
                <w:szCs w:val="28"/>
                <w:lang w:val="tt-RU" w:eastAsia="en-US"/>
              </w:rPr>
            </w:pPr>
          </w:p>
        </w:tc>
        <w:tc>
          <w:tcPr>
            <w:tcW w:w="3833" w:type="dxa"/>
            <w:tcBorders>
              <w:bottom w:val="nil"/>
            </w:tcBorders>
          </w:tcPr>
          <w:p w14:paraId="5120F9C9" w14:textId="77777777" w:rsidR="00F41FA5" w:rsidRDefault="00F41FA5" w:rsidP="00341B96">
            <w:pPr>
              <w:pStyle w:val="aa"/>
              <w:spacing w:line="360" w:lineRule="auto"/>
              <w:ind w:left="0"/>
              <w:jc w:val="center"/>
              <w:outlineLvl w:val="0"/>
              <w:rPr>
                <w:rFonts w:eastAsia="Calibri"/>
                <w:b/>
                <w:sz w:val="28"/>
                <w:szCs w:val="28"/>
                <w:lang w:val="tt-RU" w:eastAsia="en-US"/>
              </w:rPr>
            </w:pPr>
          </w:p>
        </w:tc>
      </w:tr>
      <w:tr w:rsidR="00E10B0D" w14:paraId="0FA20BB1" w14:textId="77777777" w:rsidTr="00F41FA5">
        <w:trPr>
          <w:trHeight w:val="218"/>
        </w:trPr>
        <w:tc>
          <w:tcPr>
            <w:tcW w:w="851" w:type="dxa"/>
            <w:vMerge/>
          </w:tcPr>
          <w:p w14:paraId="2F4F0032" w14:textId="77777777" w:rsidR="00E10B0D" w:rsidRDefault="00E10B0D" w:rsidP="00341B96">
            <w:pPr>
              <w:pStyle w:val="aa"/>
              <w:spacing w:line="360" w:lineRule="auto"/>
              <w:ind w:left="0"/>
              <w:jc w:val="center"/>
              <w:outlineLvl w:val="0"/>
              <w:rPr>
                <w:rFonts w:eastAsia="Calibri"/>
                <w:b/>
                <w:sz w:val="28"/>
                <w:szCs w:val="28"/>
                <w:lang w:val="tt-RU" w:eastAsia="en-US"/>
              </w:rPr>
            </w:pPr>
          </w:p>
        </w:tc>
        <w:tc>
          <w:tcPr>
            <w:tcW w:w="2268" w:type="dxa"/>
            <w:vMerge/>
          </w:tcPr>
          <w:p w14:paraId="04C74187" w14:textId="77777777" w:rsidR="00E10B0D" w:rsidRDefault="00E10B0D" w:rsidP="00341B96">
            <w:pPr>
              <w:pStyle w:val="aa"/>
              <w:spacing w:line="360" w:lineRule="auto"/>
              <w:ind w:left="0"/>
              <w:jc w:val="center"/>
              <w:outlineLvl w:val="0"/>
              <w:rPr>
                <w:rFonts w:eastAsia="Calibri"/>
                <w:b/>
                <w:sz w:val="28"/>
                <w:szCs w:val="28"/>
                <w:lang w:val="tt-RU" w:eastAsia="en-US"/>
              </w:rPr>
            </w:pPr>
          </w:p>
        </w:tc>
        <w:tc>
          <w:tcPr>
            <w:tcW w:w="5040" w:type="dxa"/>
            <w:tcBorders>
              <w:top w:val="nil"/>
            </w:tcBorders>
          </w:tcPr>
          <w:p w14:paraId="6B2996D5" w14:textId="77777777" w:rsidR="00E10B0D" w:rsidRDefault="00E10B0D" w:rsidP="00341B96">
            <w:pPr>
              <w:pStyle w:val="aa"/>
              <w:spacing w:line="360" w:lineRule="auto"/>
              <w:ind w:left="0"/>
              <w:jc w:val="center"/>
              <w:outlineLvl w:val="0"/>
              <w:rPr>
                <w:rFonts w:eastAsia="Calibri"/>
                <w:b/>
                <w:sz w:val="28"/>
                <w:szCs w:val="28"/>
                <w:lang w:val="tt-RU" w:eastAsia="en-US"/>
              </w:rPr>
            </w:pPr>
            <w:r>
              <w:rPr>
                <w:rFonts w:eastAsia="Calibri"/>
                <w:b/>
                <w:sz w:val="28"/>
                <w:szCs w:val="28"/>
                <w:lang w:val="tt-RU" w:eastAsia="en-US"/>
              </w:rPr>
              <w:t xml:space="preserve">Предмет </w:t>
            </w:r>
          </w:p>
        </w:tc>
        <w:tc>
          <w:tcPr>
            <w:tcW w:w="3890" w:type="dxa"/>
            <w:tcBorders>
              <w:top w:val="nil"/>
            </w:tcBorders>
          </w:tcPr>
          <w:p w14:paraId="358C4B76" w14:textId="77777777" w:rsidR="00E10B0D" w:rsidRDefault="00E10B0D" w:rsidP="00341B96">
            <w:pPr>
              <w:pStyle w:val="aa"/>
              <w:spacing w:line="360" w:lineRule="auto"/>
              <w:ind w:left="0"/>
              <w:jc w:val="center"/>
              <w:outlineLvl w:val="0"/>
              <w:rPr>
                <w:rFonts w:eastAsia="Calibri"/>
                <w:b/>
                <w:sz w:val="28"/>
                <w:szCs w:val="28"/>
                <w:lang w:val="tt-RU" w:eastAsia="en-US"/>
              </w:rPr>
            </w:pPr>
            <w:r>
              <w:rPr>
                <w:rFonts w:eastAsia="Calibri"/>
                <w:b/>
                <w:sz w:val="28"/>
                <w:szCs w:val="28"/>
                <w:lang w:val="tt-RU" w:eastAsia="en-US"/>
              </w:rPr>
              <w:t xml:space="preserve">Метапредмет </w:t>
            </w:r>
          </w:p>
        </w:tc>
        <w:tc>
          <w:tcPr>
            <w:tcW w:w="3828" w:type="dxa"/>
            <w:tcBorders>
              <w:top w:val="nil"/>
            </w:tcBorders>
          </w:tcPr>
          <w:p w14:paraId="6237BEDD" w14:textId="77777777" w:rsidR="00E10B0D" w:rsidRDefault="00E10B0D" w:rsidP="00341B96">
            <w:pPr>
              <w:pStyle w:val="aa"/>
              <w:spacing w:line="360" w:lineRule="auto"/>
              <w:ind w:left="0"/>
              <w:jc w:val="center"/>
              <w:outlineLvl w:val="0"/>
              <w:rPr>
                <w:rFonts w:eastAsia="Calibri"/>
                <w:b/>
                <w:sz w:val="28"/>
                <w:szCs w:val="28"/>
                <w:lang w:val="tt-RU" w:eastAsia="en-US"/>
              </w:rPr>
            </w:pPr>
            <w:r>
              <w:rPr>
                <w:rFonts w:eastAsia="Calibri"/>
                <w:b/>
                <w:sz w:val="28"/>
                <w:szCs w:val="28"/>
                <w:lang w:val="tt-RU" w:eastAsia="en-US"/>
              </w:rPr>
              <w:t xml:space="preserve">Личностный </w:t>
            </w:r>
          </w:p>
        </w:tc>
      </w:tr>
      <w:tr w:rsidR="00E10B0D" w14:paraId="64250FF4" w14:textId="77777777" w:rsidTr="00341B96">
        <w:tc>
          <w:tcPr>
            <w:tcW w:w="851" w:type="dxa"/>
          </w:tcPr>
          <w:p w14:paraId="56A72BE3" w14:textId="77777777" w:rsidR="00E10B0D" w:rsidRPr="00AD2A1E" w:rsidRDefault="00E10B0D" w:rsidP="00341B96">
            <w:pPr>
              <w:pStyle w:val="aa"/>
              <w:spacing w:line="360" w:lineRule="auto"/>
              <w:ind w:left="0"/>
              <w:outlineLvl w:val="0"/>
              <w:rPr>
                <w:rFonts w:eastAsia="Calibri"/>
                <w:sz w:val="28"/>
                <w:szCs w:val="28"/>
                <w:lang w:val="tt-RU" w:eastAsia="en-US"/>
              </w:rPr>
            </w:pPr>
            <w:r w:rsidRPr="00AD2A1E">
              <w:rPr>
                <w:rFonts w:eastAsia="Calibri"/>
                <w:sz w:val="28"/>
                <w:szCs w:val="28"/>
                <w:lang w:val="tt-RU" w:eastAsia="en-US"/>
              </w:rPr>
              <w:t>1</w:t>
            </w:r>
          </w:p>
        </w:tc>
        <w:tc>
          <w:tcPr>
            <w:tcW w:w="2268" w:type="dxa"/>
          </w:tcPr>
          <w:p w14:paraId="664B9235"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Язык-средство общения людей</w:t>
            </w:r>
          </w:p>
        </w:tc>
        <w:tc>
          <w:tcPr>
            <w:tcW w:w="5040" w:type="dxa"/>
          </w:tcPr>
          <w:p w14:paraId="7C34E6EC"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Изучение языковой структуры, использования и развития языкознания</w:t>
            </w:r>
          </w:p>
        </w:tc>
        <w:tc>
          <w:tcPr>
            <w:tcW w:w="3890" w:type="dxa"/>
          </w:tcPr>
          <w:p w14:paraId="148BEC9D" w14:textId="77777777" w:rsidR="00E10B0D" w:rsidRPr="00E10B0D" w:rsidRDefault="00E10B0D" w:rsidP="00341B96">
            <w:pPr>
              <w:pStyle w:val="aa"/>
              <w:ind w:left="-45"/>
              <w:jc w:val="both"/>
              <w:outlineLvl w:val="0"/>
              <w:rPr>
                <w:rFonts w:eastAsia="Calibri"/>
                <w:sz w:val="24"/>
                <w:szCs w:val="24"/>
                <w:lang w:val="tt-RU" w:eastAsia="en-US"/>
              </w:rPr>
            </w:pPr>
            <w:r w:rsidRPr="00E10B0D">
              <w:rPr>
                <w:rFonts w:eastAsia="Calibri"/>
                <w:sz w:val="24"/>
                <w:szCs w:val="24"/>
                <w:lang w:val="tt-RU" w:eastAsia="en-US"/>
              </w:rPr>
              <w:t>Коммуникативный: умение слушать и слышать друг друга. Высказывать свои мысли в полной мере и точно</w:t>
            </w:r>
          </w:p>
          <w:p w14:paraId="570106B2" w14:textId="77777777" w:rsidR="00E10B0D" w:rsidRPr="00E10B0D" w:rsidRDefault="00E10B0D" w:rsidP="00341B96">
            <w:pPr>
              <w:pStyle w:val="aa"/>
              <w:ind w:left="-45"/>
              <w:jc w:val="both"/>
              <w:outlineLvl w:val="0"/>
              <w:rPr>
                <w:rFonts w:eastAsia="Calibri"/>
                <w:sz w:val="24"/>
                <w:szCs w:val="24"/>
                <w:lang w:val="tt-RU" w:eastAsia="en-US"/>
              </w:rPr>
            </w:pPr>
            <w:r w:rsidRPr="00E10B0D">
              <w:rPr>
                <w:rFonts w:eastAsia="Calibri"/>
                <w:sz w:val="24"/>
                <w:szCs w:val="24"/>
                <w:lang w:val="tt-RU" w:eastAsia="en-US"/>
              </w:rPr>
              <w:t>Регулятор: умение ставить цели, искать, различать необходимую информацию.</w:t>
            </w:r>
          </w:p>
          <w:p w14:paraId="5D6AB553" w14:textId="77777777" w:rsidR="00E10B0D" w:rsidRPr="00E10B0D" w:rsidRDefault="00E10B0D" w:rsidP="00341B96">
            <w:pPr>
              <w:pStyle w:val="aa"/>
              <w:spacing w:line="276" w:lineRule="auto"/>
              <w:ind w:left="-45"/>
              <w:jc w:val="both"/>
              <w:outlineLvl w:val="0"/>
              <w:rPr>
                <w:rFonts w:eastAsia="Calibri"/>
                <w:sz w:val="24"/>
                <w:szCs w:val="24"/>
                <w:lang w:val="tt-RU" w:eastAsia="en-US"/>
              </w:rPr>
            </w:pPr>
            <w:r w:rsidRPr="00E10B0D">
              <w:rPr>
                <w:rFonts w:eastAsia="Calibri"/>
                <w:sz w:val="24"/>
                <w:szCs w:val="24"/>
                <w:lang w:val="tt-RU" w:eastAsia="en-US"/>
              </w:rPr>
              <w:t>Знание: обобщение знаний</w:t>
            </w:r>
          </w:p>
        </w:tc>
        <w:tc>
          <w:tcPr>
            <w:tcW w:w="3828" w:type="dxa"/>
          </w:tcPr>
          <w:p w14:paraId="61BB291C"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Создание мотива для освоения нового материала</w:t>
            </w:r>
          </w:p>
        </w:tc>
      </w:tr>
      <w:tr w:rsidR="00E10B0D" w14:paraId="6F8BBECA" w14:textId="77777777" w:rsidTr="00341B96">
        <w:tc>
          <w:tcPr>
            <w:tcW w:w="851" w:type="dxa"/>
          </w:tcPr>
          <w:p w14:paraId="7CE1FC59" w14:textId="77777777" w:rsidR="00E10B0D" w:rsidRPr="00AD2A1E" w:rsidRDefault="00E10B0D" w:rsidP="00341B96">
            <w:pPr>
              <w:pStyle w:val="aa"/>
              <w:spacing w:line="360" w:lineRule="auto"/>
              <w:ind w:left="0"/>
              <w:outlineLvl w:val="0"/>
              <w:rPr>
                <w:rFonts w:eastAsia="Calibri"/>
                <w:sz w:val="28"/>
                <w:szCs w:val="28"/>
                <w:lang w:val="tt-RU" w:eastAsia="en-US"/>
              </w:rPr>
            </w:pPr>
            <w:r>
              <w:rPr>
                <w:rFonts w:eastAsia="Calibri"/>
                <w:sz w:val="28"/>
                <w:szCs w:val="28"/>
                <w:lang w:val="tt-RU" w:eastAsia="en-US"/>
              </w:rPr>
              <w:t>2</w:t>
            </w:r>
          </w:p>
        </w:tc>
        <w:tc>
          <w:tcPr>
            <w:tcW w:w="2268" w:type="dxa"/>
          </w:tcPr>
          <w:p w14:paraId="049AD414" w14:textId="77777777" w:rsidR="00E10B0D" w:rsidRPr="00E10B0D" w:rsidRDefault="00E10B0D" w:rsidP="00341B96">
            <w:pPr>
              <w:pStyle w:val="aa"/>
              <w:spacing w:line="276" w:lineRule="auto"/>
              <w:ind w:left="0"/>
              <w:outlineLvl w:val="0"/>
              <w:rPr>
                <w:rFonts w:eastAsia="Calibri"/>
                <w:sz w:val="24"/>
                <w:szCs w:val="24"/>
                <w:lang w:val="tt-RU" w:eastAsia="en-US"/>
              </w:rPr>
            </w:pPr>
            <w:r>
              <w:rPr>
                <w:rFonts w:eastAsia="Calibri"/>
                <w:sz w:val="24"/>
                <w:szCs w:val="24"/>
                <w:lang w:val="tt-RU" w:eastAsia="en-US"/>
              </w:rPr>
              <w:t>Общее понятие о частях</w:t>
            </w:r>
            <w:r w:rsidRPr="00E10B0D">
              <w:rPr>
                <w:rFonts w:eastAsia="Calibri"/>
                <w:sz w:val="24"/>
                <w:szCs w:val="24"/>
                <w:lang w:val="tt-RU" w:eastAsia="en-US"/>
              </w:rPr>
              <w:t xml:space="preserve"> речи</w:t>
            </w:r>
          </w:p>
        </w:tc>
        <w:tc>
          <w:tcPr>
            <w:tcW w:w="5040" w:type="dxa"/>
          </w:tcPr>
          <w:p w14:paraId="42C6AC8D"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Морфология изучает</w:t>
            </w:r>
            <w:r>
              <w:rPr>
                <w:rFonts w:eastAsia="Calibri"/>
                <w:sz w:val="24"/>
                <w:szCs w:val="24"/>
                <w:lang w:val="tt-RU" w:eastAsia="en-US"/>
              </w:rPr>
              <w:t xml:space="preserve"> части речи</w:t>
            </w:r>
            <w:r w:rsidRPr="00E10B0D">
              <w:rPr>
                <w:rFonts w:eastAsia="Calibri"/>
                <w:sz w:val="24"/>
                <w:szCs w:val="24"/>
                <w:lang w:val="tt-RU" w:eastAsia="en-US"/>
              </w:rPr>
              <w:t>, орфографию, правописание; общее понятие о</w:t>
            </w:r>
            <w:r>
              <w:rPr>
                <w:rFonts w:eastAsia="Calibri"/>
                <w:sz w:val="24"/>
                <w:szCs w:val="24"/>
                <w:lang w:val="tt-RU" w:eastAsia="en-US"/>
              </w:rPr>
              <w:t xml:space="preserve"> частях речи</w:t>
            </w:r>
            <w:r w:rsidRPr="00E10B0D">
              <w:rPr>
                <w:rFonts w:eastAsia="Calibri"/>
                <w:sz w:val="24"/>
                <w:szCs w:val="24"/>
                <w:lang w:val="tt-RU" w:eastAsia="en-US"/>
              </w:rPr>
              <w:t xml:space="preserve">. </w:t>
            </w:r>
          </w:p>
          <w:p w14:paraId="5AD67A48"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Объяснение того, что в речи есть слова, способные заменить имена и другие группы слов.</w:t>
            </w:r>
          </w:p>
          <w:p w14:paraId="711E0CEC" w14:textId="77777777" w:rsidR="00E10B0D" w:rsidRPr="00E10B0D" w:rsidRDefault="00E10B0D" w:rsidP="00341B96">
            <w:pPr>
              <w:outlineLvl w:val="0"/>
              <w:rPr>
                <w:sz w:val="24"/>
                <w:szCs w:val="24"/>
                <w:lang w:val="tt-RU" w:eastAsia="en-US"/>
              </w:rPr>
            </w:pPr>
          </w:p>
        </w:tc>
        <w:tc>
          <w:tcPr>
            <w:tcW w:w="3890" w:type="dxa"/>
          </w:tcPr>
          <w:p w14:paraId="28E2A1BD" w14:textId="77777777" w:rsidR="00E10B0D" w:rsidRPr="00E10B0D" w:rsidRDefault="00E10B0D" w:rsidP="00341B96">
            <w:pPr>
              <w:pStyle w:val="aa"/>
              <w:ind w:left="-45"/>
              <w:outlineLvl w:val="0"/>
              <w:rPr>
                <w:rFonts w:eastAsia="Calibri"/>
                <w:sz w:val="24"/>
                <w:szCs w:val="24"/>
                <w:lang w:val="tt-RU" w:eastAsia="en-US"/>
              </w:rPr>
            </w:pPr>
            <w:r w:rsidRPr="00E10B0D">
              <w:rPr>
                <w:rFonts w:eastAsia="Calibri"/>
                <w:sz w:val="24"/>
                <w:szCs w:val="24"/>
                <w:lang w:val="tt-RU" w:eastAsia="en-US"/>
              </w:rPr>
              <w:t>Коммуникативная: постановка вопроса (инициативное сотрудничество в сборе и поиске информации) регулятивная: цель (постановка учебного вопроса, который должен быть выявлен на основе знания).</w:t>
            </w:r>
          </w:p>
          <w:p w14:paraId="196387A2" w14:textId="77777777" w:rsidR="00E10B0D" w:rsidRPr="00E10B0D" w:rsidRDefault="00E10B0D" w:rsidP="00341B96">
            <w:pPr>
              <w:pStyle w:val="aa"/>
              <w:ind w:left="-45"/>
              <w:outlineLvl w:val="0"/>
              <w:rPr>
                <w:rFonts w:eastAsia="Calibri"/>
                <w:sz w:val="24"/>
                <w:szCs w:val="24"/>
                <w:lang w:val="tt-RU" w:eastAsia="en-US"/>
              </w:rPr>
            </w:pPr>
            <w:r w:rsidRPr="00E10B0D">
              <w:rPr>
                <w:rFonts w:eastAsia="Calibri"/>
                <w:sz w:val="24"/>
                <w:szCs w:val="24"/>
                <w:lang w:val="tt-RU" w:eastAsia="en-US"/>
              </w:rPr>
              <w:t>Знать:</w:t>
            </w:r>
          </w:p>
          <w:p w14:paraId="1A571FA1"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 обучение с пониманием; умение различать необходимую информацию; умение определять основную и вспомогательную информацию и т.д.</w:t>
            </w:r>
          </w:p>
        </w:tc>
        <w:tc>
          <w:tcPr>
            <w:tcW w:w="3828" w:type="dxa"/>
          </w:tcPr>
          <w:p w14:paraId="1B652BCC" w14:textId="77777777" w:rsidR="00E10B0D" w:rsidRPr="00E10B0D" w:rsidRDefault="00E10B0D" w:rsidP="00341B96">
            <w:pPr>
              <w:pStyle w:val="aa"/>
              <w:outlineLvl w:val="0"/>
              <w:rPr>
                <w:rFonts w:eastAsia="Calibri"/>
                <w:sz w:val="24"/>
                <w:szCs w:val="24"/>
                <w:lang w:val="tt-RU" w:eastAsia="en-US"/>
              </w:rPr>
            </w:pPr>
            <w:r w:rsidRPr="00E10B0D">
              <w:rPr>
                <w:rFonts w:eastAsia="Calibri"/>
                <w:sz w:val="24"/>
                <w:szCs w:val="24"/>
                <w:lang w:val="tt-RU" w:eastAsia="en-US"/>
              </w:rPr>
              <w:t>Правильно оценить свои возможности</w:t>
            </w:r>
          </w:p>
          <w:p w14:paraId="134DEF74" w14:textId="77777777" w:rsidR="00E10B0D" w:rsidRPr="00E10B0D" w:rsidRDefault="00E10B0D" w:rsidP="00341B96">
            <w:pPr>
              <w:pStyle w:val="aa"/>
              <w:outlineLvl w:val="0"/>
              <w:rPr>
                <w:rFonts w:eastAsia="Calibri"/>
                <w:sz w:val="24"/>
                <w:szCs w:val="24"/>
                <w:lang w:val="tt-RU" w:eastAsia="en-US"/>
              </w:rPr>
            </w:pPr>
          </w:p>
          <w:p w14:paraId="2FE7ED6A"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Интерес к новинке</w:t>
            </w:r>
          </w:p>
        </w:tc>
      </w:tr>
      <w:tr w:rsidR="00E10B0D" w14:paraId="2D29C771" w14:textId="77777777" w:rsidTr="00341B96">
        <w:tc>
          <w:tcPr>
            <w:tcW w:w="851" w:type="dxa"/>
          </w:tcPr>
          <w:p w14:paraId="5F234FEE" w14:textId="77777777" w:rsidR="00E10B0D" w:rsidRPr="00AD2A1E" w:rsidRDefault="00E10B0D" w:rsidP="00341B96">
            <w:pPr>
              <w:pStyle w:val="aa"/>
              <w:spacing w:line="360" w:lineRule="auto"/>
              <w:ind w:left="0"/>
              <w:outlineLvl w:val="0"/>
              <w:rPr>
                <w:rFonts w:eastAsia="Calibri"/>
                <w:sz w:val="28"/>
                <w:szCs w:val="28"/>
                <w:lang w:val="tt-RU" w:eastAsia="en-US"/>
              </w:rPr>
            </w:pPr>
            <w:r>
              <w:rPr>
                <w:rFonts w:eastAsia="Calibri"/>
                <w:sz w:val="28"/>
                <w:szCs w:val="28"/>
                <w:lang w:val="tt-RU" w:eastAsia="en-US"/>
              </w:rPr>
              <w:t>3</w:t>
            </w:r>
          </w:p>
        </w:tc>
        <w:tc>
          <w:tcPr>
            <w:tcW w:w="2268" w:type="dxa"/>
          </w:tcPr>
          <w:p w14:paraId="68BE43BC"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 xml:space="preserve">Синтаксис и пунктуация. Общее </w:t>
            </w:r>
            <w:r w:rsidRPr="00E10B0D">
              <w:rPr>
                <w:rFonts w:eastAsia="Calibri"/>
                <w:sz w:val="24"/>
                <w:szCs w:val="24"/>
                <w:lang w:val="tt-RU" w:eastAsia="en-US"/>
              </w:rPr>
              <w:lastRenderedPageBreak/>
              <w:t>понятие о предложении.</w:t>
            </w:r>
          </w:p>
        </w:tc>
        <w:tc>
          <w:tcPr>
            <w:tcW w:w="5040" w:type="dxa"/>
          </w:tcPr>
          <w:p w14:paraId="6639812D"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lastRenderedPageBreak/>
              <w:t xml:space="preserve">Общее понятие о предложении. Умение правильно определять границы предложения. </w:t>
            </w:r>
            <w:r w:rsidRPr="00E10B0D">
              <w:rPr>
                <w:rFonts w:eastAsia="Calibri"/>
                <w:sz w:val="24"/>
                <w:szCs w:val="24"/>
                <w:lang w:val="tt-RU" w:eastAsia="en-US"/>
              </w:rPr>
              <w:lastRenderedPageBreak/>
              <w:t>Правильно читать и писать рассказы, вопросы, призывы предложения. Умение определять основу предложения.</w:t>
            </w:r>
          </w:p>
        </w:tc>
        <w:tc>
          <w:tcPr>
            <w:tcW w:w="3890" w:type="dxa"/>
          </w:tcPr>
          <w:p w14:paraId="471D7B2E" w14:textId="77777777" w:rsidR="00E10B0D" w:rsidRPr="00E10B0D" w:rsidRDefault="00E10B0D" w:rsidP="00341B96">
            <w:pPr>
              <w:pStyle w:val="aa"/>
              <w:ind w:left="-187"/>
              <w:outlineLvl w:val="0"/>
              <w:rPr>
                <w:rFonts w:eastAsia="Calibri"/>
                <w:sz w:val="24"/>
                <w:szCs w:val="24"/>
                <w:lang w:val="tt-RU" w:eastAsia="en-US"/>
              </w:rPr>
            </w:pPr>
            <w:r w:rsidRPr="00E10B0D">
              <w:rPr>
                <w:rFonts w:eastAsia="Calibri"/>
                <w:sz w:val="24"/>
                <w:szCs w:val="24"/>
                <w:lang w:val="tt-RU" w:eastAsia="en-US"/>
              </w:rPr>
              <w:lastRenderedPageBreak/>
              <w:t xml:space="preserve">Коммуникативное: постановка вопроса (инициативное сотрудничество в сборе и поиске </w:t>
            </w:r>
            <w:r w:rsidRPr="00E10B0D">
              <w:rPr>
                <w:rFonts w:eastAsia="Calibri"/>
                <w:sz w:val="24"/>
                <w:szCs w:val="24"/>
                <w:lang w:val="tt-RU" w:eastAsia="en-US"/>
              </w:rPr>
              <w:lastRenderedPageBreak/>
              <w:t>информации).</w:t>
            </w:r>
          </w:p>
          <w:p w14:paraId="510B79C3" w14:textId="77777777" w:rsidR="00E10B0D" w:rsidRPr="00E10B0D" w:rsidRDefault="00E10B0D" w:rsidP="00341B96">
            <w:pPr>
              <w:pStyle w:val="aa"/>
              <w:ind w:left="-187"/>
              <w:outlineLvl w:val="0"/>
              <w:rPr>
                <w:rFonts w:eastAsia="Calibri"/>
                <w:sz w:val="24"/>
                <w:szCs w:val="24"/>
                <w:lang w:val="tt-RU" w:eastAsia="en-US"/>
              </w:rPr>
            </w:pPr>
            <w:r w:rsidRPr="00E10B0D">
              <w:rPr>
                <w:rFonts w:eastAsia="Calibri"/>
                <w:sz w:val="24"/>
                <w:szCs w:val="24"/>
                <w:lang w:val="tt-RU" w:eastAsia="en-US"/>
              </w:rPr>
              <w:t>Регулятивный:</w:t>
            </w:r>
          </w:p>
          <w:p w14:paraId="404B16D1" w14:textId="77777777" w:rsidR="00E10B0D" w:rsidRPr="00E10B0D" w:rsidRDefault="00E10B0D" w:rsidP="00341B96">
            <w:pPr>
              <w:pStyle w:val="aa"/>
              <w:ind w:left="-187"/>
              <w:outlineLvl w:val="0"/>
              <w:rPr>
                <w:rFonts w:eastAsia="Calibri"/>
                <w:sz w:val="24"/>
                <w:szCs w:val="24"/>
                <w:lang w:val="tt-RU" w:eastAsia="en-US"/>
              </w:rPr>
            </w:pPr>
            <w:r w:rsidRPr="00E10B0D">
              <w:rPr>
                <w:rFonts w:eastAsia="Calibri"/>
                <w:sz w:val="24"/>
                <w:szCs w:val="24"/>
                <w:lang w:val="tt-RU" w:eastAsia="en-US"/>
              </w:rPr>
              <w:t>прогнозирование (с учетом уровня освоения знаний и его результатов).</w:t>
            </w:r>
          </w:p>
          <w:p w14:paraId="1BB715C3" w14:textId="77777777" w:rsidR="00E10B0D" w:rsidRPr="00E10B0D" w:rsidRDefault="00E10B0D" w:rsidP="00341B96">
            <w:pPr>
              <w:pStyle w:val="aa"/>
              <w:ind w:left="-187"/>
              <w:outlineLvl w:val="0"/>
              <w:rPr>
                <w:rFonts w:eastAsia="Calibri"/>
                <w:sz w:val="24"/>
                <w:szCs w:val="24"/>
                <w:lang w:val="tt-RU" w:eastAsia="en-US"/>
              </w:rPr>
            </w:pPr>
            <w:r w:rsidRPr="00E10B0D">
              <w:rPr>
                <w:rFonts w:eastAsia="Calibri"/>
                <w:sz w:val="24"/>
                <w:szCs w:val="24"/>
                <w:lang w:val="tt-RU" w:eastAsia="en-US"/>
              </w:rPr>
              <w:t xml:space="preserve">Знать: </w:t>
            </w:r>
          </w:p>
          <w:p w14:paraId="59CA9867"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рефлексия условий и способов действия, проверка хода и результата деятельности, оценка;</w:t>
            </w:r>
          </w:p>
        </w:tc>
        <w:tc>
          <w:tcPr>
            <w:tcW w:w="3828" w:type="dxa"/>
          </w:tcPr>
          <w:p w14:paraId="4C459AF5"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lastRenderedPageBreak/>
              <w:t>Формирование познавательных мотивов</w:t>
            </w:r>
          </w:p>
          <w:p w14:paraId="2556864B"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 xml:space="preserve">Развитие нравственного мышления </w:t>
            </w:r>
            <w:r w:rsidRPr="00E10B0D">
              <w:rPr>
                <w:rFonts w:eastAsia="Calibri"/>
                <w:sz w:val="24"/>
                <w:szCs w:val="24"/>
                <w:lang w:val="tt-RU" w:eastAsia="en-US"/>
              </w:rPr>
              <w:lastRenderedPageBreak/>
              <w:t xml:space="preserve">(судейства) </w:t>
            </w:r>
          </w:p>
          <w:p w14:paraId="036AA432"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Правильная оценка деятельности</w:t>
            </w:r>
          </w:p>
        </w:tc>
      </w:tr>
      <w:tr w:rsidR="00E10B0D" w14:paraId="6245A138" w14:textId="77777777" w:rsidTr="00341B96">
        <w:tc>
          <w:tcPr>
            <w:tcW w:w="851" w:type="dxa"/>
          </w:tcPr>
          <w:p w14:paraId="36D4F326" w14:textId="77777777" w:rsidR="00E10B0D" w:rsidRPr="00AD2A1E" w:rsidRDefault="00E10B0D" w:rsidP="00341B96">
            <w:pPr>
              <w:pStyle w:val="aa"/>
              <w:spacing w:line="360" w:lineRule="auto"/>
              <w:ind w:left="0"/>
              <w:outlineLvl w:val="0"/>
              <w:rPr>
                <w:rFonts w:eastAsia="Calibri"/>
                <w:sz w:val="28"/>
                <w:szCs w:val="28"/>
                <w:lang w:val="tt-RU" w:eastAsia="en-US"/>
              </w:rPr>
            </w:pPr>
            <w:r>
              <w:rPr>
                <w:rFonts w:eastAsia="Calibri"/>
                <w:sz w:val="28"/>
                <w:szCs w:val="28"/>
                <w:lang w:val="tt-RU" w:eastAsia="en-US"/>
              </w:rPr>
              <w:lastRenderedPageBreak/>
              <w:t>4</w:t>
            </w:r>
          </w:p>
        </w:tc>
        <w:tc>
          <w:tcPr>
            <w:tcW w:w="2268" w:type="dxa"/>
          </w:tcPr>
          <w:p w14:paraId="2280BC04"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Фонетика, орфография. Орфоэпия. Органы речи. Создание звуков.</w:t>
            </w:r>
          </w:p>
        </w:tc>
        <w:tc>
          <w:tcPr>
            <w:tcW w:w="5040" w:type="dxa"/>
          </w:tcPr>
          <w:p w14:paraId="3FB9BCAC"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Рассказать об отделе фонетики языкознания. Основные речевые органы. Роль речевых органов в создании звуков. Звуки голоса, голоса, Бора. Умение слышать и различать звуки.</w:t>
            </w:r>
          </w:p>
          <w:p w14:paraId="5387D672"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Различия в произношении согласных и согласных звуков. Умение различать звонкие звуки от звонких</w:t>
            </w:r>
          </w:p>
          <w:p w14:paraId="1D3AA397" w14:textId="77777777" w:rsidR="00E10B0D" w:rsidRPr="00E10B0D" w:rsidRDefault="00E10B0D" w:rsidP="00341B96">
            <w:pPr>
              <w:pStyle w:val="aa"/>
              <w:spacing w:line="276" w:lineRule="auto"/>
              <w:ind w:left="-108"/>
              <w:outlineLvl w:val="0"/>
              <w:rPr>
                <w:rFonts w:eastAsia="Calibri"/>
                <w:sz w:val="24"/>
                <w:szCs w:val="24"/>
                <w:lang w:val="tt-RU" w:eastAsia="en-US"/>
              </w:rPr>
            </w:pPr>
            <w:r w:rsidRPr="00E10B0D">
              <w:rPr>
                <w:rFonts w:eastAsia="Calibri"/>
                <w:sz w:val="24"/>
                <w:szCs w:val="24"/>
                <w:lang w:val="tt-RU" w:eastAsia="en-US"/>
              </w:rPr>
              <w:t>Изменение ящиков в речи. Формирование (приспособление) со стороны гласных звуков одного и того же или сходного из двух неодинаковых звуков, взаимодействующих с дефицитом.</w:t>
            </w:r>
          </w:p>
        </w:tc>
        <w:tc>
          <w:tcPr>
            <w:tcW w:w="3890" w:type="dxa"/>
          </w:tcPr>
          <w:p w14:paraId="6DA298F7" w14:textId="77777777" w:rsidR="00E10B0D" w:rsidRPr="00E10B0D" w:rsidRDefault="00E10B0D" w:rsidP="00341B96">
            <w:pPr>
              <w:pStyle w:val="aa"/>
              <w:ind w:left="-45"/>
              <w:outlineLvl w:val="0"/>
              <w:rPr>
                <w:rFonts w:eastAsia="Calibri"/>
                <w:sz w:val="24"/>
                <w:szCs w:val="24"/>
                <w:lang w:val="tt-RU" w:eastAsia="en-US"/>
              </w:rPr>
            </w:pPr>
            <w:r w:rsidRPr="00E10B0D">
              <w:rPr>
                <w:rFonts w:eastAsia="Calibri"/>
                <w:sz w:val="24"/>
                <w:szCs w:val="24"/>
                <w:lang w:val="tt-RU" w:eastAsia="en-US"/>
              </w:rPr>
              <w:t>Коммуникативное: постановка вопроса (инициативное сотрудничество в сборе и поиске информации).</w:t>
            </w:r>
          </w:p>
          <w:p w14:paraId="11D33604" w14:textId="77777777" w:rsidR="00E10B0D" w:rsidRPr="00E10B0D" w:rsidRDefault="00E10B0D" w:rsidP="00341B96">
            <w:pPr>
              <w:pStyle w:val="aa"/>
              <w:ind w:left="-45"/>
              <w:outlineLvl w:val="0"/>
              <w:rPr>
                <w:rFonts w:eastAsia="Calibri"/>
                <w:sz w:val="24"/>
                <w:szCs w:val="24"/>
                <w:lang w:val="tt-RU" w:eastAsia="en-US"/>
              </w:rPr>
            </w:pPr>
            <w:r w:rsidRPr="00E10B0D">
              <w:rPr>
                <w:rFonts w:eastAsia="Calibri"/>
                <w:sz w:val="24"/>
                <w:szCs w:val="24"/>
                <w:lang w:val="tt-RU" w:eastAsia="en-US"/>
              </w:rPr>
              <w:t>Регулятивный:</w:t>
            </w:r>
          </w:p>
          <w:p w14:paraId="6ECBFBB6" w14:textId="77777777" w:rsidR="00E10B0D" w:rsidRPr="00E10B0D" w:rsidRDefault="00E10B0D" w:rsidP="00341B96">
            <w:pPr>
              <w:pStyle w:val="aa"/>
              <w:ind w:left="-45"/>
              <w:outlineLvl w:val="0"/>
              <w:rPr>
                <w:rFonts w:eastAsia="Calibri"/>
                <w:sz w:val="24"/>
                <w:szCs w:val="24"/>
                <w:lang w:val="tt-RU" w:eastAsia="en-US"/>
              </w:rPr>
            </w:pPr>
            <w:r w:rsidRPr="00E10B0D">
              <w:rPr>
                <w:rFonts w:eastAsia="Calibri"/>
                <w:sz w:val="24"/>
                <w:szCs w:val="24"/>
                <w:lang w:val="tt-RU" w:eastAsia="en-US"/>
              </w:rPr>
              <w:t>прогнозирование (с учетом уровня освоения знаний и его результатов).</w:t>
            </w:r>
          </w:p>
          <w:p w14:paraId="2284612A" w14:textId="77777777" w:rsidR="00E10B0D" w:rsidRPr="00E10B0D" w:rsidRDefault="00E10B0D" w:rsidP="00341B96">
            <w:pPr>
              <w:pStyle w:val="aa"/>
              <w:ind w:left="-45"/>
              <w:outlineLvl w:val="0"/>
              <w:rPr>
                <w:rFonts w:eastAsia="Calibri"/>
                <w:sz w:val="24"/>
                <w:szCs w:val="24"/>
                <w:lang w:val="tt-RU" w:eastAsia="en-US"/>
              </w:rPr>
            </w:pPr>
            <w:r w:rsidRPr="00E10B0D">
              <w:rPr>
                <w:rFonts w:eastAsia="Calibri"/>
                <w:sz w:val="24"/>
                <w:szCs w:val="24"/>
                <w:lang w:val="tt-RU" w:eastAsia="en-US"/>
              </w:rPr>
              <w:t xml:space="preserve">Знать: </w:t>
            </w:r>
          </w:p>
          <w:p w14:paraId="4B905F66"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рефлексия условий и способов действия, проверка хода и результата деятельности, оценка;</w:t>
            </w:r>
          </w:p>
        </w:tc>
        <w:tc>
          <w:tcPr>
            <w:tcW w:w="3828" w:type="dxa"/>
          </w:tcPr>
          <w:p w14:paraId="7CA8AF68"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Интерес к новинке</w:t>
            </w:r>
          </w:p>
          <w:p w14:paraId="6E5E2370"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Чувство понимания важности (необходимости) обучения</w:t>
            </w:r>
          </w:p>
          <w:p w14:paraId="2C8266DE" w14:textId="77777777" w:rsidR="00E10B0D" w:rsidRPr="00E10B0D" w:rsidRDefault="00E10B0D" w:rsidP="00341B96">
            <w:pPr>
              <w:pStyle w:val="aa"/>
              <w:ind w:left="-108"/>
              <w:outlineLvl w:val="0"/>
              <w:rPr>
                <w:rFonts w:eastAsia="Calibri"/>
                <w:sz w:val="24"/>
                <w:szCs w:val="24"/>
                <w:lang w:val="tt-RU" w:eastAsia="en-US"/>
              </w:rPr>
            </w:pPr>
          </w:p>
          <w:p w14:paraId="21B10AC6" w14:textId="77777777" w:rsidR="00E10B0D" w:rsidRPr="00E10B0D" w:rsidRDefault="00E10B0D" w:rsidP="00341B96">
            <w:pPr>
              <w:pStyle w:val="aa"/>
              <w:ind w:left="-108"/>
              <w:outlineLvl w:val="0"/>
              <w:rPr>
                <w:rFonts w:eastAsia="Calibri"/>
                <w:sz w:val="24"/>
                <w:szCs w:val="24"/>
                <w:lang w:val="tt-RU" w:eastAsia="en-US"/>
              </w:rPr>
            </w:pPr>
            <w:r w:rsidRPr="00E10B0D">
              <w:rPr>
                <w:rFonts w:eastAsia="Calibri"/>
                <w:sz w:val="24"/>
                <w:szCs w:val="24"/>
                <w:lang w:val="tt-RU" w:eastAsia="en-US"/>
              </w:rPr>
              <w:t>Формирование учебных мотивов</w:t>
            </w:r>
          </w:p>
          <w:p w14:paraId="1FF70348" w14:textId="77777777" w:rsidR="00E10B0D" w:rsidRPr="00E10B0D" w:rsidRDefault="00E10B0D" w:rsidP="00341B96">
            <w:pPr>
              <w:pStyle w:val="aa"/>
              <w:spacing w:line="276" w:lineRule="auto"/>
              <w:ind w:left="0"/>
              <w:outlineLvl w:val="0"/>
              <w:rPr>
                <w:rFonts w:eastAsia="Calibri"/>
                <w:sz w:val="24"/>
                <w:szCs w:val="24"/>
                <w:lang w:val="tt-RU" w:eastAsia="en-US"/>
              </w:rPr>
            </w:pPr>
            <w:r w:rsidRPr="00E10B0D">
              <w:rPr>
                <w:rFonts w:eastAsia="Calibri"/>
                <w:sz w:val="24"/>
                <w:szCs w:val="24"/>
                <w:lang w:val="tt-RU" w:eastAsia="en-US"/>
              </w:rPr>
              <w:t>Предпочитаю ценить свои знания знаками</w:t>
            </w:r>
          </w:p>
        </w:tc>
      </w:tr>
    </w:tbl>
    <w:p w14:paraId="2446C6CC" w14:textId="77777777" w:rsidR="00E10B0D" w:rsidRPr="00AD2A1E" w:rsidRDefault="00E10B0D" w:rsidP="00AD2A1E">
      <w:pPr>
        <w:spacing w:after="0" w:line="240" w:lineRule="auto"/>
        <w:jc w:val="center"/>
        <w:rPr>
          <w:rFonts w:ascii="Times New Roman" w:hAnsi="Times New Roman"/>
          <w:b/>
          <w:bCs/>
          <w:sz w:val="24"/>
          <w:szCs w:val="24"/>
          <w:lang w:val="tt-RU"/>
        </w:rPr>
      </w:pPr>
    </w:p>
    <w:p w14:paraId="4A4557B3" w14:textId="77777777" w:rsidR="00C94FE6" w:rsidRDefault="00C94FE6" w:rsidP="00C94FE6">
      <w:pPr>
        <w:spacing w:after="0" w:line="240" w:lineRule="auto"/>
        <w:jc w:val="both"/>
        <w:rPr>
          <w:rFonts w:ascii="Times New Roman" w:eastAsia="Times New Roman" w:hAnsi="Times New Roman" w:cs="Times New Roman"/>
          <w:sz w:val="24"/>
          <w:szCs w:val="24"/>
          <w:lang w:val="tt-RU"/>
        </w:rPr>
      </w:pPr>
    </w:p>
    <w:p w14:paraId="614254D4" w14:textId="77777777" w:rsidR="00F2266C" w:rsidRDefault="00F2266C" w:rsidP="00C94FE6">
      <w:pPr>
        <w:spacing w:after="0" w:line="240" w:lineRule="auto"/>
        <w:jc w:val="both"/>
        <w:rPr>
          <w:rFonts w:ascii="Times New Roman" w:eastAsia="Times New Roman" w:hAnsi="Times New Roman" w:cs="Times New Roman"/>
          <w:sz w:val="24"/>
          <w:szCs w:val="24"/>
          <w:lang w:val="tt-RU"/>
        </w:rPr>
      </w:pPr>
    </w:p>
    <w:p w14:paraId="48BD2AF2" w14:textId="77777777" w:rsidR="00F2266C" w:rsidRDefault="00F2266C" w:rsidP="00F2266C">
      <w:pPr>
        <w:spacing w:after="0" w:line="240" w:lineRule="auto"/>
        <w:jc w:val="center"/>
        <w:rPr>
          <w:rFonts w:ascii="Times New Roman" w:eastAsia="Times New Roman" w:hAnsi="Times New Roman" w:cs="Times New Roman"/>
          <w:b/>
          <w:sz w:val="24"/>
          <w:szCs w:val="24"/>
          <w:lang w:val="tt-RU"/>
        </w:rPr>
      </w:pPr>
      <w:r w:rsidRPr="00F2266C">
        <w:rPr>
          <w:rFonts w:ascii="Times New Roman" w:eastAsia="Times New Roman" w:hAnsi="Times New Roman" w:cs="Times New Roman"/>
          <w:b/>
          <w:sz w:val="24"/>
          <w:szCs w:val="24"/>
          <w:lang w:val="tt-RU"/>
        </w:rPr>
        <w:t>Учебно-тематическое планирование</w:t>
      </w:r>
    </w:p>
    <w:p w14:paraId="1C256F44" w14:textId="77777777" w:rsidR="00656E36" w:rsidRDefault="00656E36" w:rsidP="00F2266C">
      <w:pPr>
        <w:spacing w:after="0" w:line="240" w:lineRule="auto"/>
        <w:jc w:val="center"/>
        <w:rPr>
          <w:rFonts w:ascii="Times New Roman" w:eastAsia="Times New Roman" w:hAnsi="Times New Roman" w:cs="Times New Roman"/>
          <w:b/>
          <w:sz w:val="24"/>
          <w:szCs w:val="24"/>
          <w:lang w:val="tt-RU"/>
        </w:rPr>
      </w:pPr>
    </w:p>
    <w:tbl>
      <w:tblPr>
        <w:tblStyle w:val="ad"/>
        <w:tblW w:w="0" w:type="auto"/>
        <w:tblLook w:val="04A0" w:firstRow="1" w:lastRow="0" w:firstColumn="1" w:lastColumn="0" w:noHBand="0" w:noVBand="1"/>
      </w:tblPr>
      <w:tblGrid>
        <w:gridCol w:w="1101"/>
        <w:gridCol w:w="3402"/>
        <w:gridCol w:w="8037"/>
        <w:gridCol w:w="1318"/>
      </w:tblGrid>
      <w:tr w:rsidR="00656E36" w14:paraId="7F25704F" w14:textId="77777777" w:rsidTr="00341B96">
        <w:tc>
          <w:tcPr>
            <w:tcW w:w="1101" w:type="dxa"/>
          </w:tcPr>
          <w:p w14:paraId="632A4603"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w:t>
            </w:r>
          </w:p>
        </w:tc>
        <w:tc>
          <w:tcPr>
            <w:tcW w:w="3402" w:type="dxa"/>
          </w:tcPr>
          <w:p w14:paraId="67CCD7C6"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Название разделов и тем</w:t>
            </w:r>
          </w:p>
        </w:tc>
        <w:tc>
          <w:tcPr>
            <w:tcW w:w="8037" w:type="dxa"/>
          </w:tcPr>
          <w:p w14:paraId="387EBC58"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Содержание учебного материала</w:t>
            </w:r>
          </w:p>
        </w:tc>
        <w:tc>
          <w:tcPr>
            <w:tcW w:w="1318" w:type="dxa"/>
          </w:tcPr>
          <w:p w14:paraId="710C47A5"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Все часы</w:t>
            </w:r>
          </w:p>
        </w:tc>
      </w:tr>
      <w:tr w:rsidR="00656E36" w14:paraId="61656824" w14:textId="77777777" w:rsidTr="00341B96">
        <w:tc>
          <w:tcPr>
            <w:tcW w:w="1101" w:type="dxa"/>
          </w:tcPr>
          <w:p w14:paraId="5A529224"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1</w:t>
            </w:r>
          </w:p>
        </w:tc>
        <w:tc>
          <w:tcPr>
            <w:tcW w:w="3402" w:type="dxa"/>
          </w:tcPr>
          <w:p w14:paraId="2CBD4A44" w14:textId="77777777" w:rsidR="00656E36" w:rsidRPr="00F2266C"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Повторение морфологии, словообразования и орфографии.</w:t>
            </w:r>
          </w:p>
          <w:p w14:paraId="74D6EEB6"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Вспомнить прошедшее</w:t>
            </w:r>
            <w:r w:rsidRPr="00F2266C">
              <w:rPr>
                <w:rFonts w:ascii="Times New Roman" w:hAnsi="Times New Roman" w:cs="Times New Roman"/>
                <w:bCs/>
                <w:sz w:val="24"/>
                <w:szCs w:val="24"/>
              </w:rPr>
              <w:t xml:space="preserve"> в 6 классе.</w:t>
            </w:r>
          </w:p>
        </w:tc>
        <w:tc>
          <w:tcPr>
            <w:tcW w:w="8037" w:type="dxa"/>
          </w:tcPr>
          <w:p w14:paraId="7490BE6A"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Части речи</w:t>
            </w:r>
            <w:r w:rsidRPr="00F2266C">
              <w:rPr>
                <w:rFonts w:ascii="Times New Roman" w:hAnsi="Times New Roman" w:cs="Times New Roman"/>
                <w:bCs/>
                <w:sz w:val="24"/>
                <w:szCs w:val="24"/>
              </w:rPr>
              <w:t>. Виды,</w:t>
            </w:r>
            <w:r>
              <w:rPr>
                <w:rFonts w:ascii="Times New Roman" w:hAnsi="Times New Roman" w:cs="Times New Roman"/>
                <w:bCs/>
                <w:sz w:val="24"/>
                <w:szCs w:val="24"/>
              </w:rPr>
              <w:t xml:space="preserve"> </w:t>
            </w:r>
            <w:r w:rsidRPr="00F2266C">
              <w:rPr>
                <w:rFonts w:ascii="Times New Roman" w:hAnsi="Times New Roman" w:cs="Times New Roman"/>
                <w:bCs/>
                <w:sz w:val="24"/>
                <w:szCs w:val="24"/>
              </w:rPr>
              <w:t xml:space="preserve">В процессе обучения используются формы беседы, работы с учебниками и другими источниками, написания рассказов по простому </w:t>
            </w:r>
            <w:proofErr w:type="spellStart"/>
            <w:proofErr w:type="gramStart"/>
            <w:r w:rsidRPr="00F2266C">
              <w:rPr>
                <w:rFonts w:ascii="Times New Roman" w:hAnsi="Times New Roman" w:cs="Times New Roman"/>
                <w:bCs/>
                <w:sz w:val="24"/>
                <w:szCs w:val="24"/>
              </w:rPr>
              <w:t>плану.Требования</w:t>
            </w:r>
            <w:proofErr w:type="spellEnd"/>
            <w:proofErr w:type="gramEnd"/>
            <w:r w:rsidRPr="00F2266C">
              <w:rPr>
                <w:rFonts w:ascii="Times New Roman" w:hAnsi="Times New Roman" w:cs="Times New Roman"/>
                <w:bCs/>
                <w:sz w:val="24"/>
                <w:szCs w:val="24"/>
              </w:rPr>
              <w:t xml:space="preserve"> к знаниям и навыкам учащихся: умение различать виды словообразования. Умение находить смысловые части слова, указывать их условными знаками. Знание видов </w:t>
            </w:r>
            <w:proofErr w:type="spellStart"/>
            <w:proofErr w:type="gramStart"/>
            <w:r w:rsidRPr="00F2266C">
              <w:rPr>
                <w:rFonts w:ascii="Times New Roman" w:hAnsi="Times New Roman" w:cs="Times New Roman"/>
                <w:bCs/>
                <w:sz w:val="24"/>
                <w:szCs w:val="24"/>
              </w:rPr>
              <w:t>словообразования.Виды</w:t>
            </w:r>
            <w:proofErr w:type="spellEnd"/>
            <w:proofErr w:type="gramEnd"/>
            <w:r w:rsidRPr="00F2266C">
              <w:rPr>
                <w:rFonts w:ascii="Times New Roman" w:hAnsi="Times New Roman" w:cs="Times New Roman"/>
                <w:bCs/>
                <w:sz w:val="24"/>
                <w:szCs w:val="24"/>
              </w:rPr>
              <w:t xml:space="preserve"> контроля: ответы на вопросы, </w:t>
            </w:r>
            <w:proofErr w:type="spellStart"/>
            <w:r w:rsidRPr="00F2266C">
              <w:rPr>
                <w:rFonts w:ascii="Times New Roman" w:hAnsi="Times New Roman" w:cs="Times New Roman"/>
                <w:bCs/>
                <w:sz w:val="24"/>
                <w:szCs w:val="24"/>
              </w:rPr>
              <w:t>тестирование.Самостоятельные</w:t>
            </w:r>
            <w:proofErr w:type="spellEnd"/>
            <w:r w:rsidRPr="00F2266C">
              <w:rPr>
                <w:rFonts w:ascii="Times New Roman" w:hAnsi="Times New Roman" w:cs="Times New Roman"/>
                <w:bCs/>
                <w:sz w:val="24"/>
                <w:szCs w:val="24"/>
              </w:rPr>
              <w:t xml:space="preserve"> виды работ: тест, грамматический анализ, </w:t>
            </w:r>
            <w:r w:rsidRPr="00F2266C">
              <w:rPr>
                <w:rFonts w:ascii="Times New Roman" w:hAnsi="Times New Roman" w:cs="Times New Roman"/>
                <w:bCs/>
                <w:sz w:val="24"/>
                <w:szCs w:val="24"/>
              </w:rPr>
              <w:lastRenderedPageBreak/>
              <w:t>написание маломасштабного рассказа, Контрольный диктант, сочинение.</w:t>
            </w:r>
          </w:p>
        </w:tc>
        <w:tc>
          <w:tcPr>
            <w:tcW w:w="1318" w:type="dxa"/>
          </w:tcPr>
          <w:p w14:paraId="6FE5E3EA"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lastRenderedPageBreak/>
              <w:t>3</w:t>
            </w:r>
          </w:p>
        </w:tc>
      </w:tr>
      <w:tr w:rsidR="00656E36" w14:paraId="7B2C3651" w14:textId="77777777" w:rsidTr="00341B96">
        <w:tc>
          <w:tcPr>
            <w:tcW w:w="1101" w:type="dxa"/>
          </w:tcPr>
          <w:p w14:paraId="0A5908B8"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2</w:t>
            </w:r>
          </w:p>
        </w:tc>
        <w:tc>
          <w:tcPr>
            <w:tcW w:w="3402" w:type="dxa"/>
          </w:tcPr>
          <w:p w14:paraId="14B033F1" w14:textId="77777777" w:rsidR="00656E36" w:rsidRPr="00F2266C"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Синтаксис простого предложения.</w:t>
            </w:r>
          </w:p>
          <w:p w14:paraId="46C567C3"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Связь слов в предложении.</w:t>
            </w:r>
          </w:p>
        </w:tc>
        <w:tc>
          <w:tcPr>
            <w:tcW w:w="8037" w:type="dxa"/>
          </w:tcPr>
          <w:p w14:paraId="1E2A7B0F"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 xml:space="preserve">Общая информация по </w:t>
            </w:r>
            <w:proofErr w:type="spellStart"/>
            <w:proofErr w:type="gramStart"/>
            <w:r w:rsidRPr="00F2266C">
              <w:rPr>
                <w:rFonts w:ascii="Times New Roman" w:hAnsi="Times New Roman" w:cs="Times New Roman"/>
                <w:bCs/>
                <w:sz w:val="24"/>
                <w:szCs w:val="24"/>
              </w:rPr>
              <w:t>синтаксису.Связь</w:t>
            </w:r>
            <w:proofErr w:type="spellEnd"/>
            <w:proofErr w:type="gramEnd"/>
            <w:r w:rsidRPr="00F2266C">
              <w:rPr>
                <w:rFonts w:ascii="Times New Roman" w:hAnsi="Times New Roman" w:cs="Times New Roman"/>
                <w:bCs/>
                <w:sz w:val="24"/>
                <w:szCs w:val="24"/>
              </w:rPr>
              <w:t xml:space="preserve"> слов в предложении. Составная связь: фиксирующая и незарегистрированная связь между тождественными частями, знаки препинания, которые ставятся между тождественными частями; обобщающие слова возле тождественных частей; знаки препинания, которые ставятся перед и после обобщающих </w:t>
            </w:r>
            <w:proofErr w:type="spellStart"/>
            <w:r w:rsidRPr="00F2266C">
              <w:rPr>
                <w:rFonts w:ascii="Times New Roman" w:hAnsi="Times New Roman" w:cs="Times New Roman"/>
                <w:bCs/>
                <w:sz w:val="24"/>
                <w:szCs w:val="24"/>
              </w:rPr>
              <w:t>слов.Спутниковая</w:t>
            </w:r>
            <w:proofErr w:type="spellEnd"/>
            <w:r w:rsidRPr="00F2266C">
              <w:rPr>
                <w:rFonts w:ascii="Times New Roman" w:hAnsi="Times New Roman" w:cs="Times New Roman"/>
                <w:bCs/>
                <w:sz w:val="24"/>
                <w:szCs w:val="24"/>
              </w:rPr>
              <w:t xml:space="preserve"> связь: слово спутник и Спутник, их условный знак; гласное, определяемое, уточняемое отношение, расположенное между словами с сопутствующей </w:t>
            </w:r>
            <w:proofErr w:type="spellStart"/>
            <w:r w:rsidRPr="00F2266C">
              <w:rPr>
                <w:rFonts w:ascii="Times New Roman" w:hAnsi="Times New Roman" w:cs="Times New Roman"/>
                <w:bCs/>
                <w:sz w:val="24"/>
                <w:szCs w:val="24"/>
              </w:rPr>
              <w:t>связью.В</w:t>
            </w:r>
            <w:proofErr w:type="spellEnd"/>
            <w:r w:rsidRPr="00F2266C">
              <w:rPr>
                <w:rFonts w:ascii="Times New Roman" w:hAnsi="Times New Roman" w:cs="Times New Roman"/>
                <w:bCs/>
                <w:sz w:val="24"/>
                <w:szCs w:val="24"/>
              </w:rPr>
              <w:t xml:space="preserve"> процессе обучения используются формы беседы, работы с учебниками и другими источниками, изложение по простому </w:t>
            </w:r>
            <w:proofErr w:type="spellStart"/>
            <w:r w:rsidRPr="00F2266C">
              <w:rPr>
                <w:rFonts w:ascii="Times New Roman" w:hAnsi="Times New Roman" w:cs="Times New Roman"/>
                <w:bCs/>
                <w:sz w:val="24"/>
                <w:szCs w:val="24"/>
              </w:rPr>
              <w:t>плану.Требования</w:t>
            </w:r>
            <w:proofErr w:type="spellEnd"/>
            <w:r w:rsidRPr="00F2266C">
              <w:rPr>
                <w:rFonts w:ascii="Times New Roman" w:hAnsi="Times New Roman" w:cs="Times New Roman"/>
                <w:bCs/>
                <w:sz w:val="24"/>
                <w:szCs w:val="24"/>
              </w:rPr>
              <w:t xml:space="preserve"> к знаниям и навыкам учащихся: знание объекта изучения синтаксиса. Умение находить слова, </w:t>
            </w:r>
            <w:proofErr w:type="spellStart"/>
            <w:proofErr w:type="gramStart"/>
            <w:r w:rsidRPr="00F2266C">
              <w:rPr>
                <w:rFonts w:ascii="Times New Roman" w:hAnsi="Times New Roman" w:cs="Times New Roman"/>
                <w:bCs/>
                <w:sz w:val="24"/>
                <w:szCs w:val="24"/>
              </w:rPr>
              <w:t>словосочетания,указывать</w:t>
            </w:r>
            <w:proofErr w:type="spellEnd"/>
            <w:proofErr w:type="gramEnd"/>
            <w:r w:rsidRPr="00F2266C">
              <w:rPr>
                <w:rFonts w:ascii="Times New Roman" w:hAnsi="Times New Roman" w:cs="Times New Roman"/>
                <w:bCs/>
                <w:sz w:val="24"/>
                <w:szCs w:val="24"/>
              </w:rPr>
              <w:t xml:space="preserve"> на них связующие. Знание видов регистрационных и </w:t>
            </w:r>
            <w:proofErr w:type="spellStart"/>
            <w:r w:rsidRPr="00F2266C">
              <w:rPr>
                <w:rFonts w:ascii="Times New Roman" w:hAnsi="Times New Roman" w:cs="Times New Roman"/>
                <w:bCs/>
                <w:sz w:val="24"/>
                <w:szCs w:val="24"/>
              </w:rPr>
              <w:t>безрегистрационных</w:t>
            </w:r>
            <w:proofErr w:type="spellEnd"/>
            <w:r w:rsidRPr="00F2266C">
              <w:rPr>
                <w:rFonts w:ascii="Times New Roman" w:hAnsi="Times New Roman" w:cs="Times New Roman"/>
                <w:bCs/>
                <w:sz w:val="24"/>
                <w:szCs w:val="24"/>
              </w:rPr>
              <w:t xml:space="preserve"> связей между идентичными разделами. Умение находить обобщающие слова и ставить соответствующие знаки препинания у тождественных частей. Умение различать словарный запас в предложении. Знание грамматических средств, формирующих сопутствующую связь. Понимание условного знака. Осознание того, что осознанное отношение порождает предложение. Понимание того, что выявляемое отношение порождает словосочетание. Они создают уточняющие, уточняющие предложения. Знания, полученные по строевой и спутниковой связи. Виды контроля: ответы на вопросы, тестирование, изложение записи, самостоятельная работа. Самостоятельные виды работ: тест, грамматический анализ, написание изложения.</w:t>
            </w:r>
          </w:p>
        </w:tc>
        <w:tc>
          <w:tcPr>
            <w:tcW w:w="1318" w:type="dxa"/>
          </w:tcPr>
          <w:p w14:paraId="5EBFB268"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20</w:t>
            </w:r>
          </w:p>
        </w:tc>
      </w:tr>
      <w:tr w:rsidR="00656E36" w14:paraId="655CDA92" w14:textId="77777777" w:rsidTr="00341B96">
        <w:tc>
          <w:tcPr>
            <w:tcW w:w="1101" w:type="dxa"/>
          </w:tcPr>
          <w:p w14:paraId="6A2CA8E6"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3</w:t>
            </w:r>
          </w:p>
        </w:tc>
        <w:tc>
          <w:tcPr>
            <w:tcW w:w="3402" w:type="dxa"/>
          </w:tcPr>
          <w:p w14:paraId="4E5879E9"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Группирование</w:t>
            </w:r>
            <w:r w:rsidRPr="00F2266C">
              <w:rPr>
                <w:rFonts w:ascii="Times New Roman" w:hAnsi="Times New Roman" w:cs="Times New Roman"/>
                <w:bCs/>
                <w:sz w:val="24"/>
                <w:szCs w:val="24"/>
              </w:rPr>
              <w:t xml:space="preserve"> предложений</w:t>
            </w:r>
          </w:p>
        </w:tc>
        <w:tc>
          <w:tcPr>
            <w:tcW w:w="8037" w:type="dxa"/>
          </w:tcPr>
          <w:p w14:paraId="3349D13D"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 xml:space="preserve">В процессе обучения используются формы беседы, работы с учебниками и другими источниками, написания сочинения и диктанта по простому </w:t>
            </w:r>
            <w:proofErr w:type="spellStart"/>
            <w:proofErr w:type="gramStart"/>
            <w:r w:rsidRPr="00F2266C">
              <w:rPr>
                <w:rFonts w:ascii="Times New Roman" w:hAnsi="Times New Roman" w:cs="Times New Roman"/>
                <w:bCs/>
                <w:sz w:val="24"/>
                <w:szCs w:val="24"/>
              </w:rPr>
              <w:t>плану.Требования</w:t>
            </w:r>
            <w:proofErr w:type="spellEnd"/>
            <w:proofErr w:type="gramEnd"/>
            <w:r w:rsidRPr="00F2266C">
              <w:rPr>
                <w:rFonts w:ascii="Times New Roman" w:hAnsi="Times New Roman" w:cs="Times New Roman"/>
                <w:bCs/>
                <w:sz w:val="24"/>
                <w:szCs w:val="24"/>
              </w:rPr>
              <w:t xml:space="preserve"> к знаниям и навыкам учащихся: получение понятия о словаре, понимание его видов. Общеизвестное получение именных словосочетаний. Укрепление навыков работы. Достижение понимания и правильного использования качественных словарей и связующих средств. Обменный разговор, понимание его связующих средств. Словосочетание, понимание связующих его средств. Форма напоминает словарный запас. Понимание форм словосочетаний. Напоминание о добрых словах. Умение правильно использовать определение о таких словосочетаниях. Обучение </w:t>
            </w:r>
            <w:r w:rsidRPr="00F2266C">
              <w:rPr>
                <w:rFonts w:ascii="Times New Roman" w:hAnsi="Times New Roman" w:cs="Times New Roman"/>
                <w:bCs/>
                <w:sz w:val="24"/>
                <w:szCs w:val="24"/>
              </w:rPr>
              <w:lastRenderedPageBreak/>
              <w:t>порядку анализа словарей. Закрепление знаний в процессе работы. Виды контроля: ответы на вопросы, тестирование, словарный диктант, запись сочинения, самостоятельная работа, работа в группах. Самостоятельные виды работ: самостоятельная работа, написание сочинения.</w:t>
            </w:r>
          </w:p>
        </w:tc>
        <w:tc>
          <w:tcPr>
            <w:tcW w:w="1318" w:type="dxa"/>
          </w:tcPr>
          <w:p w14:paraId="31ECD2B9"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lastRenderedPageBreak/>
              <w:t>13</w:t>
            </w:r>
          </w:p>
        </w:tc>
      </w:tr>
      <w:tr w:rsidR="00656E36" w14:paraId="7D540335" w14:textId="77777777" w:rsidTr="00341B96">
        <w:tc>
          <w:tcPr>
            <w:tcW w:w="1101" w:type="dxa"/>
          </w:tcPr>
          <w:p w14:paraId="363A0B4D"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4</w:t>
            </w:r>
          </w:p>
        </w:tc>
        <w:tc>
          <w:tcPr>
            <w:tcW w:w="3402" w:type="dxa"/>
          </w:tcPr>
          <w:p w14:paraId="6BD050E7" w14:textId="77777777" w:rsidR="00656E36"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Грамматические разделы предложения</w:t>
            </w:r>
          </w:p>
        </w:tc>
        <w:tc>
          <w:tcPr>
            <w:tcW w:w="8037" w:type="dxa"/>
          </w:tcPr>
          <w:p w14:paraId="31BC9625" w14:textId="77777777" w:rsidR="00656E36" w:rsidRPr="00F2266C" w:rsidRDefault="00656E36" w:rsidP="00341B96">
            <w:pPr>
              <w:jc w:val="both"/>
              <w:rPr>
                <w:rFonts w:ascii="Times New Roman" w:hAnsi="Times New Roman" w:cs="Times New Roman"/>
                <w:bCs/>
                <w:sz w:val="24"/>
                <w:szCs w:val="24"/>
              </w:rPr>
            </w:pPr>
            <w:r w:rsidRPr="00F2266C">
              <w:rPr>
                <w:rFonts w:ascii="Times New Roman" w:hAnsi="Times New Roman" w:cs="Times New Roman"/>
                <w:bCs/>
                <w:sz w:val="24"/>
                <w:szCs w:val="24"/>
              </w:rPr>
              <w:t>Предложение двух составов.</w:t>
            </w:r>
          </w:p>
          <w:p w14:paraId="2AD8D665"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Одно составное предложение</w:t>
            </w:r>
            <w:r w:rsidRPr="00F2266C">
              <w:rPr>
                <w:rFonts w:ascii="Times New Roman" w:hAnsi="Times New Roman" w:cs="Times New Roman"/>
                <w:bCs/>
                <w:sz w:val="24"/>
                <w:szCs w:val="24"/>
              </w:rPr>
              <w:t xml:space="preserve">. Особенности применения однотипных предложений в </w:t>
            </w:r>
            <w:proofErr w:type="spellStart"/>
            <w:proofErr w:type="gramStart"/>
            <w:r w:rsidRPr="00F2266C">
              <w:rPr>
                <w:rFonts w:ascii="Times New Roman" w:hAnsi="Times New Roman" w:cs="Times New Roman"/>
                <w:bCs/>
                <w:sz w:val="24"/>
                <w:szCs w:val="24"/>
              </w:rPr>
              <w:t>речи.Виды</w:t>
            </w:r>
            <w:proofErr w:type="spellEnd"/>
            <w:proofErr w:type="gramEnd"/>
            <w:r w:rsidRPr="00F2266C">
              <w:rPr>
                <w:rFonts w:ascii="Times New Roman" w:hAnsi="Times New Roman" w:cs="Times New Roman"/>
                <w:bCs/>
                <w:sz w:val="24"/>
                <w:szCs w:val="24"/>
              </w:rPr>
              <w:t xml:space="preserve"> предложений с целью выражения: рассказ, вопрос, приказное предложение. Чувствительное предложение: чувственный рассказ, вопрос, приказное предложение; родственные и вводные слова в разных местах предложения, младенцы, звуковые знаки, которые ставятся рядом с ними. Общее понятие утверждения и отрицания предложения. Компактные и простые предложения летом. Полные и низкие предложения. Дополнения. Простое предложение. Соединительные предложения с регистраторами и без </w:t>
            </w:r>
            <w:proofErr w:type="spellStart"/>
            <w:proofErr w:type="gramStart"/>
            <w:r w:rsidRPr="00F2266C">
              <w:rPr>
                <w:rFonts w:ascii="Times New Roman" w:hAnsi="Times New Roman" w:cs="Times New Roman"/>
                <w:bCs/>
                <w:sz w:val="24"/>
                <w:szCs w:val="24"/>
              </w:rPr>
              <w:t>регистраторов.В</w:t>
            </w:r>
            <w:proofErr w:type="spellEnd"/>
            <w:proofErr w:type="gramEnd"/>
            <w:r w:rsidRPr="00F2266C">
              <w:rPr>
                <w:rFonts w:ascii="Times New Roman" w:hAnsi="Times New Roman" w:cs="Times New Roman"/>
                <w:bCs/>
                <w:sz w:val="24"/>
                <w:szCs w:val="24"/>
              </w:rPr>
              <w:t xml:space="preserve"> процессе обучения используются формы беседы, работы с учебниками и другими источниками, изложения по простому плану и написания диктанта. Требования к знаниям и навыкам учащихся: знакомство с предложением и его видами. Представление общего понятия о двух составных предложениях. Определение о составных предложениях. Обучение образцу анализа. Научиться различать рассказ и вопросительные предложения. Развитие Связного языка речи. Почувствуйте предложение о давая понятие о том, как формируется обзор. Напоминание о братских и вводных словах. Определение родства. Повторение компактных и летних предложений. Умение различать полные и слабые предложения и использовать их в речи. Узнать о дополнениях и воображаемом головном уборе. Виды контроля: ответы на вопросы, тестирование, диктант словарь, запись изложения, самостоятельная работа, запись контрольного диктанта, составление диалога, самостоятельная работа по карточкам. Самостоятельные виды работ: написание рассказа, составление простого плана, изложение, составление сложного плана, написание диктанта, выполнение задания, работа над ошибками, выполнение задания из дидактических материалов.</w:t>
            </w:r>
          </w:p>
        </w:tc>
        <w:tc>
          <w:tcPr>
            <w:tcW w:w="1318" w:type="dxa"/>
          </w:tcPr>
          <w:p w14:paraId="5BA5A912"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15</w:t>
            </w:r>
          </w:p>
        </w:tc>
      </w:tr>
      <w:tr w:rsidR="00656E36" w14:paraId="0955DB9E" w14:textId="77777777" w:rsidTr="00341B96">
        <w:tc>
          <w:tcPr>
            <w:tcW w:w="1101" w:type="dxa"/>
          </w:tcPr>
          <w:p w14:paraId="1B0C0922"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5</w:t>
            </w:r>
          </w:p>
        </w:tc>
        <w:tc>
          <w:tcPr>
            <w:tcW w:w="3402" w:type="dxa"/>
          </w:tcPr>
          <w:p w14:paraId="37C72103"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Обобщение</w:t>
            </w:r>
          </w:p>
        </w:tc>
        <w:tc>
          <w:tcPr>
            <w:tcW w:w="8037" w:type="dxa"/>
          </w:tcPr>
          <w:p w14:paraId="6D4A4AC0" w14:textId="77777777" w:rsidR="00656E36" w:rsidRDefault="00656E36" w:rsidP="00341B96">
            <w:pPr>
              <w:jc w:val="both"/>
              <w:rPr>
                <w:rFonts w:ascii="Times New Roman" w:hAnsi="Times New Roman" w:cs="Times New Roman"/>
                <w:bCs/>
                <w:sz w:val="24"/>
                <w:szCs w:val="24"/>
              </w:rPr>
            </w:pPr>
            <w:r w:rsidRPr="00656E36">
              <w:rPr>
                <w:rFonts w:ascii="Times New Roman" w:hAnsi="Times New Roman" w:cs="Times New Roman"/>
                <w:bCs/>
                <w:sz w:val="24"/>
                <w:szCs w:val="24"/>
              </w:rPr>
              <w:t xml:space="preserve">Дать понятие о родственных словах. Понимание правил постановки знаков препинания. Определение модальных деталей. Определение порядка размещения слов в предложении. Умение различать прямой и обратный порядок слов в письменной и устной речи. Понимание того, какие части </w:t>
            </w:r>
            <w:r w:rsidRPr="00656E36">
              <w:rPr>
                <w:rFonts w:ascii="Times New Roman" w:hAnsi="Times New Roman" w:cs="Times New Roman"/>
                <w:bCs/>
                <w:sz w:val="24"/>
                <w:szCs w:val="24"/>
              </w:rPr>
              <w:lastRenderedPageBreak/>
              <w:t xml:space="preserve">предложения вычитаются. Освоение условных признаков определения частей предложения. Приобретение навыков морфолого-синтаксического анализа.  Умение правильно и уместно использовать знаки </w:t>
            </w:r>
            <w:proofErr w:type="spellStart"/>
            <w:proofErr w:type="gramStart"/>
            <w:r w:rsidRPr="00656E36">
              <w:rPr>
                <w:rFonts w:ascii="Times New Roman" w:hAnsi="Times New Roman" w:cs="Times New Roman"/>
                <w:bCs/>
                <w:sz w:val="24"/>
                <w:szCs w:val="24"/>
              </w:rPr>
              <w:t>препинания.Виды</w:t>
            </w:r>
            <w:proofErr w:type="spellEnd"/>
            <w:proofErr w:type="gramEnd"/>
            <w:r w:rsidRPr="00656E36">
              <w:rPr>
                <w:rFonts w:ascii="Times New Roman" w:hAnsi="Times New Roman" w:cs="Times New Roman"/>
                <w:bCs/>
                <w:sz w:val="24"/>
                <w:szCs w:val="24"/>
              </w:rPr>
              <w:t xml:space="preserve"> контроля: ответы на вопросы, тестирование, изложение, самостоятельная работа</w:t>
            </w:r>
            <w:r>
              <w:rPr>
                <w:rFonts w:ascii="Times New Roman" w:hAnsi="Times New Roman" w:cs="Times New Roman"/>
                <w:bCs/>
                <w:sz w:val="24"/>
                <w:szCs w:val="24"/>
              </w:rPr>
              <w:t>, запись контрольного диктанта</w:t>
            </w:r>
            <w:r w:rsidRPr="00656E36">
              <w:rPr>
                <w:rFonts w:ascii="Times New Roman" w:hAnsi="Times New Roman" w:cs="Times New Roman"/>
                <w:bCs/>
                <w:sz w:val="24"/>
                <w:szCs w:val="24"/>
              </w:rPr>
              <w:t xml:space="preserve">, самостоятельная работа по карточкам, диктантная запись пояснительного словаря, работа в группах .                                               </w:t>
            </w:r>
            <w:r>
              <w:rPr>
                <w:rFonts w:ascii="Times New Roman" w:hAnsi="Times New Roman" w:cs="Times New Roman"/>
                <w:bCs/>
                <w:sz w:val="24"/>
                <w:szCs w:val="24"/>
              </w:rPr>
              <w:t xml:space="preserve">                        </w:t>
            </w:r>
            <w:r w:rsidRPr="00656E36">
              <w:rPr>
                <w:rFonts w:ascii="Times New Roman" w:hAnsi="Times New Roman" w:cs="Times New Roman"/>
                <w:bCs/>
                <w:sz w:val="24"/>
                <w:szCs w:val="24"/>
              </w:rPr>
              <w:t>Самостоятельные виды работ: составление простого плана, написание изложения, написание диктанта, выполнение задания, работа над ошибками, выполнение задания из дидактических материалов, составление простого плана, сочинение-описание, самостоятельная работа, диалог и монолог. На промежуточную аттестационную работу предлагается Контрольный диктант.</w:t>
            </w:r>
          </w:p>
        </w:tc>
        <w:tc>
          <w:tcPr>
            <w:tcW w:w="1318" w:type="dxa"/>
          </w:tcPr>
          <w:p w14:paraId="56229FB6"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lastRenderedPageBreak/>
              <w:t>1</w:t>
            </w:r>
          </w:p>
        </w:tc>
      </w:tr>
      <w:tr w:rsidR="00656E36" w14:paraId="54F120BB" w14:textId="77777777" w:rsidTr="00341B96">
        <w:trPr>
          <w:trHeight w:val="787"/>
        </w:trPr>
        <w:tc>
          <w:tcPr>
            <w:tcW w:w="1101" w:type="dxa"/>
          </w:tcPr>
          <w:p w14:paraId="3DD6EF5A"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6</w:t>
            </w:r>
          </w:p>
        </w:tc>
        <w:tc>
          <w:tcPr>
            <w:tcW w:w="3402" w:type="dxa"/>
          </w:tcPr>
          <w:p w14:paraId="79A916F3"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 xml:space="preserve">Диктант </w:t>
            </w:r>
          </w:p>
        </w:tc>
        <w:tc>
          <w:tcPr>
            <w:tcW w:w="8037" w:type="dxa"/>
            <w:vMerge w:val="restart"/>
          </w:tcPr>
          <w:p w14:paraId="66E25E83" w14:textId="77777777" w:rsidR="00656E36" w:rsidRDefault="00656E36" w:rsidP="00341B96">
            <w:pPr>
              <w:jc w:val="both"/>
              <w:rPr>
                <w:rFonts w:ascii="Times New Roman" w:hAnsi="Times New Roman" w:cs="Times New Roman"/>
                <w:bCs/>
                <w:sz w:val="24"/>
                <w:szCs w:val="24"/>
              </w:rPr>
            </w:pPr>
            <w:r w:rsidRPr="00656E36">
              <w:rPr>
                <w:rFonts w:ascii="Times New Roman" w:hAnsi="Times New Roman" w:cs="Times New Roman"/>
                <w:bCs/>
                <w:sz w:val="24"/>
                <w:szCs w:val="24"/>
              </w:rPr>
              <w:t xml:space="preserve">Диктант. Изложение. </w:t>
            </w:r>
            <w:proofErr w:type="gramStart"/>
            <w:r w:rsidRPr="00656E36">
              <w:rPr>
                <w:rFonts w:ascii="Times New Roman" w:hAnsi="Times New Roman" w:cs="Times New Roman"/>
                <w:bCs/>
                <w:sz w:val="24"/>
                <w:szCs w:val="24"/>
              </w:rPr>
              <w:t>Сочинение .Развитие</w:t>
            </w:r>
            <w:proofErr w:type="gramEnd"/>
            <w:r w:rsidRPr="00656E36">
              <w:rPr>
                <w:rFonts w:ascii="Times New Roman" w:hAnsi="Times New Roman" w:cs="Times New Roman"/>
                <w:bCs/>
                <w:sz w:val="24"/>
                <w:szCs w:val="24"/>
              </w:rPr>
              <w:t xml:space="preserve"> связной речи. Составление сложного плана на основе специального текста или одного произведения, изученного на уроке литературы (может быть законченной частью) и речевых упражнений с помощью этого плана. Использование диалогических и монологических форм речи, навыки разбора речи на интонационные и смысловые части — синтагмы, логическое давление в речи. Более широкое использование описательных элементов на основе портрета или какой-либо картины. Описание природы родного края (пейзаж). Совместное исследование изложений, сочинений, одного сочинения на дому. Письменная оценка одного произведения или центра, изученного на уроке. Понятие о заявлении, его навыки </w:t>
            </w:r>
            <w:proofErr w:type="gramStart"/>
            <w:r w:rsidRPr="00656E36">
              <w:rPr>
                <w:rFonts w:ascii="Times New Roman" w:hAnsi="Times New Roman" w:cs="Times New Roman"/>
                <w:bCs/>
                <w:sz w:val="24"/>
                <w:szCs w:val="24"/>
              </w:rPr>
              <w:t>написания .</w:t>
            </w:r>
            <w:proofErr w:type="gramEnd"/>
            <w:r w:rsidRPr="00656E36">
              <w:rPr>
                <w:rFonts w:ascii="Times New Roman" w:hAnsi="Times New Roman" w:cs="Times New Roman"/>
                <w:bCs/>
                <w:sz w:val="24"/>
                <w:szCs w:val="24"/>
              </w:rPr>
              <w:t xml:space="preserve"> Художественное чтение текстов разных жанров, разъяснение мысли на литературном языке. Развитие связной речи. Работа над </w:t>
            </w:r>
            <w:proofErr w:type="spellStart"/>
            <w:proofErr w:type="gramStart"/>
            <w:r w:rsidRPr="00656E36">
              <w:rPr>
                <w:rFonts w:ascii="Times New Roman" w:hAnsi="Times New Roman" w:cs="Times New Roman"/>
                <w:bCs/>
                <w:sz w:val="24"/>
                <w:szCs w:val="24"/>
              </w:rPr>
              <w:t>ошибками..</w:t>
            </w:r>
            <w:proofErr w:type="gramEnd"/>
            <w:r w:rsidRPr="00656E36">
              <w:rPr>
                <w:rFonts w:ascii="Times New Roman" w:hAnsi="Times New Roman" w:cs="Times New Roman"/>
                <w:bCs/>
                <w:sz w:val="24"/>
                <w:szCs w:val="24"/>
              </w:rPr>
              <w:t>Итоговая</w:t>
            </w:r>
            <w:proofErr w:type="spellEnd"/>
            <w:r w:rsidRPr="00656E36">
              <w:rPr>
                <w:rFonts w:ascii="Times New Roman" w:hAnsi="Times New Roman" w:cs="Times New Roman"/>
                <w:bCs/>
                <w:sz w:val="24"/>
                <w:szCs w:val="24"/>
              </w:rPr>
              <w:t xml:space="preserve"> контрольная работа: диктант с грамматическим заданием.</w:t>
            </w:r>
          </w:p>
        </w:tc>
        <w:tc>
          <w:tcPr>
            <w:tcW w:w="1318" w:type="dxa"/>
          </w:tcPr>
          <w:p w14:paraId="1550B9B5"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8</w:t>
            </w:r>
          </w:p>
        </w:tc>
      </w:tr>
      <w:tr w:rsidR="00656E36" w14:paraId="10455E09" w14:textId="77777777" w:rsidTr="00341B96">
        <w:trPr>
          <w:trHeight w:val="954"/>
        </w:trPr>
        <w:tc>
          <w:tcPr>
            <w:tcW w:w="1101" w:type="dxa"/>
          </w:tcPr>
          <w:p w14:paraId="418186D1"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7</w:t>
            </w:r>
          </w:p>
        </w:tc>
        <w:tc>
          <w:tcPr>
            <w:tcW w:w="3402" w:type="dxa"/>
          </w:tcPr>
          <w:p w14:paraId="211DD472"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 xml:space="preserve">Изложение </w:t>
            </w:r>
          </w:p>
        </w:tc>
        <w:tc>
          <w:tcPr>
            <w:tcW w:w="8037" w:type="dxa"/>
            <w:vMerge/>
          </w:tcPr>
          <w:p w14:paraId="106BEF0F" w14:textId="77777777" w:rsidR="00656E36" w:rsidRPr="00656E36" w:rsidRDefault="00656E36" w:rsidP="00341B96">
            <w:pPr>
              <w:jc w:val="both"/>
              <w:rPr>
                <w:rFonts w:ascii="Times New Roman" w:hAnsi="Times New Roman" w:cs="Times New Roman"/>
                <w:bCs/>
                <w:sz w:val="24"/>
                <w:szCs w:val="24"/>
              </w:rPr>
            </w:pPr>
          </w:p>
        </w:tc>
        <w:tc>
          <w:tcPr>
            <w:tcW w:w="1318" w:type="dxa"/>
          </w:tcPr>
          <w:p w14:paraId="17BEDD88"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4</w:t>
            </w:r>
          </w:p>
        </w:tc>
      </w:tr>
      <w:tr w:rsidR="00656E36" w14:paraId="20EE5D0C" w14:textId="77777777" w:rsidTr="00341B96">
        <w:trPr>
          <w:trHeight w:val="1222"/>
        </w:trPr>
        <w:tc>
          <w:tcPr>
            <w:tcW w:w="1101" w:type="dxa"/>
          </w:tcPr>
          <w:p w14:paraId="50353884"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8</w:t>
            </w:r>
          </w:p>
        </w:tc>
        <w:tc>
          <w:tcPr>
            <w:tcW w:w="3402" w:type="dxa"/>
          </w:tcPr>
          <w:p w14:paraId="24C5F11A"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 xml:space="preserve">Сочинение </w:t>
            </w:r>
          </w:p>
        </w:tc>
        <w:tc>
          <w:tcPr>
            <w:tcW w:w="8037" w:type="dxa"/>
            <w:vMerge/>
          </w:tcPr>
          <w:p w14:paraId="58BF416B" w14:textId="77777777" w:rsidR="00656E36" w:rsidRPr="00656E36" w:rsidRDefault="00656E36" w:rsidP="00341B96">
            <w:pPr>
              <w:jc w:val="both"/>
              <w:rPr>
                <w:rFonts w:ascii="Times New Roman" w:hAnsi="Times New Roman" w:cs="Times New Roman"/>
                <w:bCs/>
                <w:sz w:val="24"/>
                <w:szCs w:val="24"/>
              </w:rPr>
            </w:pPr>
          </w:p>
        </w:tc>
        <w:tc>
          <w:tcPr>
            <w:tcW w:w="1318" w:type="dxa"/>
          </w:tcPr>
          <w:p w14:paraId="3C3D90F2"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4</w:t>
            </w:r>
          </w:p>
        </w:tc>
      </w:tr>
      <w:tr w:rsidR="00656E36" w14:paraId="5857D853" w14:textId="77777777" w:rsidTr="00341B96">
        <w:trPr>
          <w:trHeight w:val="1356"/>
        </w:trPr>
        <w:tc>
          <w:tcPr>
            <w:tcW w:w="1101" w:type="dxa"/>
          </w:tcPr>
          <w:p w14:paraId="7374539F"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9</w:t>
            </w:r>
          </w:p>
        </w:tc>
        <w:tc>
          <w:tcPr>
            <w:tcW w:w="3402" w:type="dxa"/>
          </w:tcPr>
          <w:p w14:paraId="50B8F8CA"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Развитие речи</w:t>
            </w:r>
          </w:p>
        </w:tc>
        <w:tc>
          <w:tcPr>
            <w:tcW w:w="8037" w:type="dxa"/>
            <w:vMerge/>
          </w:tcPr>
          <w:p w14:paraId="632D4B4D" w14:textId="77777777" w:rsidR="00656E36" w:rsidRPr="00656E36" w:rsidRDefault="00656E36" w:rsidP="00341B96">
            <w:pPr>
              <w:jc w:val="both"/>
              <w:rPr>
                <w:rFonts w:ascii="Times New Roman" w:hAnsi="Times New Roman" w:cs="Times New Roman"/>
                <w:bCs/>
                <w:sz w:val="24"/>
                <w:szCs w:val="24"/>
              </w:rPr>
            </w:pPr>
          </w:p>
        </w:tc>
        <w:tc>
          <w:tcPr>
            <w:tcW w:w="1318" w:type="dxa"/>
          </w:tcPr>
          <w:p w14:paraId="5BAEB4B8"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2</w:t>
            </w:r>
          </w:p>
        </w:tc>
      </w:tr>
      <w:tr w:rsidR="00656E36" w14:paraId="42995379" w14:textId="77777777" w:rsidTr="00341B96">
        <w:tc>
          <w:tcPr>
            <w:tcW w:w="1101" w:type="dxa"/>
          </w:tcPr>
          <w:p w14:paraId="3D12CE0E"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 xml:space="preserve">Всего </w:t>
            </w:r>
          </w:p>
        </w:tc>
        <w:tc>
          <w:tcPr>
            <w:tcW w:w="3402" w:type="dxa"/>
          </w:tcPr>
          <w:p w14:paraId="1577CA20" w14:textId="77777777" w:rsidR="00656E36" w:rsidRDefault="00656E36" w:rsidP="00341B96">
            <w:pPr>
              <w:jc w:val="both"/>
              <w:rPr>
                <w:rFonts w:ascii="Times New Roman" w:hAnsi="Times New Roman" w:cs="Times New Roman"/>
                <w:bCs/>
                <w:sz w:val="24"/>
                <w:szCs w:val="24"/>
              </w:rPr>
            </w:pPr>
          </w:p>
        </w:tc>
        <w:tc>
          <w:tcPr>
            <w:tcW w:w="8037" w:type="dxa"/>
          </w:tcPr>
          <w:p w14:paraId="2F91FBB4" w14:textId="77777777" w:rsidR="00656E36" w:rsidRDefault="00656E36" w:rsidP="00341B96">
            <w:pPr>
              <w:jc w:val="both"/>
              <w:rPr>
                <w:rFonts w:ascii="Times New Roman" w:hAnsi="Times New Roman" w:cs="Times New Roman"/>
                <w:bCs/>
                <w:sz w:val="24"/>
                <w:szCs w:val="24"/>
              </w:rPr>
            </w:pPr>
          </w:p>
        </w:tc>
        <w:tc>
          <w:tcPr>
            <w:tcW w:w="1318" w:type="dxa"/>
          </w:tcPr>
          <w:p w14:paraId="0E71E636" w14:textId="77777777" w:rsidR="00656E36" w:rsidRDefault="00656E36" w:rsidP="00341B96">
            <w:pPr>
              <w:jc w:val="both"/>
              <w:rPr>
                <w:rFonts w:ascii="Times New Roman" w:hAnsi="Times New Roman" w:cs="Times New Roman"/>
                <w:bCs/>
                <w:sz w:val="24"/>
                <w:szCs w:val="24"/>
              </w:rPr>
            </w:pPr>
            <w:r>
              <w:rPr>
                <w:rFonts w:ascii="Times New Roman" w:hAnsi="Times New Roman" w:cs="Times New Roman"/>
                <w:bCs/>
                <w:sz w:val="24"/>
                <w:szCs w:val="24"/>
              </w:rPr>
              <w:t>70</w:t>
            </w:r>
          </w:p>
        </w:tc>
      </w:tr>
    </w:tbl>
    <w:p w14:paraId="0F242918" w14:textId="77777777" w:rsidR="00656E36" w:rsidRDefault="00656E36" w:rsidP="00F2266C">
      <w:pPr>
        <w:spacing w:after="0" w:line="240" w:lineRule="auto"/>
        <w:jc w:val="center"/>
        <w:rPr>
          <w:rFonts w:ascii="Times New Roman" w:eastAsia="Times New Roman" w:hAnsi="Times New Roman" w:cs="Times New Roman"/>
          <w:b/>
          <w:sz w:val="24"/>
          <w:szCs w:val="24"/>
          <w:lang w:val="tt-RU"/>
        </w:rPr>
      </w:pPr>
    </w:p>
    <w:p w14:paraId="794932EA" w14:textId="16286796" w:rsidR="00656E36" w:rsidRDefault="00656E36" w:rsidP="00F2266C">
      <w:pPr>
        <w:spacing w:after="0" w:line="240" w:lineRule="auto"/>
        <w:jc w:val="center"/>
        <w:rPr>
          <w:rFonts w:ascii="Times New Roman" w:eastAsia="Times New Roman" w:hAnsi="Times New Roman" w:cs="Times New Roman"/>
          <w:b/>
          <w:sz w:val="24"/>
          <w:szCs w:val="24"/>
          <w:lang w:val="tt-RU"/>
        </w:rPr>
      </w:pPr>
    </w:p>
    <w:p w14:paraId="271A9C6B" w14:textId="42EF6DD1" w:rsidR="006B0A13" w:rsidRDefault="006B0A13" w:rsidP="00F2266C">
      <w:pPr>
        <w:spacing w:after="0" w:line="240" w:lineRule="auto"/>
        <w:jc w:val="center"/>
        <w:rPr>
          <w:rFonts w:ascii="Times New Roman" w:eastAsia="Times New Roman" w:hAnsi="Times New Roman" w:cs="Times New Roman"/>
          <w:b/>
          <w:sz w:val="24"/>
          <w:szCs w:val="24"/>
          <w:lang w:val="tt-RU"/>
        </w:rPr>
      </w:pPr>
    </w:p>
    <w:p w14:paraId="7654C68F" w14:textId="2D5261C6" w:rsidR="006B0A13" w:rsidRDefault="006B0A13" w:rsidP="00F2266C">
      <w:pPr>
        <w:spacing w:after="0" w:line="240" w:lineRule="auto"/>
        <w:jc w:val="center"/>
        <w:rPr>
          <w:rFonts w:ascii="Times New Roman" w:eastAsia="Times New Roman" w:hAnsi="Times New Roman" w:cs="Times New Roman"/>
          <w:b/>
          <w:sz w:val="24"/>
          <w:szCs w:val="24"/>
          <w:lang w:val="tt-RU"/>
        </w:rPr>
      </w:pPr>
    </w:p>
    <w:p w14:paraId="4C7DAC4A" w14:textId="52D6F45A" w:rsidR="006B0A13" w:rsidRDefault="006B0A13" w:rsidP="00F2266C">
      <w:pPr>
        <w:spacing w:after="0" w:line="240" w:lineRule="auto"/>
        <w:jc w:val="center"/>
        <w:rPr>
          <w:rFonts w:ascii="Times New Roman" w:eastAsia="Times New Roman" w:hAnsi="Times New Roman" w:cs="Times New Roman"/>
          <w:b/>
          <w:sz w:val="24"/>
          <w:szCs w:val="24"/>
          <w:lang w:val="tt-RU"/>
        </w:rPr>
      </w:pPr>
    </w:p>
    <w:p w14:paraId="1B69101E" w14:textId="289C0633" w:rsidR="00DE2F80" w:rsidRDefault="00DE2F80" w:rsidP="00F2266C">
      <w:pPr>
        <w:spacing w:after="0" w:line="240" w:lineRule="auto"/>
        <w:jc w:val="center"/>
        <w:rPr>
          <w:rFonts w:ascii="Times New Roman" w:eastAsia="Times New Roman" w:hAnsi="Times New Roman" w:cs="Times New Roman"/>
          <w:b/>
          <w:sz w:val="24"/>
          <w:szCs w:val="24"/>
          <w:lang w:val="tt-RU"/>
        </w:rPr>
      </w:pPr>
    </w:p>
    <w:p w14:paraId="04A687F5" w14:textId="03BA62AD" w:rsidR="00DE2F80" w:rsidRDefault="00DE2F80" w:rsidP="00F2266C">
      <w:pPr>
        <w:spacing w:after="0" w:line="240" w:lineRule="auto"/>
        <w:jc w:val="center"/>
        <w:rPr>
          <w:rFonts w:ascii="Times New Roman" w:eastAsia="Times New Roman" w:hAnsi="Times New Roman" w:cs="Times New Roman"/>
          <w:b/>
          <w:sz w:val="24"/>
          <w:szCs w:val="24"/>
          <w:lang w:val="tt-RU"/>
        </w:rPr>
      </w:pPr>
    </w:p>
    <w:p w14:paraId="38B93544" w14:textId="77777777" w:rsidR="00DE2F80" w:rsidRDefault="00DE2F80" w:rsidP="00DE2F80">
      <w:pPr>
        <w:spacing w:after="0" w:line="240" w:lineRule="auto"/>
        <w:jc w:val="center"/>
        <w:rPr>
          <w:rFonts w:ascii="Times New Roman" w:hAnsi="Times New Roman"/>
          <w:sz w:val="32"/>
          <w:szCs w:val="32"/>
        </w:rPr>
      </w:pPr>
    </w:p>
    <w:p w14:paraId="2C575E63" w14:textId="77777777" w:rsidR="00DE2F80" w:rsidRDefault="00DE2F80" w:rsidP="00DE2F80">
      <w:pPr>
        <w:spacing w:after="0" w:line="240" w:lineRule="auto"/>
        <w:jc w:val="center"/>
        <w:rPr>
          <w:rFonts w:ascii="Times New Roman" w:hAnsi="Times New Roman"/>
          <w:sz w:val="32"/>
          <w:szCs w:val="32"/>
        </w:rPr>
      </w:pPr>
    </w:p>
    <w:p w14:paraId="02D435C8" w14:textId="77777777" w:rsidR="00DE2F80" w:rsidRDefault="00DE2F80" w:rsidP="00DE2F80">
      <w:pPr>
        <w:spacing w:after="0" w:line="240" w:lineRule="auto"/>
        <w:jc w:val="center"/>
        <w:rPr>
          <w:rFonts w:ascii="Times New Roman" w:hAnsi="Times New Roman"/>
          <w:sz w:val="32"/>
          <w:szCs w:val="32"/>
        </w:rPr>
      </w:pPr>
    </w:p>
    <w:p w14:paraId="25FF8B80" w14:textId="2ECCD355" w:rsidR="00DE2F80" w:rsidRPr="00DB7E7A" w:rsidRDefault="00DE2F80" w:rsidP="00DE2F80">
      <w:pPr>
        <w:spacing w:after="0" w:line="240" w:lineRule="auto"/>
        <w:jc w:val="center"/>
        <w:rPr>
          <w:rFonts w:ascii="Times New Roman" w:hAnsi="Times New Roman"/>
          <w:sz w:val="32"/>
          <w:szCs w:val="32"/>
        </w:rPr>
      </w:pPr>
      <w:r w:rsidRPr="00DB7E7A">
        <w:rPr>
          <w:rFonts w:ascii="Times New Roman" w:hAnsi="Times New Roman"/>
          <w:sz w:val="32"/>
          <w:szCs w:val="32"/>
        </w:rPr>
        <w:t>Тематическое планирование с учетом рабочей программы воспитания</w:t>
      </w:r>
    </w:p>
    <w:p w14:paraId="5797725C" w14:textId="77777777" w:rsidR="00DE2F80" w:rsidRPr="00F24233" w:rsidRDefault="00DE2F80" w:rsidP="00DE2F80">
      <w:pPr>
        <w:spacing w:after="0" w:line="240" w:lineRule="auto"/>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7513"/>
        <w:gridCol w:w="2629"/>
      </w:tblGrid>
      <w:tr w:rsidR="00DE2F80" w:rsidRPr="00F24233" w14:paraId="5D19A45D" w14:textId="77777777" w:rsidTr="00FF786C">
        <w:tc>
          <w:tcPr>
            <w:tcW w:w="534" w:type="dxa"/>
          </w:tcPr>
          <w:p w14:paraId="680B0A7D" w14:textId="77777777" w:rsidR="00DE2F80" w:rsidRPr="00F24233" w:rsidRDefault="00DE2F80" w:rsidP="00FF786C">
            <w:pPr>
              <w:spacing w:after="0" w:line="240" w:lineRule="auto"/>
              <w:rPr>
                <w:rFonts w:ascii="Times New Roman" w:hAnsi="Times New Roman"/>
                <w:sz w:val="24"/>
                <w:szCs w:val="24"/>
              </w:rPr>
            </w:pPr>
            <w:r w:rsidRPr="00F24233">
              <w:rPr>
                <w:rFonts w:ascii="Times New Roman" w:hAnsi="Times New Roman"/>
                <w:sz w:val="24"/>
                <w:szCs w:val="24"/>
              </w:rPr>
              <w:t>№</w:t>
            </w:r>
          </w:p>
        </w:tc>
        <w:tc>
          <w:tcPr>
            <w:tcW w:w="4110" w:type="dxa"/>
          </w:tcPr>
          <w:p w14:paraId="0A9E39CD" w14:textId="77777777" w:rsidR="00DE2F80" w:rsidRPr="00F24233" w:rsidRDefault="00DE2F80" w:rsidP="00FF786C">
            <w:pPr>
              <w:spacing w:after="0" w:line="240" w:lineRule="auto"/>
              <w:rPr>
                <w:rFonts w:ascii="Times New Roman" w:hAnsi="Times New Roman"/>
                <w:sz w:val="24"/>
                <w:szCs w:val="24"/>
              </w:rPr>
            </w:pPr>
            <w:r w:rsidRPr="00F24233">
              <w:rPr>
                <w:rFonts w:ascii="Times New Roman" w:hAnsi="Times New Roman"/>
                <w:sz w:val="24"/>
                <w:szCs w:val="24"/>
              </w:rPr>
              <w:t>Тема раздела</w:t>
            </w:r>
          </w:p>
        </w:tc>
        <w:tc>
          <w:tcPr>
            <w:tcW w:w="7513" w:type="dxa"/>
          </w:tcPr>
          <w:p w14:paraId="731C1F86" w14:textId="77777777" w:rsidR="00DE2F80" w:rsidRDefault="00DE2F80" w:rsidP="00FF786C">
            <w:pPr>
              <w:spacing w:after="0" w:line="240" w:lineRule="auto"/>
              <w:rPr>
                <w:rFonts w:ascii="Times New Roman" w:hAnsi="Times New Roman"/>
                <w:sz w:val="24"/>
                <w:szCs w:val="24"/>
              </w:rPr>
            </w:pPr>
            <w:r w:rsidRPr="00F24233">
              <w:rPr>
                <w:rFonts w:ascii="Times New Roman" w:hAnsi="Times New Roman"/>
                <w:sz w:val="24"/>
                <w:szCs w:val="24"/>
              </w:rPr>
              <w:t>Модуль воспитательной программы «Школьный урок»</w:t>
            </w:r>
          </w:p>
          <w:p w14:paraId="18F23E69" w14:textId="77777777" w:rsidR="00DE2F80" w:rsidRPr="00F24233" w:rsidRDefault="00DE2F80" w:rsidP="00FF786C">
            <w:pPr>
              <w:spacing w:after="0" w:line="240" w:lineRule="auto"/>
              <w:rPr>
                <w:rFonts w:ascii="Times New Roman" w:hAnsi="Times New Roman"/>
                <w:sz w:val="24"/>
                <w:szCs w:val="24"/>
              </w:rPr>
            </w:pPr>
          </w:p>
        </w:tc>
        <w:tc>
          <w:tcPr>
            <w:tcW w:w="2629" w:type="dxa"/>
          </w:tcPr>
          <w:p w14:paraId="2050F6D2" w14:textId="77777777" w:rsidR="00DE2F80" w:rsidRPr="00F24233" w:rsidRDefault="00DE2F80" w:rsidP="00FF786C">
            <w:pPr>
              <w:spacing w:after="0" w:line="240" w:lineRule="auto"/>
              <w:rPr>
                <w:rFonts w:ascii="Times New Roman" w:hAnsi="Times New Roman"/>
                <w:sz w:val="24"/>
                <w:szCs w:val="24"/>
              </w:rPr>
            </w:pPr>
            <w:r w:rsidRPr="00F24233">
              <w:rPr>
                <w:rFonts w:ascii="Times New Roman" w:hAnsi="Times New Roman"/>
                <w:sz w:val="24"/>
                <w:szCs w:val="24"/>
              </w:rPr>
              <w:t>Количество уроков</w:t>
            </w:r>
          </w:p>
        </w:tc>
      </w:tr>
      <w:tr w:rsidR="00DE2F80" w:rsidRPr="00F24233" w14:paraId="38AE3C8F" w14:textId="77777777" w:rsidTr="00FF786C">
        <w:tc>
          <w:tcPr>
            <w:tcW w:w="534" w:type="dxa"/>
          </w:tcPr>
          <w:p w14:paraId="3BC367F7" w14:textId="77777777" w:rsidR="00DE2F80" w:rsidRPr="00F24233" w:rsidRDefault="00DE2F80" w:rsidP="00FF786C">
            <w:pPr>
              <w:spacing w:after="0" w:line="240" w:lineRule="auto"/>
              <w:rPr>
                <w:rFonts w:ascii="Times New Roman" w:hAnsi="Times New Roman"/>
                <w:sz w:val="24"/>
                <w:szCs w:val="24"/>
              </w:rPr>
            </w:pPr>
          </w:p>
        </w:tc>
        <w:tc>
          <w:tcPr>
            <w:tcW w:w="4110" w:type="dxa"/>
          </w:tcPr>
          <w:p w14:paraId="527842F3" w14:textId="77777777" w:rsidR="00DE2F80" w:rsidRPr="00EA3146" w:rsidRDefault="00DE2F80"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rPr>
              <w:t>Модуль 1.</w:t>
            </w:r>
            <w:r>
              <w:rPr>
                <w:rFonts w:ascii="Times New Roman" w:eastAsia="Times New Roman" w:hAnsi="Times New Roman"/>
                <w:bCs/>
                <w:sz w:val="24"/>
                <w:szCs w:val="24"/>
              </w:rPr>
              <w:t xml:space="preserve"> Морфология, словообразование, орфография. </w:t>
            </w:r>
          </w:p>
        </w:tc>
        <w:tc>
          <w:tcPr>
            <w:tcW w:w="7513" w:type="dxa"/>
          </w:tcPr>
          <w:p w14:paraId="6AAD4468" w14:textId="77777777" w:rsidR="00DE2F80" w:rsidRPr="00F24233" w:rsidRDefault="00DE2F80"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14264BB6" w14:textId="77777777" w:rsidR="00DE2F80" w:rsidRPr="00F24233" w:rsidRDefault="00DE2F80"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1C33373F"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73DB3337"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3B48C230"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714E72FE"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w:t>
            </w:r>
            <w:r w:rsidRPr="00F24233">
              <w:rPr>
                <w:rFonts w:ascii="Times New Roman" w:hAnsi="Times New Roman"/>
                <w:sz w:val="24"/>
                <w:szCs w:val="24"/>
              </w:rPr>
              <w:lastRenderedPageBreak/>
              <w:t xml:space="preserve">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699E6605" w14:textId="77777777" w:rsidR="00DE2F80" w:rsidRPr="00F24233" w:rsidRDefault="00DE2F80" w:rsidP="00FF786C">
            <w:pPr>
              <w:adjustRightInd w:val="0"/>
              <w:spacing w:after="0" w:line="240" w:lineRule="auto"/>
              <w:ind w:right="-1" w:firstLine="709"/>
              <w:rPr>
                <w:rStyle w:val="CharAttribute501"/>
                <w:rFonts w:eastAsia="№Е" w:hAnsi="Times New Roman"/>
                <w:i w:val="0"/>
                <w:sz w:val="24"/>
                <w:szCs w:val="24"/>
              </w:rPr>
            </w:pPr>
            <w:r w:rsidRPr="00F24233">
              <w:rPr>
                <w:rStyle w:val="CharAttribute501"/>
                <w:rFonts w:eastAsia="№Е" w:hAnsi="Times New Roman"/>
                <w:i w:val="0"/>
                <w:sz w:val="24"/>
                <w:szCs w:val="24"/>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rPr>
              <w:t xml:space="preserve">обучающихся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в</w:t>
            </w:r>
            <w:proofErr w:type="gramEnd"/>
            <w:r w:rsidRPr="00F24233">
              <w:rPr>
                <w:rStyle w:val="CharAttribute501"/>
                <w:rFonts w:eastAsia="№Е" w:hAnsi="Times New Roman"/>
                <w:i w:val="0"/>
                <w:sz w:val="24"/>
                <w:szCs w:val="24"/>
              </w:rPr>
              <w:t xml:space="preserve">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7CBCAF72" w14:textId="77777777" w:rsidR="00DE2F80" w:rsidRPr="00F24233" w:rsidRDefault="00DE2F80" w:rsidP="00FF786C">
            <w:pPr>
              <w:spacing w:after="0" w:line="240" w:lineRule="auto"/>
              <w:rPr>
                <w:rFonts w:ascii="Times New Roman" w:hAnsi="Times New Roman"/>
                <w:sz w:val="24"/>
                <w:szCs w:val="24"/>
              </w:rPr>
            </w:pPr>
          </w:p>
        </w:tc>
        <w:tc>
          <w:tcPr>
            <w:tcW w:w="2629" w:type="dxa"/>
          </w:tcPr>
          <w:p w14:paraId="6DA39C40" w14:textId="77777777" w:rsidR="00DE2F80" w:rsidRPr="00DB7E7A" w:rsidRDefault="00DE2F80"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3</w:t>
            </w:r>
          </w:p>
        </w:tc>
      </w:tr>
      <w:tr w:rsidR="00DE2F80" w:rsidRPr="00F24233" w14:paraId="6CBFBBDB" w14:textId="77777777" w:rsidTr="00FF786C">
        <w:tc>
          <w:tcPr>
            <w:tcW w:w="534" w:type="dxa"/>
          </w:tcPr>
          <w:p w14:paraId="0F5616CA" w14:textId="77777777" w:rsidR="00DE2F80" w:rsidRPr="00F24233" w:rsidRDefault="00DE2F80" w:rsidP="00FF786C">
            <w:pPr>
              <w:spacing w:after="0" w:line="240" w:lineRule="auto"/>
              <w:rPr>
                <w:rFonts w:ascii="Times New Roman" w:hAnsi="Times New Roman"/>
                <w:sz w:val="24"/>
                <w:szCs w:val="24"/>
              </w:rPr>
            </w:pPr>
          </w:p>
        </w:tc>
        <w:tc>
          <w:tcPr>
            <w:tcW w:w="4110" w:type="dxa"/>
          </w:tcPr>
          <w:p w14:paraId="74B4F8E1" w14:textId="77777777" w:rsidR="00DE2F80" w:rsidRPr="00CC131E" w:rsidRDefault="00DE2F80" w:rsidP="00FF786C">
            <w:pPr>
              <w:spacing w:after="0" w:line="240" w:lineRule="auto"/>
              <w:rPr>
                <w:rFonts w:ascii="Times New Roman" w:hAnsi="Times New Roman"/>
                <w:sz w:val="24"/>
                <w:szCs w:val="24"/>
              </w:rPr>
            </w:pPr>
            <w:r w:rsidRPr="00F24233">
              <w:rPr>
                <w:rFonts w:ascii="Times New Roman" w:eastAsia="Times New Roman" w:hAnsi="Times New Roman"/>
                <w:bCs/>
                <w:sz w:val="24"/>
                <w:szCs w:val="24"/>
              </w:rPr>
              <w:t>Модуль</w:t>
            </w:r>
            <w:r w:rsidRPr="00F24233">
              <w:rPr>
                <w:rFonts w:ascii="Times New Roman" w:eastAsia="Times New Roman" w:hAnsi="Times New Roman"/>
                <w:bCs/>
                <w:sz w:val="24"/>
                <w:szCs w:val="24"/>
                <w:lang w:val="en-US"/>
              </w:rPr>
              <w:t xml:space="preserve"> 2. </w:t>
            </w:r>
            <w:r>
              <w:rPr>
                <w:rFonts w:ascii="Times New Roman" w:eastAsia="Times New Roman" w:hAnsi="Times New Roman"/>
                <w:bCs/>
                <w:sz w:val="24"/>
                <w:szCs w:val="24"/>
              </w:rPr>
              <w:t>Синтаксис простого предложения.</w:t>
            </w:r>
          </w:p>
        </w:tc>
        <w:tc>
          <w:tcPr>
            <w:tcW w:w="7513" w:type="dxa"/>
          </w:tcPr>
          <w:p w14:paraId="5DBCC41A" w14:textId="77777777" w:rsidR="00DE2F80" w:rsidRPr="00F24233" w:rsidRDefault="00DE2F80"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установление доверительных отношений между </w:t>
            </w:r>
            <w:r>
              <w:rPr>
                <w:rStyle w:val="CharAttribute501"/>
                <w:rFonts w:eastAsia="№Е" w:hAnsi="Times New Roman"/>
                <w:i w:val="0"/>
                <w:sz w:val="24"/>
                <w:szCs w:val="24"/>
              </w:rPr>
              <w:t xml:space="preserve">педагогическим работником </w:t>
            </w:r>
            <w:r w:rsidRPr="00F24233">
              <w:rPr>
                <w:rStyle w:val="CharAttribute501"/>
                <w:rFonts w:eastAsia="№Е" w:hAnsi="Times New Roman"/>
                <w:i w:val="0"/>
                <w:sz w:val="24"/>
                <w:szCs w:val="24"/>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rPr>
              <w:br/>
              <w:t>к обсуждаемой на уроке информации, активизации их познавательной деятельности;</w:t>
            </w:r>
          </w:p>
          <w:p w14:paraId="2DBBF6BC" w14:textId="77777777" w:rsidR="00DE2F80" w:rsidRPr="00F24233" w:rsidRDefault="00DE2F80" w:rsidP="00FF786C">
            <w:pPr>
              <w:adjustRightInd w:val="0"/>
              <w:spacing w:after="0" w:line="240" w:lineRule="auto"/>
              <w:ind w:right="-1" w:firstLine="709"/>
              <w:rPr>
                <w:rStyle w:val="CharAttribute501"/>
                <w:rFonts w:eastAsia="Calibri" w:hAnsi="Times New Roman"/>
                <w:i w:val="0"/>
                <w:sz w:val="24"/>
                <w:szCs w:val="24"/>
              </w:rPr>
            </w:pPr>
            <w:r w:rsidRPr="00F24233">
              <w:rPr>
                <w:rStyle w:val="CharAttribute501"/>
                <w:rFonts w:eastAsia="№Е" w:hAnsi="Times New Roman"/>
                <w:i w:val="0"/>
                <w:sz w:val="24"/>
                <w:szCs w:val="24"/>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rPr>
              <w:t xml:space="preserve">работниками)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и</w:t>
            </w:r>
            <w:proofErr w:type="gramEnd"/>
            <w:r w:rsidRPr="00F24233">
              <w:rPr>
                <w:rStyle w:val="CharAttribute501"/>
                <w:rFonts w:eastAsia="№Е" w:hAnsi="Times New Roman"/>
                <w:i w:val="0"/>
                <w:sz w:val="24"/>
                <w:szCs w:val="24"/>
              </w:rPr>
              <w:t xml:space="preserve"> сверстниками (обучающимися), принципы учебной дисциплины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 xml:space="preserve">и самоорганизации; </w:t>
            </w:r>
          </w:p>
          <w:p w14:paraId="1EF5433F"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rPr>
              <w:t xml:space="preserve">изучаемых </w:t>
            </w:r>
            <w:r>
              <w:rPr>
                <w:rStyle w:val="CharAttribute501"/>
                <w:rFonts w:eastAsia="№Е" w:hAnsi="Times New Roman"/>
                <w:i w:val="0"/>
                <w:sz w:val="24"/>
                <w:szCs w:val="24"/>
              </w:rPr>
              <w:t xml:space="preserve"> </w:t>
            </w:r>
            <w:r w:rsidRPr="00F24233">
              <w:rPr>
                <w:rStyle w:val="CharAttribute501"/>
                <w:rFonts w:eastAsia="№Е" w:hAnsi="Times New Roman"/>
                <w:i w:val="0"/>
                <w:sz w:val="24"/>
                <w:szCs w:val="24"/>
              </w:rPr>
              <w:t>на</w:t>
            </w:r>
            <w:proofErr w:type="gramEnd"/>
            <w:r w:rsidRPr="00F24233">
              <w:rPr>
                <w:rStyle w:val="CharAttribute501"/>
                <w:rFonts w:eastAsia="№Е" w:hAnsi="Times New Roman"/>
                <w:i w:val="0"/>
                <w:sz w:val="24"/>
                <w:szCs w:val="24"/>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42217D29"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19CB6D5B" w14:textId="77777777" w:rsidR="00DE2F80" w:rsidRPr="00F24233" w:rsidRDefault="00DE2F80"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rPr>
              <w:t xml:space="preserve">применение на уроке интерактивных форм работы с </w:t>
            </w:r>
            <w:r w:rsidRPr="00F24233">
              <w:rPr>
                <w:rStyle w:val="CharAttribute501"/>
                <w:rFonts w:eastAsia="№Е" w:hAnsi="Times New Roman"/>
                <w:i w:val="0"/>
                <w:sz w:val="24"/>
                <w:szCs w:val="24"/>
              </w:rPr>
              <w:lastRenderedPageBreak/>
              <w:t xml:space="preserve">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2C2EFF45" w14:textId="77777777" w:rsidR="00DE2F80" w:rsidRDefault="00DE2F80"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2203D149" w14:textId="77777777" w:rsidR="00DE2F80" w:rsidRPr="00F24233" w:rsidRDefault="00DE2F80" w:rsidP="00FF786C">
            <w:pPr>
              <w:adjustRightInd w:val="0"/>
              <w:spacing w:after="0" w:line="240" w:lineRule="auto"/>
              <w:ind w:right="-1" w:firstLine="709"/>
              <w:rPr>
                <w:rFonts w:ascii="Times New Roman" w:hAnsi="Times New Roman"/>
                <w:sz w:val="24"/>
                <w:szCs w:val="24"/>
              </w:rPr>
            </w:pPr>
          </w:p>
        </w:tc>
        <w:tc>
          <w:tcPr>
            <w:tcW w:w="2629" w:type="dxa"/>
          </w:tcPr>
          <w:p w14:paraId="0780A17C" w14:textId="77777777" w:rsidR="00DE2F80" w:rsidRPr="00DB7E7A" w:rsidRDefault="00DE2F80"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20</w:t>
            </w:r>
          </w:p>
        </w:tc>
      </w:tr>
    </w:tbl>
    <w:p w14:paraId="206841D2" w14:textId="77777777" w:rsidR="00DE2F80" w:rsidRDefault="00DE2F80" w:rsidP="00F2266C">
      <w:pPr>
        <w:spacing w:after="0" w:line="240" w:lineRule="auto"/>
        <w:jc w:val="center"/>
        <w:rPr>
          <w:rFonts w:ascii="Times New Roman" w:eastAsia="Times New Roman" w:hAnsi="Times New Roman" w:cs="Times New Roman"/>
          <w:b/>
          <w:sz w:val="24"/>
          <w:szCs w:val="24"/>
          <w:lang w:val="tt-RU"/>
        </w:rPr>
      </w:pPr>
    </w:p>
    <w:p w14:paraId="2CD4D35A" w14:textId="77777777" w:rsidR="006B0A13" w:rsidRPr="00F2266C" w:rsidRDefault="006B0A13" w:rsidP="00F2266C">
      <w:pPr>
        <w:spacing w:after="0" w:line="240" w:lineRule="auto"/>
        <w:jc w:val="center"/>
        <w:rPr>
          <w:rFonts w:ascii="Times New Roman" w:eastAsia="Times New Roman" w:hAnsi="Times New Roman" w:cs="Times New Roman"/>
          <w:b/>
          <w:sz w:val="24"/>
          <w:szCs w:val="24"/>
          <w:lang w:val="tt-RU"/>
        </w:rPr>
      </w:pPr>
    </w:p>
    <w:p w14:paraId="083339DD" w14:textId="77777777" w:rsidR="00E629EC" w:rsidRPr="00E629EC" w:rsidRDefault="00E629EC" w:rsidP="00E629EC">
      <w:pPr>
        <w:spacing w:after="0" w:line="240" w:lineRule="auto"/>
        <w:rPr>
          <w:rFonts w:ascii="Times New Roman" w:hAnsi="Times New Roman"/>
          <w:bCs/>
          <w:sz w:val="24"/>
          <w:szCs w:val="24"/>
          <w:lang w:val="tt-RU"/>
        </w:rPr>
      </w:pPr>
    </w:p>
    <w:p w14:paraId="1B0131D5" w14:textId="77777777" w:rsidR="006B0A13" w:rsidRDefault="0066765B" w:rsidP="00EC4F78">
      <w:pPr>
        <w:spacing w:after="0" w:line="240" w:lineRule="auto"/>
        <w:rPr>
          <w:rFonts w:ascii="Times New Roman" w:hAnsi="Times New Roman"/>
          <w:b/>
          <w:bCs/>
          <w:sz w:val="24"/>
          <w:szCs w:val="24"/>
          <w:lang w:val="tt-RU"/>
        </w:rPr>
      </w:pPr>
      <w:r>
        <w:rPr>
          <w:rFonts w:ascii="Times New Roman" w:hAnsi="Times New Roman"/>
          <w:b/>
          <w:bCs/>
          <w:sz w:val="24"/>
          <w:szCs w:val="24"/>
          <w:lang w:val="tt-RU"/>
        </w:rPr>
        <w:t xml:space="preserve"> </w:t>
      </w:r>
      <w:r w:rsidR="00EC4F78" w:rsidRPr="004612ED">
        <w:rPr>
          <w:rFonts w:ascii="Times New Roman" w:hAnsi="Times New Roman"/>
          <w:b/>
          <w:bCs/>
          <w:sz w:val="24"/>
          <w:szCs w:val="24"/>
          <w:lang w:val="tt-RU"/>
        </w:rPr>
        <w:t xml:space="preserve">                                                                                                         </w:t>
      </w:r>
    </w:p>
    <w:p w14:paraId="303F9AB1" w14:textId="7BBCF49D" w:rsidR="00EC4F78" w:rsidRDefault="00EC4F78" w:rsidP="006B0A13">
      <w:pPr>
        <w:spacing w:after="0" w:line="240" w:lineRule="auto"/>
        <w:jc w:val="center"/>
        <w:rPr>
          <w:rFonts w:ascii="Times New Roman" w:hAnsi="Times New Roman"/>
          <w:b/>
          <w:bCs/>
          <w:sz w:val="24"/>
          <w:szCs w:val="24"/>
          <w:lang w:val="tt-RU"/>
        </w:rPr>
      </w:pPr>
      <w:r w:rsidRPr="004612ED">
        <w:rPr>
          <w:rFonts w:ascii="Times New Roman" w:hAnsi="Times New Roman"/>
          <w:b/>
          <w:bCs/>
          <w:sz w:val="24"/>
          <w:szCs w:val="24"/>
          <w:lang w:val="tt-RU"/>
        </w:rPr>
        <w:t>АҢЛАТМА ЯЗУЫ</w:t>
      </w:r>
    </w:p>
    <w:p w14:paraId="131E561D" w14:textId="77777777" w:rsidR="00463E53" w:rsidRPr="004612ED" w:rsidRDefault="00463E53" w:rsidP="00EC4F78">
      <w:pPr>
        <w:spacing w:after="0" w:line="240" w:lineRule="auto"/>
        <w:rPr>
          <w:rFonts w:ascii="Times New Roman" w:hAnsi="Times New Roman"/>
          <w:b/>
          <w:bCs/>
          <w:sz w:val="24"/>
          <w:szCs w:val="24"/>
          <w:lang w:val="tt-RU"/>
        </w:rPr>
      </w:pPr>
    </w:p>
    <w:p w14:paraId="0DDA59E6" w14:textId="77777777" w:rsidR="00463E53" w:rsidRPr="00463E53" w:rsidRDefault="00463E53" w:rsidP="00463E53">
      <w:pPr>
        <w:spacing w:after="0" w:line="240" w:lineRule="auto"/>
        <w:ind w:firstLine="360"/>
        <w:jc w:val="both"/>
        <w:rPr>
          <w:rFonts w:ascii="Times New Roman" w:hAnsi="Times New Roman"/>
          <w:b/>
          <w:bCs/>
          <w:sz w:val="24"/>
          <w:szCs w:val="24"/>
          <w:lang w:val="tt-RU"/>
        </w:rPr>
      </w:pPr>
      <w:r w:rsidRPr="004612ED">
        <w:rPr>
          <w:rFonts w:ascii="Times New Roman" w:hAnsi="Times New Roman"/>
          <w:b/>
          <w:bCs/>
          <w:sz w:val="24"/>
          <w:szCs w:val="24"/>
          <w:lang w:val="tt-RU"/>
        </w:rPr>
        <w:t xml:space="preserve">                                             </w:t>
      </w:r>
      <w:r w:rsidRPr="00463E53">
        <w:rPr>
          <w:rFonts w:ascii="Times New Roman" w:hAnsi="Times New Roman"/>
          <w:b/>
          <w:bCs/>
          <w:sz w:val="24"/>
          <w:szCs w:val="24"/>
          <w:lang w:val="tt-RU"/>
        </w:rPr>
        <w:t xml:space="preserve">Программа түбәндәге дәүләт документларына нигезләнеп язылды                                                               </w:t>
      </w:r>
    </w:p>
    <w:p w14:paraId="0CB78B59" w14:textId="77777777" w:rsidR="00463E53" w:rsidRPr="00463E53" w:rsidRDefault="00463E53" w:rsidP="00463E53">
      <w:pPr>
        <w:shd w:val="clear" w:color="auto" w:fill="FFFFFF"/>
        <w:spacing w:after="0" w:line="240" w:lineRule="auto"/>
        <w:rPr>
          <w:rFonts w:ascii="Times New Roman" w:hAnsi="Times New Roman"/>
          <w:color w:val="000000"/>
          <w:sz w:val="24"/>
          <w:szCs w:val="24"/>
          <w:lang w:val="tt-RU"/>
        </w:rPr>
      </w:pPr>
      <w:r w:rsidRPr="00743187">
        <w:rPr>
          <w:rFonts w:ascii="Times New Roman" w:hAnsi="Times New Roman"/>
          <w:color w:val="000000"/>
          <w:sz w:val="24"/>
          <w:szCs w:val="24"/>
          <w:lang w:val="tt-RU"/>
        </w:rPr>
        <w:t xml:space="preserve">1. </w:t>
      </w:r>
      <w:r w:rsidRPr="00463E53">
        <w:rPr>
          <w:rFonts w:ascii="Times New Roman" w:hAnsi="Times New Roman"/>
          <w:color w:val="000000"/>
          <w:sz w:val="24"/>
          <w:szCs w:val="24"/>
          <w:lang w:val="tt-RU"/>
        </w:rPr>
        <w:t>Р</w:t>
      </w:r>
      <w:r w:rsidRPr="00743187">
        <w:rPr>
          <w:rFonts w:ascii="Times New Roman" w:hAnsi="Times New Roman"/>
          <w:color w:val="000000"/>
          <w:sz w:val="24"/>
          <w:szCs w:val="24"/>
          <w:lang w:val="tt-RU"/>
        </w:rPr>
        <w:t>оссия Федерациясендә «Мәгариф турында» Россия Федерациясенең федераль Законы (29.12.2012 №273-ФЗ)</w:t>
      </w:r>
    </w:p>
    <w:p w14:paraId="7869910C" w14:textId="77777777" w:rsidR="00FA4515" w:rsidRPr="00FA4515" w:rsidRDefault="00E629EC" w:rsidP="00E629EC">
      <w:pPr>
        <w:pStyle w:val="Default"/>
        <w:rPr>
          <w:lang w:val="tt-RU"/>
        </w:rPr>
      </w:pPr>
      <w:r>
        <w:rPr>
          <w:lang w:val="tt-RU"/>
        </w:rPr>
        <w:t>2.</w:t>
      </w:r>
      <w:r w:rsidR="00FA4515" w:rsidRPr="00E629EC">
        <w:rPr>
          <w:lang w:val="tt-RU"/>
        </w:rPr>
        <w:t xml:space="preserve"> </w:t>
      </w:r>
      <w:r w:rsidR="00FA4515" w:rsidRPr="009309A5">
        <w:rPr>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14:paraId="04EE70A6" w14:textId="5222E987" w:rsidR="00463E53" w:rsidRPr="00625861" w:rsidRDefault="00E629EC" w:rsidP="00625861">
      <w:pPr>
        <w:spacing w:after="0" w:line="240" w:lineRule="auto"/>
        <w:rPr>
          <w:rFonts w:ascii="Times New Roman" w:hAnsi="Times New Roman"/>
          <w:bCs/>
          <w:sz w:val="24"/>
          <w:szCs w:val="24"/>
          <w:lang w:val="tt-RU"/>
        </w:rPr>
      </w:pPr>
      <w:r>
        <w:rPr>
          <w:rFonts w:ascii="Times New Roman" w:hAnsi="Times New Roman"/>
          <w:bCs/>
          <w:sz w:val="24"/>
          <w:szCs w:val="24"/>
          <w:lang w:val="tt-RU"/>
        </w:rPr>
        <w:t xml:space="preserve"> 3</w:t>
      </w:r>
      <w:r w:rsidR="00625861">
        <w:rPr>
          <w:rFonts w:ascii="Times New Roman" w:hAnsi="Times New Roman"/>
          <w:bCs/>
          <w:sz w:val="24"/>
          <w:szCs w:val="24"/>
          <w:lang w:val="tt-RU"/>
        </w:rPr>
        <w:t>.</w:t>
      </w:r>
      <w:r w:rsidR="00463E53" w:rsidRPr="00463E53">
        <w:rPr>
          <w:rFonts w:ascii="Times New Roman" w:hAnsi="Times New Roman"/>
          <w:sz w:val="24"/>
          <w:szCs w:val="24"/>
          <w:lang w:val="tt-RU"/>
        </w:rPr>
        <w:t xml:space="preserve"> Татарстан Республикасы Сарман муниципаль районы муниципаль бюджет гомуми белем бирү учреждениесе “Азалак төп гомум</w:t>
      </w:r>
      <w:r w:rsidR="000C30F0">
        <w:rPr>
          <w:rFonts w:ascii="Times New Roman" w:hAnsi="Times New Roman"/>
          <w:sz w:val="24"/>
          <w:szCs w:val="24"/>
          <w:lang w:val="tt-RU"/>
        </w:rPr>
        <w:t>и белем бирү мәктәбе»  нең  202</w:t>
      </w:r>
      <w:r w:rsidR="00E75DA3">
        <w:rPr>
          <w:rFonts w:ascii="Times New Roman" w:hAnsi="Times New Roman"/>
          <w:sz w:val="24"/>
          <w:szCs w:val="24"/>
          <w:lang w:val="tt-RU"/>
        </w:rPr>
        <w:t>1</w:t>
      </w:r>
      <w:r w:rsidR="000C5B63">
        <w:rPr>
          <w:rFonts w:ascii="Times New Roman" w:hAnsi="Times New Roman"/>
          <w:sz w:val="24"/>
          <w:szCs w:val="24"/>
          <w:lang w:val="tt-RU"/>
        </w:rPr>
        <w:t>-20</w:t>
      </w:r>
      <w:r w:rsidR="000C30F0">
        <w:rPr>
          <w:rFonts w:ascii="Times New Roman" w:hAnsi="Times New Roman"/>
          <w:sz w:val="24"/>
          <w:szCs w:val="24"/>
        </w:rPr>
        <w:t>2</w:t>
      </w:r>
      <w:r w:rsidR="00E75DA3">
        <w:rPr>
          <w:rFonts w:ascii="Times New Roman" w:hAnsi="Times New Roman"/>
          <w:sz w:val="24"/>
          <w:szCs w:val="24"/>
        </w:rPr>
        <w:t>2</w:t>
      </w:r>
      <w:r w:rsidR="000C5B63">
        <w:rPr>
          <w:rFonts w:ascii="Times New Roman" w:hAnsi="Times New Roman"/>
          <w:sz w:val="24"/>
          <w:szCs w:val="24"/>
          <w:lang w:val="tt-RU"/>
        </w:rPr>
        <w:t xml:space="preserve"> нч</w:t>
      </w:r>
      <w:r w:rsidR="000C5B63">
        <w:rPr>
          <w:rFonts w:ascii="Times New Roman" w:hAnsi="Times New Roman"/>
          <w:sz w:val="24"/>
          <w:szCs w:val="24"/>
        </w:rPr>
        <w:t>е</w:t>
      </w:r>
      <w:r w:rsidR="00463E53" w:rsidRPr="00463E53">
        <w:rPr>
          <w:rFonts w:ascii="Times New Roman" w:hAnsi="Times New Roman"/>
          <w:sz w:val="24"/>
          <w:szCs w:val="24"/>
          <w:lang w:val="tt-RU"/>
        </w:rPr>
        <w:t xml:space="preserve"> уку елына укыту планы.</w:t>
      </w:r>
    </w:p>
    <w:p w14:paraId="4A644A60" w14:textId="77777777" w:rsidR="00463E53" w:rsidRPr="008123F6" w:rsidRDefault="00E629EC" w:rsidP="00463E53">
      <w:pPr>
        <w:spacing w:after="0" w:line="240" w:lineRule="auto"/>
        <w:ind w:right="-1"/>
        <w:jc w:val="both"/>
        <w:rPr>
          <w:rFonts w:ascii="Times New Roman" w:hAnsi="Times New Roman"/>
          <w:sz w:val="24"/>
          <w:szCs w:val="24"/>
        </w:rPr>
      </w:pPr>
      <w:r>
        <w:rPr>
          <w:rFonts w:ascii="Times New Roman" w:hAnsi="Times New Roman"/>
          <w:color w:val="000000"/>
          <w:sz w:val="24"/>
          <w:szCs w:val="24"/>
          <w:lang w:val="tt-RU"/>
        </w:rPr>
        <w:t>4</w:t>
      </w:r>
      <w:r w:rsidR="00625861">
        <w:rPr>
          <w:rFonts w:ascii="Times New Roman" w:hAnsi="Times New Roman"/>
          <w:color w:val="000000"/>
          <w:sz w:val="24"/>
          <w:szCs w:val="24"/>
          <w:lang w:val="tt-RU"/>
        </w:rPr>
        <w:t xml:space="preserve">. </w:t>
      </w:r>
      <w:r w:rsidR="00463E53" w:rsidRPr="00463E53">
        <w:rPr>
          <w:rFonts w:ascii="Times New Roman" w:hAnsi="Times New Roman"/>
          <w:sz w:val="24"/>
          <w:szCs w:val="24"/>
          <w:lang w:val="tt-RU"/>
        </w:rPr>
        <w:t xml:space="preserve">“Татар телендә гомуми төп һәм урта белем бирү мәктәпләре өчен  ана теленнән программа” (5 – 9 нчы сыйныфлар). </w:t>
      </w:r>
      <w:r w:rsidR="00463E53" w:rsidRPr="00463E53">
        <w:rPr>
          <w:rFonts w:ascii="Times New Roman" w:hAnsi="Times New Roman"/>
          <w:spacing w:val="40"/>
          <w:sz w:val="24"/>
          <w:szCs w:val="24"/>
          <w:lang w:val="tt-RU"/>
        </w:rPr>
        <w:t>Төзүче-авторлары</w:t>
      </w:r>
      <w:r w:rsidR="00463E53" w:rsidRPr="00463E53">
        <w:rPr>
          <w:rFonts w:ascii="Times New Roman" w:hAnsi="Times New Roman"/>
          <w:sz w:val="24"/>
          <w:szCs w:val="24"/>
          <w:lang w:val="tt-RU"/>
        </w:rPr>
        <w:t xml:space="preserve">:  Г.Р. Галиуллина М.М. Шәкүрова, </w:t>
      </w:r>
      <w:r w:rsidR="00463E53" w:rsidRPr="00463E53">
        <w:rPr>
          <w:rFonts w:ascii="Times New Roman" w:hAnsi="Times New Roman"/>
          <w:sz w:val="24"/>
          <w:szCs w:val="24"/>
        </w:rPr>
        <w:t>Т</w:t>
      </w:r>
      <w:r w:rsidR="00463E53" w:rsidRPr="00463E53">
        <w:rPr>
          <w:rFonts w:ascii="Times New Roman" w:hAnsi="Times New Roman"/>
          <w:sz w:val="24"/>
          <w:szCs w:val="24"/>
          <w:lang w:val="tt-RU"/>
        </w:rPr>
        <w:t>атарстан</w:t>
      </w:r>
      <w:r w:rsidR="00463E53" w:rsidRPr="00463E53">
        <w:rPr>
          <w:rFonts w:ascii="Times New Roman" w:hAnsi="Times New Roman"/>
          <w:sz w:val="24"/>
          <w:szCs w:val="24"/>
        </w:rPr>
        <w:t xml:space="preserve"> Р</w:t>
      </w:r>
      <w:r w:rsidR="00463E53" w:rsidRPr="00463E53">
        <w:rPr>
          <w:rFonts w:ascii="Times New Roman" w:hAnsi="Times New Roman"/>
          <w:sz w:val="24"/>
          <w:szCs w:val="24"/>
          <w:lang w:val="tt-RU"/>
        </w:rPr>
        <w:t>еспубликасы</w:t>
      </w:r>
      <w:r w:rsidR="00463E53" w:rsidRPr="00463E53">
        <w:rPr>
          <w:rFonts w:ascii="Times New Roman" w:hAnsi="Times New Roman"/>
          <w:sz w:val="24"/>
          <w:szCs w:val="24"/>
        </w:rPr>
        <w:t xml:space="preserve"> </w:t>
      </w:r>
      <w:r w:rsidR="00463E53" w:rsidRPr="00463E53">
        <w:rPr>
          <w:rFonts w:ascii="Times New Roman" w:hAnsi="Times New Roman"/>
          <w:sz w:val="24"/>
          <w:szCs w:val="24"/>
          <w:lang w:val="tt-RU"/>
        </w:rPr>
        <w:t>Мәгариф</w:t>
      </w:r>
      <w:r w:rsidR="00463E53" w:rsidRPr="00463E53">
        <w:rPr>
          <w:rFonts w:ascii="Times New Roman" w:hAnsi="Times New Roman"/>
          <w:sz w:val="24"/>
          <w:szCs w:val="24"/>
        </w:rPr>
        <w:t xml:space="preserve"> </w:t>
      </w:r>
      <w:r w:rsidR="00463E53" w:rsidRPr="00463E53">
        <w:rPr>
          <w:rFonts w:ascii="Times New Roman" w:hAnsi="Times New Roman"/>
          <w:sz w:val="24"/>
          <w:szCs w:val="24"/>
          <w:lang w:val="tt-RU"/>
        </w:rPr>
        <w:t>һәм фән министрлыгы, Казан, 2013</w:t>
      </w:r>
    </w:p>
    <w:p w14:paraId="048615F4" w14:textId="77777777" w:rsidR="008123F6" w:rsidRPr="00FD384A" w:rsidRDefault="008123F6" w:rsidP="00463E53">
      <w:pPr>
        <w:spacing w:after="0" w:line="240" w:lineRule="auto"/>
        <w:ind w:right="-1"/>
        <w:jc w:val="both"/>
        <w:rPr>
          <w:rFonts w:ascii="Times New Roman" w:hAnsi="Times New Roman"/>
          <w:sz w:val="24"/>
          <w:szCs w:val="24"/>
        </w:rPr>
      </w:pPr>
    </w:p>
    <w:p w14:paraId="2704D349" w14:textId="77777777" w:rsidR="00AD2A1E" w:rsidRDefault="00AD2A1E" w:rsidP="00AD2A1E">
      <w:pPr>
        <w:spacing w:after="0" w:line="240" w:lineRule="auto"/>
        <w:ind w:right="-1"/>
        <w:jc w:val="both"/>
        <w:rPr>
          <w:rFonts w:ascii="Times New Roman" w:hAnsi="Times New Roman"/>
          <w:sz w:val="24"/>
          <w:szCs w:val="24"/>
          <w:lang w:val="tt-RU"/>
        </w:rPr>
      </w:pPr>
      <w:r>
        <w:rPr>
          <w:rFonts w:ascii="Times New Roman" w:hAnsi="Times New Roman"/>
          <w:sz w:val="24"/>
          <w:szCs w:val="24"/>
          <w:lang w:val="tt-RU"/>
        </w:rPr>
        <w:t>Укыту планында 7</w:t>
      </w:r>
      <w:r w:rsidRPr="0028273A">
        <w:rPr>
          <w:rFonts w:ascii="Times New Roman" w:hAnsi="Times New Roman"/>
          <w:sz w:val="24"/>
          <w:szCs w:val="24"/>
          <w:lang w:val="tt-RU"/>
        </w:rPr>
        <w:t xml:space="preserve"> нче сыйныф</w:t>
      </w:r>
      <w:r>
        <w:rPr>
          <w:rFonts w:ascii="Times New Roman" w:hAnsi="Times New Roman"/>
          <w:sz w:val="24"/>
          <w:szCs w:val="24"/>
          <w:lang w:val="tt-RU"/>
        </w:rPr>
        <w:t>та татар телен өйрәнүгә атнага 2 сәгать вакыт исәбеннән 70</w:t>
      </w:r>
      <w:r w:rsidRPr="0028273A">
        <w:rPr>
          <w:rFonts w:ascii="Times New Roman" w:hAnsi="Times New Roman"/>
          <w:sz w:val="24"/>
          <w:szCs w:val="24"/>
          <w:lang w:val="tt-RU"/>
        </w:rPr>
        <w:t xml:space="preserve"> дәрес үткәрү планлаштырыла.</w:t>
      </w:r>
    </w:p>
    <w:p w14:paraId="7F2A6059" w14:textId="60007DA4" w:rsidR="00AD2A1E" w:rsidRPr="00EA31DF" w:rsidRDefault="00AD2A1E" w:rsidP="00AD2A1E">
      <w:pPr>
        <w:spacing w:after="0" w:line="240" w:lineRule="auto"/>
        <w:ind w:right="-1"/>
        <w:jc w:val="both"/>
        <w:rPr>
          <w:rFonts w:ascii="Times New Roman" w:hAnsi="Times New Roman"/>
          <w:sz w:val="24"/>
          <w:szCs w:val="24"/>
          <w:lang w:val="tt-RU"/>
        </w:rPr>
      </w:pPr>
      <w:r>
        <w:rPr>
          <w:rFonts w:ascii="Times New Roman" w:hAnsi="Times New Roman"/>
          <w:b/>
          <w:sz w:val="24"/>
          <w:szCs w:val="24"/>
          <w:lang w:val="tt-RU"/>
        </w:rPr>
        <w:t>Искәрмә:</w:t>
      </w:r>
      <w:r>
        <w:rPr>
          <w:rFonts w:ascii="Times New Roman" w:hAnsi="Times New Roman"/>
          <w:sz w:val="24"/>
          <w:szCs w:val="24"/>
          <w:lang w:val="tt-RU"/>
        </w:rPr>
        <w:t xml:space="preserve"> </w:t>
      </w:r>
      <w:r w:rsidRPr="00EA31DF">
        <w:rPr>
          <w:rFonts w:ascii="Times New Roman" w:hAnsi="Times New Roman"/>
          <w:sz w:val="24"/>
          <w:szCs w:val="24"/>
          <w:lang w:val="tt-RU"/>
        </w:rPr>
        <w:t xml:space="preserve">“ТР Сарман муниципаль районы  МБГБУ “Азалак төп гомуми белем бирү мәктәбе” эш программаларының эшкәртмәсен, структурасын раслау” турындагы нигезләмә  </w:t>
      </w:r>
      <w:r w:rsidR="000C30F0" w:rsidRPr="00EA31DF">
        <w:rPr>
          <w:rFonts w:ascii="Times New Roman" w:hAnsi="Times New Roman"/>
          <w:sz w:val="24"/>
          <w:szCs w:val="24"/>
          <w:u w:val="single"/>
          <w:lang w:val="tt-RU"/>
        </w:rPr>
        <w:t>202</w:t>
      </w:r>
      <w:r w:rsidR="00EA31DF">
        <w:rPr>
          <w:rFonts w:ascii="Times New Roman" w:hAnsi="Times New Roman"/>
          <w:sz w:val="24"/>
          <w:szCs w:val="24"/>
          <w:u w:val="single"/>
          <w:lang w:val="tt-RU"/>
        </w:rPr>
        <w:t>1</w:t>
      </w:r>
      <w:r w:rsidR="000C30F0" w:rsidRPr="00EA31DF">
        <w:rPr>
          <w:rFonts w:ascii="Times New Roman" w:hAnsi="Times New Roman"/>
          <w:sz w:val="24"/>
          <w:szCs w:val="24"/>
          <w:u w:val="single"/>
          <w:lang w:val="tt-RU"/>
        </w:rPr>
        <w:t xml:space="preserve"> нче елның  </w:t>
      </w:r>
      <w:r w:rsidR="00EA31DF">
        <w:rPr>
          <w:rFonts w:ascii="Times New Roman" w:hAnsi="Times New Roman"/>
          <w:sz w:val="24"/>
          <w:szCs w:val="24"/>
          <w:u w:val="single"/>
          <w:lang w:val="tt-RU"/>
        </w:rPr>
        <w:t>26</w:t>
      </w:r>
      <w:r w:rsidR="000C30F0" w:rsidRPr="00EA31DF">
        <w:rPr>
          <w:rFonts w:ascii="Times New Roman" w:hAnsi="Times New Roman"/>
          <w:sz w:val="24"/>
          <w:szCs w:val="24"/>
          <w:u w:val="single"/>
          <w:lang w:val="tt-RU"/>
        </w:rPr>
        <w:t xml:space="preserve"> нч</w:t>
      </w:r>
      <w:r w:rsidR="00EA31DF">
        <w:rPr>
          <w:rFonts w:ascii="Times New Roman" w:hAnsi="Times New Roman"/>
          <w:sz w:val="24"/>
          <w:szCs w:val="24"/>
          <w:u w:val="single"/>
          <w:lang w:val="tt-RU"/>
        </w:rPr>
        <w:t>ы</w:t>
      </w:r>
      <w:r w:rsidRPr="00EA31DF">
        <w:rPr>
          <w:rFonts w:ascii="Times New Roman" w:hAnsi="Times New Roman"/>
          <w:sz w:val="24"/>
          <w:szCs w:val="24"/>
          <w:u w:val="single"/>
          <w:lang w:val="tt-RU"/>
        </w:rPr>
        <w:t xml:space="preserve"> август  </w:t>
      </w:r>
      <w:r w:rsidRPr="00EA31DF">
        <w:rPr>
          <w:rFonts w:ascii="Times New Roman" w:hAnsi="Times New Roman"/>
          <w:sz w:val="24"/>
          <w:szCs w:val="24"/>
          <w:lang w:val="tt-RU"/>
        </w:rPr>
        <w:t xml:space="preserve">педагогик  киңәшмә утырышында каралды  (беркетмә </w:t>
      </w:r>
      <w:r w:rsidR="00921975" w:rsidRPr="00EA31DF">
        <w:rPr>
          <w:rFonts w:ascii="Times New Roman" w:hAnsi="Times New Roman"/>
          <w:sz w:val="24"/>
          <w:szCs w:val="24"/>
          <w:u w:val="single"/>
          <w:lang w:val="tt-RU"/>
        </w:rPr>
        <w:t xml:space="preserve">№ </w:t>
      </w:r>
      <w:r w:rsidR="00EA31DF">
        <w:rPr>
          <w:rFonts w:ascii="Times New Roman" w:hAnsi="Times New Roman"/>
          <w:sz w:val="24"/>
          <w:szCs w:val="24"/>
          <w:u w:val="single"/>
          <w:lang w:val="tt-RU"/>
        </w:rPr>
        <w:t>1</w:t>
      </w:r>
      <w:r w:rsidRPr="00EA31DF">
        <w:rPr>
          <w:rFonts w:ascii="Times New Roman" w:hAnsi="Times New Roman"/>
          <w:sz w:val="24"/>
          <w:szCs w:val="24"/>
          <w:u w:val="single"/>
          <w:lang w:val="tt-RU"/>
        </w:rPr>
        <w:t xml:space="preserve">  </w:t>
      </w:r>
      <w:r w:rsidRPr="00EA31DF">
        <w:rPr>
          <w:rFonts w:ascii="Times New Roman" w:hAnsi="Times New Roman"/>
          <w:sz w:val="24"/>
          <w:szCs w:val="24"/>
          <w:lang w:val="tt-RU"/>
        </w:rPr>
        <w:t xml:space="preserve">),  директорның </w:t>
      </w:r>
      <w:r w:rsidR="000C30F0" w:rsidRPr="00EA31DF">
        <w:rPr>
          <w:rFonts w:ascii="Times New Roman" w:hAnsi="Times New Roman"/>
          <w:sz w:val="24"/>
          <w:szCs w:val="24"/>
          <w:u w:val="single"/>
          <w:lang w:val="tt-RU"/>
        </w:rPr>
        <w:t xml:space="preserve"> </w:t>
      </w:r>
      <w:r w:rsidR="00EA31DF">
        <w:rPr>
          <w:rFonts w:ascii="Times New Roman" w:hAnsi="Times New Roman"/>
          <w:sz w:val="24"/>
          <w:szCs w:val="24"/>
          <w:u w:val="single"/>
          <w:lang w:val="tt-RU"/>
        </w:rPr>
        <w:t>63</w:t>
      </w:r>
      <w:r w:rsidRPr="00EA31DF">
        <w:rPr>
          <w:rFonts w:ascii="Times New Roman" w:hAnsi="Times New Roman"/>
          <w:sz w:val="24"/>
          <w:szCs w:val="24"/>
          <w:u w:val="single"/>
          <w:lang w:val="tt-RU"/>
        </w:rPr>
        <w:t xml:space="preserve"> </w:t>
      </w:r>
      <w:r w:rsidR="000C30F0" w:rsidRPr="00EA31DF">
        <w:rPr>
          <w:rFonts w:ascii="Times New Roman" w:hAnsi="Times New Roman"/>
          <w:sz w:val="24"/>
          <w:szCs w:val="24"/>
          <w:u w:val="single"/>
          <w:lang w:val="tt-RU"/>
        </w:rPr>
        <w:t>нч</w:t>
      </w:r>
      <w:r w:rsidR="00EA31DF">
        <w:rPr>
          <w:rFonts w:ascii="Times New Roman" w:hAnsi="Times New Roman"/>
          <w:sz w:val="24"/>
          <w:szCs w:val="24"/>
          <w:u w:val="single"/>
          <w:lang w:val="tt-RU"/>
        </w:rPr>
        <w:t>е</w:t>
      </w:r>
      <w:r w:rsidRPr="00EA31DF">
        <w:rPr>
          <w:rFonts w:ascii="Times New Roman" w:hAnsi="Times New Roman"/>
          <w:sz w:val="24"/>
          <w:szCs w:val="24"/>
          <w:u w:val="single"/>
          <w:lang w:val="tt-RU"/>
        </w:rPr>
        <w:t xml:space="preserve"> </w:t>
      </w:r>
      <w:r w:rsidRPr="00EA31DF">
        <w:rPr>
          <w:rFonts w:ascii="Times New Roman" w:hAnsi="Times New Roman"/>
          <w:sz w:val="24"/>
          <w:szCs w:val="24"/>
          <w:lang w:val="tt-RU"/>
        </w:rPr>
        <w:t xml:space="preserve">  санлы боерыгы нигезендә расланган бәйрәм һәм каникул көннәренә туры килгән  дәресләрне кабатлау, ныгыту дәресләр исәбенә кертелде, гомумиләштерелде.</w:t>
      </w:r>
    </w:p>
    <w:p w14:paraId="17BF2574" w14:textId="77777777" w:rsidR="008123F6" w:rsidRPr="00EA31DF" w:rsidRDefault="008123F6" w:rsidP="00463E53">
      <w:pPr>
        <w:spacing w:after="0" w:line="240" w:lineRule="auto"/>
        <w:ind w:right="-1"/>
        <w:jc w:val="both"/>
        <w:rPr>
          <w:rFonts w:ascii="Times New Roman" w:hAnsi="Times New Roman"/>
          <w:sz w:val="24"/>
          <w:szCs w:val="24"/>
          <w:lang w:val="tt-RU"/>
        </w:rPr>
      </w:pPr>
    </w:p>
    <w:p w14:paraId="1B0C9501" w14:textId="77777777" w:rsidR="008123F6" w:rsidRPr="008123F6" w:rsidRDefault="008123F6" w:rsidP="008123F6">
      <w:pPr>
        <w:spacing w:line="240" w:lineRule="auto"/>
        <w:ind w:firstLine="426"/>
        <w:rPr>
          <w:rFonts w:ascii="Times New Roman" w:hAnsi="Times New Roman" w:cs="Times New Roman"/>
          <w:bCs/>
          <w:sz w:val="24"/>
          <w:szCs w:val="24"/>
          <w:lang w:val="tt-RU"/>
        </w:rPr>
      </w:pPr>
      <w:r w:rsidRPr="008123F6">
        <w:rPr>
          <w:rFonts w:ascii="Times New Roman" w:hAnsi="Times New Roman" w:cs="Times New Roman"/>
          <w:bCs/>
          <w:sz w:val="24"/>
          <w:szCs w:val="24"/>
        </w:rPr>
        <w:t xml:space="preserve">Татар теле “Татар теле” </w:t>
      </w:r>
      <w:proofErr w:type="spellStart"/>
      <w:r w:rsidRPr="008123F6">
        <w:rPr>
          <w:rFonts w:ascii="Times New Roman" w:hAnsi="Times New Roman" w:cs="Times New Roman"/>
          <w:bCs/>
          <w:sz w:val="24"/>
          <w:szCs w:val="24"/>
        </w:rPr>
        <w:t>белем</w:t>
      </w:r>
      <w:proofErr w:type="spellEnd"/>
      <w:r w:rsidRPr="008123F6">
        <w:rPr>
          <w:rFonts w:ascii="Times New Roman" w:hAnsi="Times New Roman" w:cs="Times New Roman"/>
          <w:bCs/>
          <w:sz w:val="24"/>
          <w:szCs w:val="24"/>
          <w:lang w:val="tt-RU"/>
        </w:rPr>
        <w:t xml:space="preserve"> </w:t>
      </w:r>
      <w:proofErr w:type="spellStart"/>
      <w:r w:rsidRPr="008123F6">
        <w:rPr>
          <w:rFonts w:ascii="Times New Roman" w:hAnsi="Times New Roman" w:cs="Times New Roman"/>
          <w:bCs/>
          <w:sz w:val="24"/>
          <w:szCs w:val="24"/>
        </w:rPr>
        <w:t>бирү</w:t>
      </w:r>
      <w:proofErr w:type="spellEnd"/>
      <w:r w:rsidRPr="008123F6">
        <w:rPr>
          <w:rFonts w:ascii="Times New Roman" w:hAnsi="Times New Roman" w:cs="Times New Roman"/>
          <w:bCs/>
          <w:sz w:val="24"/>
          <w:szCs w:val="24"/>
          <w:lang w:val="tt-RU"/>
        </w:rPr>
        <w:t xml:space="preserve"> </w:t>
      </w:r>
      <w:proofErr w:type="spellStart"/>
      <w:r w:rsidRPr="008123F6">
        <w:rPr>
          <w:rFonts w:ascii="Times New Roman" w:hAnsi="Times New Roman" w:cs="Times New Roman"/>
          <w:bCs/>
          <w:sz w:val="24"/>
          <w:szCs w:val="24"/>
        </w:rPr>
        <w:t>өлкәсенә</w:t>
      </w:r>
      <w:proofErr w:type="spellEnd"/>
      <w:r w:rsidRPr="008123F6">
        <w:rPr>
          <w:rFonts w:ascii="Times New Roman" w:hAnsi="Times New Roman" w:cs="Times New Roman"/>
          <w:bCs/>
          <w:sz w:val="24"/>
          <w:szCs w:val="24"/>
          <w:lang w:val="tt-RU"/>
        </w:rPr>
        <w:t xml:space="preserve"> </w:t>
      </w:r>
      <w:proofErr w:type="spellStart"/>
      <w:r w:rsidRPr="008123F6">
        <w:rPr>
          <w:rFonts w:ascii="Times New Roman" w:hAnsi="Times New Roman" w:cs="Times New Roman"/>
          <w:bCs/>
          <w:sz w:val="24"/>
          <w:szCs w:val="24"/>
        </w:rPr>
        <w:t>карый</w:t>
      </w:r>
      <w:proofErr w:type="spellEnd"/>
      <w:r w:rsidRPr="008123F6">
        <w:rPr>
          <w:rFonts w:ascii="Times New Roman" w:hAnsi="Times New Roman" w:cs="Times New Roman"/>
          <w:bCs/>
          <w:sz w:val="24"/>
          <w:szCs w:val="24"/>
        </w:rPr>
        <w:t xml:space="preserve">, </w:t>
      </w:r>
      <w:proofErr w:type="spellStart"/>
      <w:r w:rsidRPr="008123F6">
        <w:rPr>
          <w:rFonts w:ascii="Times New Roman" w:hAnsi="Times New Roman" w:cs="Times New Roman"/>
          <w:bCs/>
          <w:sz w:val="24"/>
          <w:szCs w:val="24"/>
        </w:rPr>
        <w:t>гуманитар</w:t>
      </w:r>
      <w:proofErr w:type="spellEnd"/>
      <w:r w:rsidRPr="008123F6">
        <w:rPr>
          <w:rFonts w:ascii="Times New Roman" w:hAnsi="Times New Roman" w:cs="Times New Roman"/>
          <w:bCs/>
          <w:sz w:val="24"/>
          <w:szCs w:val="24"/>
          <w:lang w:val="tt-RU"/>
        </w:rPr>
        <w:t xml:space="preserve"> </w:t>
      </w:r>
      <w:proofErr w:type="spellStart"/>
      <w:r w:rsidRPr="008123F6">
        <w:rPr>
          <w:rFonts w:ascii="Times New Roman" w:hAnsi="Times New Roman" w:cs="Times New Roman"/>
          <w:bCs/>
          <w:sz w:val="24"/>
          <w:szCs w:val="24"/>
        </w:rPr>
        <w:t>фәннәр</w:t>
      </w:r>
      <w:proofErr w:type="spellEnd"/>
      <w:r w:rsidRPr="008123F6">
        <w:rPr>
          <w:rFonts w:ascii="Times New Roman" w:hAnsi="Times New Roman" w:cs="Times New Roman"/>
          <w:bCs/>
          <w:sz w:val="24"/>
          <w:szCs w:val="24"/>
          <w:lang w:val="tt-RU"/>
        </w:rPr>
        <w:t xml:space="preserve"> </w:t>
      </w:r>
      <w:proofErr w:type="spellStart"/>
      <w:r w:rsidRPr="008123F6">
        <w:rPr>
          <w:rFonts w:ascii="Times New Roman" w:hAnsi="Times New Roman" w:cs="Times New Roman"/>
          <w:bCs/>
          <w:sz w:val="24"/>
          <w:szCs w:val="24"/>
        </w:rPr>
        <w:t>циклына</w:t>
      </w:r>
      <w:proofErr w:type="spellEnd"/>
      <w:r w:rsidRPr="008123F6">
        <w:rPr>
          <w:rFonts w:ascii="Times New Roman" w:hAnsi="Times New Roman" w:cs="Times New Roman"/>
          <w:bCs/>
          <w:sz w:val="24"/>
          <w:szCs w:val="24"/>
          <w:lang w:val="tt-RU"/>
        </w:rPr>
        <w:t xml:space="preserve"> </w:t>
      </w:r>
      <w:proofErr w:type="spellStart"/>
      <w:r w:rsidRPr="008123F6">
        <w:rPr>
          <w:rFonts w:ascii="Times New Roman" w:hAnsi="Times New Roman" w:cs="Times New Roman"/>
          <w:bCs/>
          <w:sz w:val="24"/>
          <w:szCs w:val="24"/>
        </w:rPr>
        <w:t>керә</w:t>
      </w:r>
      <w:proofErr w:type="spellEnd"/>
      <w:r w:rsidRPr="008123F6">
        <w:rPr>
          <w:rFonts w:ascii="Times New Roman" w:hAnsi="Times New Roman" w:cs="Times New Roman"/>
          <w:bCs/>
          <w:sz w:val="24"/>
          <w:szCs w:val="24"/>
        </w:rPr>
        <w:t xml:space="preserve">. </w:t>
      </w:r>
      <w:r w:rsidRPr="008123F6">
        <w:rPr>
          <w:rFonts w:ascii="Times New Roman" w:hAnsi="Times New Roman" w:cs="Times New Roman"/>
          <w:sz w:val="24"/>
          <w:szCs w:val="24"/>
          <w:lang w:val="tt-RU"/>
        </w:rPr>
        <w:t xml:space="preserve">Гомуми төп һәм урта белем бирү мәктәбенең  5-9  нчы сыйныфларында  ана теленнән белем бирүнең  </w:t>
      </w:r>
      <w:r w:rsidRPr="008123F6">
        <w:rPr>
          <w:rFonts w:ascii="Times New Roman" w:hAnsi="Times New Roman" w:cs="Times New Roman"/>
          <w:b/>
          <w:sz w:val="24"/>
          <w:szCs w:val="24"/>
          <w:lang w:val="tt-RU"/>
        </w:rPr>
        <w:t>максатлары:</w:t>
      </w:r>
    </w:p>
    <w:p w14:paraId="4CBD143D" w14:textId="77777777" w:rsidR="008123F6" w:rsidRPr="008123F6" w:rsidRDefault="008123F6" w:rsidP="008123F6">
      <w:pPr>
        <w:spacing w:line="240" w:lineRule="auto"/>
        <w:rPr>
          <w:rFonts w:ascii="Times New Roman" w:hAnsi="Times New Roman" w:cs="Times New Roman"/>
          <w:sz w:val="24"/>
          <w:szCs w:val="24"/>
          <w:lang w:val="tt-RU"/>
        </w:rPr>
      </w:pPr>
      <w:r w:rsidRPr="008123F6">
        <w:rPr>
          <w:rFonts w:ascii="Times New Roman" w:hAnsi="Times New Roman" w:cs="Times New Roman"/>
          <w:sz w:val="24"/>
          <w:szCs w:val="24"/>
          <w:lang w:val="tt-RU"/>
        </w:rPr>
        <w:lastRenderedPageBreak/>
        <w:t>1) коммуникатив максат</w:t>
      </w:r>
      <w:r w:rsidRPr="008123F6">
        <w:rPr>
          <w:rFonts w:ascii="Times New Roman" w:hAnsi="Times New Roman" w:cs="Times New Roman"/>
          <w:i/>
          <w:sz w:val="24"/>
          <w:szCs w:val="24"/>
          <w:lang w:val="tt-RU"/>
        </w:rPr>
        <w:t>:</w:t>
      </w:r>
      <w:r w:rsidRPr="008123F6">
        <w:rPr>
          <w:rFonts w:ascii="Times New Roman" w:hAnsi="Times New Roman" w:cs="Times New Roman"/>
          <w:sz w:val="24"/>
          <w:szCs w:val="24"/>
          <w:lang w:val="tt-RU"/>
        </w:rPr>
        <w:t xml:space="preserve">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                                                                                                                                                                                                                                                                  2) фәнни максат: татар теленең фонетик, график, орфографик, орфоэпик, лексик, сүз төзелеше һәм ясалышы, грамматик, стилистик нигезләре турында теоретик мәгълүмат бирү;                                                                                                                                                                                                                                                      3) тәрбияви максат: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w:t>
      </w:r>
    </w:p>
    <w:p w14:paraId="0CBE4FF0" w14:textId="77777777" w:rsidR="008123F6" w:rsidRPr="008123F6" w:rsidRDefault="008123F6" w:rsidP="008123F6">
      <w:pPr>
        <w:spacing w:line="240" w:lineRule="auto"/>
        <w:ind w:firstLine="708"/>
        <w:rPr>
          <w:rFonts w:ascii="Times New Roman" w:hAnsi="Times New Roman" w:cs="Times New Roman"/>
          <w:sz w:val="24"/>
          <w:szCs w:val="24"/>
          <w:lang w:val="tt-RU"/>
        </w:rPr>
      </w:pPr>
      <w:r w:rsidRPr="008123F6">
        <w:rPr>
          <w:rFonts w:ascii="Times New Roman" w:hAnsi="Times New Roman" w:cs="Times New Roman"/>
          <w:bCs/>
          <w:sz w:val="24"/>
          <w:szCs w:val="24"/>
          <w:lang w:val="tt-RU"/>
        </w:rPr>
        <w:t xml:space="preserve">7 нче сыйныфта татар теле дәресләре тел гыйлеменең гади җөмлә синтаксисы бүлеген өйрәнүне күздә тота.                                                                                         </w:t>
      </w:r>
      <w:r w:rsidRPr="008123F6">
        <w:rPr>
          <w:rFonts w:ascii="Times New Roman" w:hAnsi="Times New Roman" w:cs="Times New Roman"/>
          <w:bCs/>
          <w:sz w:val="24"/>
          <w:szCs w:val="24"/>
          <w:lang w:val="tt-RU"/>
        </w:rPr>
        <w:tab/>
      </w:r>
      <w:r w:rsidRPr="008123F6">
        <w:rPr>
          <w:rFonts w:ascii="Times New Roman" w:hAnsi="Times New Roman" w:cs="Times New Roman"/>
          <w:sz w:val="24"/>
          <w:szCs w:val="24"/>
          <w:lang w:val="tt-RU"/>
        </w:rPr>
        <w:t xml:space="preserve">Әлеге максатларны тормышка ашыру өчен куелган </w:t>
      </w:r>
      <w:r w:rsidRPr="008123F6">
        <w:rPr>
          <w:rFonts w:ascii="Times New Roman" w:hAnsi="Times New Roman" w:cs="Times New Roman"/>
          <w:b/>
          <w:sz w:val="24"/>
          <w:szCs w:val="24"/>
          <w:lang w:val="tt-RU"/>
        </w:rPr>
        <w:t>бурычлар</w:t>
      </w:r>
      <w:r w:rsidRPr="008123F6">
        <w:rPr>
          <w:rFonts w:ascii="Times New Roman" w:hAnsi="Times New Roman" w:cs="Times New Roman"/>
          <w:sz w:val="24"/>
          <w:szCs w:val="24"/>
          <w:lang w:val="tt-RU"/>
        </w:rPr>
        <w:t>:</w:t>
      </w:r>
    </w:p>
    <w:p w14:paraId="7C0D739D" w14:textId="77777777" w:rsidR="008123F6" w:rsidRPr="008123F6" w:rsidRDefault="008123F6" w:rsidP="008123F6">
      <w:pPr>
        <w:pStyle w:val="a7"/>
        <w:rPr>
          <w:rFonts w:ascii="Times New Roman" w:hAnsi="Times New Roman"/>
          <w:sz w:val="24"/>
          <w:szCs w:val="24"/>
          <w:lang w:val="tt-RU"/>
        </w:rPr>
      </w:pPr>
      <w:r w:rsidRPr="008123F6">
        <w:rPr>
          <w:rFonts w:ascii="Times New Roman" w:hAnsi="Times New Roman"/>
          <w:sz w:val="24"/>
          <w:szCs w:val="24"/>
          <w:lang w:val="tt-RU"/>
        </w:rPr>
        <w:t xml:space="preserve">-  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                                                                                                                                                                                                                                                      -  укучыларның иҗади һәм мөстәкыйль фикерли алу мөмкинлекләрен үстерү, үз фикерләрен дәлилләргә күнектерү;                                                                - телнең төп грамматик чараларын сөйләм процессында куллануга ирешү;                                                                                                                                                  -  язма һәм сөйләмә тел чараларын дөрес куллана белергә, аларны чагыштыра һәм кирәклесен сайлый, бәяли белергә өйрәтү;                                                            - татар әдәби теле нормаларын һәм стилистик мөмкинлекләрен ачык күзаллауга, аларны тиешенчә куллана белүгә өйрәтү;                                               - 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                                                                                                                                                                              - татар халкының этник төркемнәре һәм диалектлары, төрки телләр, татар теле, татар язуы, татар халкының рухи, әхлакый, мәдәни мирасы турында мәгълүмат бирү;                                                                                                                                                                                                                          - татар телен иҗтимагый күренеш буларак аңлау, тел нормаларын саклап, тормышның төрле ситуацияләренә бәйле рәвештә тел чараларын дөрес кулланып, аралаша-аңлаша белү;                                                                                                                                                                                                               - тел берәмлекләрен танып, аларны тикшерә, рус теле белән чагыштыра алу һәм аралашуда урынлы куллану күнекмәләрен камилләштерү;                                      </w:t>
      </w:r>
    </w:p>
    <w:p w14:paraId="2B194E8A" w14:textId="77777777" w:rsidR="008123F6" w:rsidRPr="008123F6" w:rsidRDefault="008123F6" w:rsidP="008123F6">
      <w:pPr>
        <w:pStyle w:val="a7"/>
        <w:rPr>
          <w:rFonts w:ascii="Times New Roman" w:hAnsi="Times New Roman"/>
          <w:sz w:val="24"/>
          <w:szCs w:val="24"/>
          <w:lang w:val="tt-RU"/>
        </w:rPr>
      </w:pPr>
      <w:r w:rsidRPr="008123F6">
        <w:rPr>
          <w:rFonts w:ascii="Times New Roman" w:hAnsi="Times New Roman"/>
          <w:sz w:val="24"/>
          <w:szCs w:val="24"/>
          <w:lang w:val="tt-RU"/>
        </w:rPr>
        <w:t xml:space="preserve">  - текст һәм Интернет, электрон уку-укыту ресурслары, башка мәгълүмати чаралар белән эшләү, аннан кирәкле мәгълүматны ала белү һәм шуны тиешенчә үзгәртә алу күнекмәләрен үстерү;                                                                                                                                                                                  - укучыларның орфографик һәм пунктуацион грамоталылыгын камилләштерү.</w:t>
      </w:r>
    </w:p>
    <w:p w14:paraId="04E6CB65" w14:textId="77777777" w:rsidR="008123F6" w:rsidRPr="008123F6" w:rsidRDefault="008123F6" w:rsidP="008123F6">
      <w:pPr>
        <w:spacing w:line="240" w:lineRule="auto"/>
        <w:jc w:val="both"/>
        <w:rPr>
          <w:rFonts w:ascii="Times New Roman" w:hAnsi="Times New Roman" w:cs="Times New Roman"/>
          <w:sz w:val="24"/>
          <w:szCs w:val="24"/>
          <w:lang w:val="tt-RU"/>
        </w:rPr>
      </w:pPr>
      <w:r w:rsidRPr="008123F6">
        <w:rPr>
          <w:rFonts w:ascii="Times New Roman" w:hAnsi="Times New Roman" w:cs="Times New Roman"/>
          <w:sz w:val="24"/>
          <w:szCs w:val="24"/>
          <w:lang w:val="tt-RU"/>
        </w:rPr>
        <w:t xml:space="preserve">         7 нче сыйныф өчен “Татар теле” фәнен өйрәнүнең нигезенә түбәндәге </w:t>
      </w:r>
      <w:r w:rsidRPr="008123F6">
        <w:rPr>
          <w:rFonts w:ascii="Times New Roman" w:hAnsi="Times New Roman" w:cs="Times New Roman"/>
          <w:b/>
          <w:sz w:val="24"/>
          <w:szCs w:val="24"/>
          <w:lang w:val="tt-RU"/>
        </w:rPr>
        <w:t>принциплар</w:t>
      </w:r>
      <w:r w:rsidRPr="008123F6">
        <w:rPr>
          <w:rFonts w:ascii="Times New Roman" w:hAnsi="Times New Roman" w:cs="Times New Roman"/>
          <w:sz w:val="24"/>
          <w:szCs w:val="24"/>
          <w:lang w:val="tt-RU"/>
        </w:rPr>
        <w:t xml:space="preserve"> салынды:</w:t>
      </w:r>
    </w:p>
    <w:p w14:paraId="25158B34" w14:textId="77777777" w:rsidR="008123F6" w:rsidRPr="008123F6" w:rsidRDefault="008123F6" w:rsidP="008123F6">
      <w:pPr>
        <w:tabs>
          <w:tab w:val="left" w:pos="2190"/>
        </w:tabs>
        <w:spacing w:line="240" w:lineRule="auto"/>
        <w:rPr>
          <w:rFonts w:ascii="Times New Roman" w:hAnsi="Times New Roman" w:cs="Times New Roman"/>
          <w:sz w:val="24"/>
          <w:szCs w:val="24"/>
          <w:lang w:val="tt-RU"/>
        </w:rPr>
      </w:pPr>
      <w:r w:rsidRPr="008123F6">
        <w:rPr>
          <w:rFonts w:ascii="Times New Roman" w:hAnsi="Times New Roman" w:cs="Times New Roman"/>
          <w:sz w:val="24"/>
          <w:szCs w:val="24"/>
        </w:rPr>
        <w:t xml:space="preserve">1. </w:t>
      </w:r>
      <w:proofErr w:type="spellStart"/>
      <w:r w:rsidRPr="008123F6">
        <w:rPr>
          <w:rFonts w:ascii="Times New Roman" w:hAnsi="Times New Roman" w:cs="Times New Roman"/>
          <w:sz w:val="24"/>
          <w:szCs w:val="24"/>
        </w:rPr>
        <w:t>Үстерелешле</w:t>
      </w:r>
      <w:proofErr w:type="spellEnd"/>
      <w:r w:rsidRPr="008123F6">
        <w:rPr>
          <w:rFonts w:ascii="Times New Roman" w:hAnsi="Times New Roman" w:cs="Times New Roman"/>
          <w:sz w:val="24"/>
          <w:szCs w:val="24"/>
          <w:lang w:val="tt-RU"/>
        </w:rPr>
        <w:t xml:space="preserve"> </w:t>
      </w:r>
      <w:proofErr w:type="spellStart"/>
      <w:r w:rsidRPr="008123F6">
        <w:rPr>
          <w:rFonts w:ascii="Times New Roman" w:hAnsi="Times New Roman" w:cs="Times New Roman"/>
          <w:sz w:val="24"/>
          <w:szCs w:val="24"/>
        </w:rPr>
        <w:t>укыту</w:t>
      </w:r>
      <w:proofErr w:type="spellEnd"/>
      <w:r w:rsidRPr="008123F6">
        <w:rPr>
          <w:rFonts w:ascii="Times New Roman" w:hAnsi="Times New Roman" w:cs="Times New Roman"/>
          <w:sz w:val="24"/>
          <w:szCs w:val="24"/>
        </w:rPr>
        <w:t>.</w:t>
      </w:r>
      <w:r w:rsidRPr="008123F6">
        <w:rPr>
          <w:rFonts w:ascii="Times New Roman" w:hAnsi="Times New Roman" w:cs="Times New Roman"/>
          <w:sz w:val="24"/>
          <w:szCs w:val="24"/>
          <w:lang w:val="tt-RU"/>
        </w:rPr>
        <w:t xml:space="preserve">2. Планлаштыру һәм контроль.3. Укытуның индивидуаль һәм дифференциаль формалары.4. Күрсәтмәлелек, индивидуальлек, системалылык, эзлеклелек, фәннилек методларын </w:t>
      </w:r>
      <w:proofErr w:type="gramStart"/>
      <w:r w:rsidRPr="008123F6">
        <w:rPr>
          <w:rFonts w:ascii="Times New Roman" w:hAnsi="Times New Roman" w:cs="Times New Roman"/>
          <w:sz w:val="24"/>
          <w:szCs w:val="24"/>
          <w:lang w:val="tt-RU"/>
        </w:rPr>
        <w:t>куллану.Укыту</w:t>
      </w:r>
      <w:proofErr w:type="gramEnd"/>
      <w:r w:rsidRPr="008123F6">
        <w:rPr>
          <w:rFonts w:ascii="Times New Roman" w:hAnsi="Times New Roman" w:cs="Times New Roman"/>
          <w:sz w:val="24"/>
          <w:szCs w:val="24"/>
          <w:lang w:val="tt-RU"/>
        </w:rPr>
        <w:t xml:space="preserve"> процессының төп характеристикасы:1.Эш формалары: сыйныф белән, группалап, индивидуаль, парлап, фронталь, дифференциаль.2.Укыту методлары: сөйләү, аңлату, дәреслек өстендә эш, күнегүләр,  күрсәтмәлелек, практик, эзләнү, проблемалы, мөстәкыйль эш, стимуллаштыру, тикшерү.</w:t>
      </w:r>
    </w:p>
    <w:p w14:paraId="468A157E" w14:textId="77777777" w:rsidR="008123F6" w:rsidRPr="008123F6" w:rsidRDefault="008123F6" w:rsidP="008123F6">
      <w:pPr>
        <w:tabs>
          <w:tab w:val="left" w:pos="2190"/>
        </w:tabs>
        <w:spacing w:line="240" w:lineRule="auto"/>
        <w:rPr>
          <w:rFonts w:ascii="Times New Roman" w:hAnsi="Times New Roman" w:cs="Times New Roman"/>
          <w:sz w:val="24"/>
          <w:szCs w:val="24"/>
          <w:lang w:val="tt-RU"/>
        </w:rPr>
      </w:pPr>
      <w:r w:rsidRPr="008123F6">
        <w:rPr>
          <w:rFonts w:ascii="Times New Roman" w:hAnsi="Times New Roman" w:cs="Times New Roman"/>
          <w:sz w:val="24"/>
          <w:szCs w:val="24"/>
          <w:lang w:val="tt-RU"/>
        </w:rPr>
        <w:lastRenderedPageBreak/>
        <w:t>Татар телен өйрәнү түбәндәге фәннәр белән тыгыз бәйләнештә:- тарих, җәмгыять белеме (дөнья, кешелек җәмгыяте, аның үсеше турында күзаллау формалаштыру);- әдәбият (татар телен әдәбият белән бәйләп, тел чараларының матур әдәбият әсәрләренең тәэсир көчен, сәнгатьлелеген булдырудагы ролен ачыклау);- мәдәният (татар теленең байлыгына һәм матурлыгына хөрмәт, зәвык тәрбияләү);- рус теле (татар телен рус теле белән бәйләп, телләр һәм халыклар арасындагы уртак хәзинә – рухи кыйммәтләргә ихтирам, башка милләт вәкилләренә карата түземле-ихтирамлы мөнәсәбәт тәрбияләү).</w:t>
      </w:r>
    </w:p>
    <w:p w14:paraId="3A67672E" w14:textId="77777777" w:rsidR="008123F6" w:rsidRPr="008123F6" w:rsidRDefault="008123F6" w:rsidP="008123F6">
      <w:pPr>
        <w:pStyle w:val="a7"/>
        <w:rPr>
          <w:rFonts w:ascii="Times New Roman" w:hAnsi="Times New Roman"/>
          <w:sz w:val="24"/>
          <w:szCs w:val="24"/>
          <w:lang w:val="tt-RU"/>
        </w:rPr>
      </w:pPr>
      <w:r w:rsidRPr="008123F6">
        <w:rPr>
          <w:rFonts w:ascii="Times New Roman" w:hAnsi="Times New Roman"/>
          <w:sz w:val="24"/>
          <w:szCs w:val="24"/>
          <w:lang w:val="tt-RU"/>
        </w:rPr>
        <w:t>Үзенчәлекләре</w:t>
      </w:r>
    </w:p>
    <w:p w14:paraId="2BEE1279" w14:textId="77777777" w:rsidR="008123F6" w:rsidRPr="008123F6" w:rsidRDefault="008123F6" w:rsidP="008123F6">
      <w:pPr>
        <w:pStyle w:val="a7"/>
        <w:rPr>
          <w:rFonts w:ascii="Times New Roman" w:hAnsi="Times New Roman"/>
          <w:sz w:val="24"/>
          <w:szCs w:val="24"/>
          <w:lang w:val="tt-RU"/>
        </w:rPr>
      </w:pPr>
      <w:r w:rsidRPr="008123F6">
        <w:rPr>
          <w:rFonts w:ascii="Times New Roman" w:hAnsi="Times New Roman"/>
          <w:sz w:val="24"/>
          <w:szCs w:val="24"/>
          <w:lang w:val="tt-RU"/>
        </w:rPr>
        <w:t>Эш программасы тел белеме тармаклары арасында системалылык һәм эзлеклелек, фәннилек, аңлаешлылык принципларын истә тотып төзелде. Эш программасын үтәү өчен Татарстан Республикасы  Мәгариф  һәм фән министрлы</w:t>
      </w:r>
      <w:r w:rsidRPr="008123F6">
        <w:rPr>
          <w:rFonts w:ascii="Times New Roman" w:hAnsi="Times New Roman"/>
          <w:bCs/>
          <w:sz w:val="24"/>
          <w:szCs w:val="24"/>
          <w:lang w:val="tt-RU"/>
        </w:rPr>
        <w:t xml:space="preserve">гы тарафыннан тәкъдим ителгән  </w:t>
      </w:r>
      <w:r w:rsidRPr="008123F6">
        <w:rPr>
          <w:rFonts w:ascii="Times New Roman" w:hAnsi="Times New Roman"/>
          <w:sz w:val="24"/>
          <w:szCs w:val="24"/>
          <w:lang w:val="tt-RU"/>
        </w:rPr>
        <w:t xml:space="preserve"> "</w:t>
      </w:r>
      <w:r w:rsidRPr="008123F6">
        <w:rPr>
          <w:rFonts w:ascii="Times New Roman" w:hAnsi="Times New Roman"/>
          <w:bCs/>
          <w:sz w:val="24"/>
          <w:szCs w:val="24"/>
          <w:lang w:val="tt-RU"/>
        </w:rPr>
        <w:t>Татар теле</w:t>
      </w:r>
      <w:r w:rsidRPr="008123F6">
        <w:rPr>
          <w:rFonts w:ascii="Times New Roman" w:hAnsi="Times New Roman"/>
          <w:sz w:val="24"/>
          <w:szCs w:val="24"/>
          <w:lang w:val="tt-RU"/>
        </w:rPr>
        <w:t>".</w:t>
      </w:r>
      <w:r w:rsidRPr="008123F6">
        <w:rPr>
          <w:rFonts w:ascii="Times New Roman" w:hAnsi="Times New Roman"/>
          <w:bCs/>
          <w:sz w:val="24"/>
          <w:szCs w:val="24"/>
          <w:lang w:val="tt-RU"/>
        </w:rPr>
        <w:t xml:space="preserve">  татар  телендә </w:t>
      </w:r>
      <w:r w:rsidRPr="008123F6">
        <w:rPr>
          <w:rFonts w:ascii="Times New Roman" w:hAnsi="Times New Roman"/>
          <w:sz w:val="24"/>
          <w:szCs w:val="24"/>
          <w:lang w:val="tt-RU"/>
        </w:rPr>
        <w:t xml:space="preserve"> </w:t>
      </w:r>
      <w:r w:rsidRPr="008123F6">
        <w:rPr>
          <w:rFonts w:ascii="Times New Roman" w:hAnsi="Times New Roman"/>
          <w:bCs/>
          <w:sz w:val="24"/>
          <w:szCs w:val="24"/>
          <w:lang w:val="tt-RU"/>
        </w:rPr>
        <w:t xml:space="preserve">гомуми белем бирүче оешмаларның   7 нче </w:t>
      </w:r>
      <w:r w:rsidRPr="008123F6">
        <w:rPr>
          <w:rFonts w:ascii="Times New Roman" w:hAnsi="Times New Roman"/>
          <w:sz w:val="24"/>
          <w:szCs w:val="24"/>
          <w:lang w:val="tt-RU"/>
        </w:rPr>
        <w:t xml:space="preserve"> сыйныфы өчен </w:t>
      </w:r>
      <w:r w:rsidRPr="008123F6">
        <w:rPr>
          <w:rFonts w:ascii="Times New Roman" w:hAnsi="Times New Roman"/>
          <w:bCs/>
          <w:sz w:val="24"/>
          <w:szCs w:val="24"/>
          <w:lang w:val="tt-RU"/>
        </w:rPr>
        <w:t xml:space="preserve"> уку әсбабы/ Н.В.Максимов, Г.Ә. Нәбиуллина-  Казан: Татар.кит. нәшрияты, 2014</w:t>
      </w:r>
      <w:r w:rsidRPr="008123F6">
        <w:rPr>
          <w:rFonts w:ascii="Times New Roman" w:hAnsi="Times New Roman"/>
          <w:sz w:val="24"/>
          <w:szCs w:val="24"/>
          <w:lang w:val="tt-RU"/>
        </w:rPr>
        <w:t>.  кулланыла.</w:t>
      </w:r>
    </w:p>
    <w:p w14:paraId="67477FBA" w14:textId="77777777" w:rsidR="008123F6" w:rsidRPr="008123F6" w:rsidRDefault="008123F6" w:rsidP="008123F6">
      <w:pPr>
        <w:tabs>
          <w:tab w:val="left" w:pos="2190"/>
        </w:tabs>
        <w:spacing w:line="240" w:lineRule="auto"/>
        <w:rPr>
          <w:rFonts w:ascii="Times New Roman" w:hAnsi="Times New Roman" w:cs="Times New Roman"/>
          <w:sz w:val="24"/>
          <w:szCs w:val="24"/>
          <w:lang w:val="tt-RU"/>
        </w:rPr>
      </w:pPr>
    </w:p>
    <w:p w14:paraId="3CFBDF42" w14:textId="77777777" w:rsidR="000F5942" w:rsidRDefault="000F5942" w:rsidP="000F5942">
      <w:pPr>
        <w:pStyle w:val="a7"/>
        <w:jc w:val="center"/>
        <w:rPr>
          <w:rFonts w:ascii="Times New Roman" w:hAnsi="Times New Roman"/>
          <w:b/>
          <w:sz w:val="24"/>
          <w:szCs w:val="24"/>
          <w:lang w:val="tt-RU"/>
        </w:rPr>
      </w:pPr>
    </w:p>
    <w:p w14:paraId="25B0B4E7" w14:textId="77777777" w:rsidR="000F5942" w:rsidRDefault="000F5942" w:rsidP="000F5942">
      <w:pPr>
        <w:pStyle w:val="aa"/>
        <w:spacing w:after="0" w:line="360" w:lineRule="auto"/>
        <w:ind w:left="644"/>
        <w:jc w:val="center"/>
        <w:outlineLvl w:val="0"/>
        <w:rPr>
          <w:rFonts w:eastAsia="Calibri"/>
          <w:b/>
          <w:sz w:val="28"/>
          <w:szCs w:val="28"/>
          <w:lang w:val="tt-RU" w:eastAsia="en-US"/>
        </w:rPr>
      </w:pPr>
      <w:r w:rsidRPr="00217B11">
        <w:rPr>
          <w:rFonts w:eastAsia="Calibri"/>
          <w:b/>
          <w:sz w:val="28"/>
          <w:szCs w:val="28"/>
          <w:lang w:val="tt-RU" w:eastAsia="en-US"/>
        </w:rPr>
        <w:t>Көтелгән нәтиҗәләр</w:t>
      </w:r>
    </w:p>
    <w:p w14:paraId="0718D82A" w14:textId="77777777" w:rsidR="00AD2A1E" w:rsidRPr="00217B11" w:rsidRDefault="00AD2A1E" w:rsidP="000F5942">
      <w:pPr>
        <w:pStyle w:val="aa"/>
        <w:spacing w:after="0" w:line="360" w:lineRule="auto"/>
        <w:ind w:left="644"/>
        <w:jc w:val="center"/>
        <w:outlineLvl w:val="0"/>
        <w:rPr>
          <w:rFonts w:eastAsia="Calibri"/>
          <w:b/>
          <w:sz w:val="28"/>
          <w:szCs w:val="28"/>
          <w:lang w:val="tt-RU" w:eastAsia="en-US"/>
        </w:rPr>
      </w:pP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2278"/>
        <w:gridCol w:w="5103"/>
        <w:gridCol w:w="3827"/>
        <w:gridCol w:w="3828"/>
      </w:tblGrid>
      <w:tr w:rsidR="000F5942" w:rsidRPr="004612ED" w14:paraId="3722645F" w14:textId="77777777" w:rsidTr="00FD384A">
        <w:trPr>
          <w:trHeight w:val="357"/>
        </w:trPr>
        <w:tc>
          <w:tcPr>
            <w:tcW w:w="841" w:type="dxa"/>
            <w:vMerge w:val="restart"/>
            <w:tcBorders>
              <w:top w:val="single" w:sz="4" w:space="0" w:color="auto"/>
              <w:left w:val="single" w:sz="4" w:space="0" w:color="auto"/>
              <w:bottom w:val="single" w:sz="4" w:space="0" w:color="auto"/>
              <w:right w:val="single" w:sz="4" w:space="0" w:color="auto"/>
            </w:tcBorders>
          </w:tcPr>
          <w:p w14:paraId="5F29795B" w14:textId="77777777" w:rsidR="000F5942" w:rsidRPr="004612ED" w:rsidRDefault="000F5942" w:rsidP="00FD384A">
            <w:pPr>
              <w:spacing w:after="0"/>
              <w:rPr>
                <w:rFonts w:ascii="Times New Roman" w:eastAsia="Calibri" w:hAnsi="Times New Roman"/>
                <w:b/>
                <w:sz w:val="24"/>
                <w:szCs w:val="24"/>
                <w:lang w:eastAsia="en-US"/>
              </w:rPr>
            </w:pPr>
            <w:r w:rsidRPr="004612ED">
              <w:rPr>
                <w:rFonts w:ascii="Times New Roman" w:eastAsia="Calibri" w:hAnsi="Times New Roman"/>
                <w:b/>
                <w:sz w:val="24"/>
                <w:szCs w:val="24"/>
                <w:lang w:eastAsia="en-US"/>
              </w:rPr>
              <w:t>№</w:t>
            </w:r>
          </w:p>
        </w:tc>
        <w:tc>
          <w:tcPr>
            <w:tcW w:w="2278" w:type="dxa"/>
            <w:vMerge w:val="restart"/>
            <w:tcBorders>
              <w:top w:val="single" w:sz="4" w:space="0" w:color="auto"/>
              <w:left w:val="single" w:sz="4" w:space="0" w:color="auto"/>
              <w:bottom w:val="single" w:sz="4" w:space="0" w:color="auto"/>
              <w:right w:val="single" w:sz="4" w:space="0" w:color="auto"/>
            </w:tcBorders>
          </w:tcPr>
          <w:p w14:paraId="55217771" w14:textId="77777777" w:rsidR="000F5942" w:rsidRPr="004612ED" w:rsidRDefault="000F5942" w:rsidP="00FD384A">
            <w:pPr>
              <w:spacing w:after="0"/>
              <w:rPr>
                <w:rFonts w:ascii="Times New Roman" w:eastAsia="Calibri" w:hAnsi="Times New Roman"/>
                <w:b/>
                <w:sz w:val="24"/>
                <w:szCs w:val="24"/>
                <w:lang w:val="tt-RU" w:eastAsia="en-US"/>
              </w:rPr>
            </w:pPr>
            <w:r w:rsidRPr="004612ED">
              <w:rPr>
                <w:rFonts w:ascii="Times New Roman" w:eastAsia="Calibri" w:hAnsi="Times New Roman"/>
                <w:b/>
                <w:sz w:val="24"/>
                <w:szCs w:val="24"/>
                <w:lang w:val="tt-RU" w:eastAsia="en-US"/>
              </w:rPr>
              <w:t xml:space="preserve">   темасы</w:t>
            </w:r>
          </w:p>
        </w:tc>
        <w:tc>
          <w:tcPr>
            <w:tcW w:w="12758" w:type="dxa"/>
            <w:gridSpan w:val="3"/>
            <w:tcBorders>
              <w:top w:val="single" w:sz="4" w:space="0" w:color="auto"/>
              <w:left w:val="single" w:sz="4" w:space="0" w:color="auto"/>
              <w:bottom w:val="single" w:sz="4" w:space="0" w:color="auto"/>
              <w:right w:val="single" w:sz="4" w:space="0" w:color="auto"/>
            </w:tcBorders>
          </w:tcPr>
          <w:p w14:paraId="7FF00CA7" w14:textId="77777777" w:rsidR="000F5942" w:rsidRPr="004612ED" w:rsidRDefault="000F5942" w:rsidP="00AD2A1E">
            <w:pPr>
              <w:spacing w:after="0"/>
              <w:jc w:val="center"/>
              <w:rPr>
                <w:rFonts w:ascii="Times New Roman" w:eastAsia="Calibri" w:hAnsi="Times New Roman"/>
                <w:b/>
                <w:sz w:val="24"/>
                <w:szCs w:val="24"/>
                <w:lang w:val="tt-RU" w:eastAsia="en-US"/>
              </w:rPr>
            </w:pPr>
            <w:r w:rsidRPr="004612ED">
              <w:rPr>
                <w:rFonts w:ascii="Times New Roman" w:eastAsia="Calibri" w:hAnsi="Times New Roman"/>
                <w:b/>
                <w:sz w:val="24"/>
                <w:szCs w:val="24"/>
                <w:lang w:val="tt-RU" w:eastAsia="en-US"/>
              </w:rPr>
              <w:t>Эшчәнлек төре</w:t>
            </w:r>
          </w:p>
        </w:tc>
      </w:tr>
      <w:tr w:rsidR="000F5942" w:rsidRPr="004612ED" w14:paraId="76642604" w14:textId="77777777" w:rsidTr="00FD384A">
        <w:trPr>
          <w:trHeight w:val="197"/>
        </w:trPr>
        <w:tc>
          <w:tcPr>
            <w:tcW w:w="841" w:type="dxa"/>
            <w:vMerge/>
            <w:tcBorders>
              <w:top w:val="single" w:sz="4" w:space="0" w:color="auto"/>
              <w:left w:val="single" w:sz="4" w:space="0" w:color="auto"/>
              <w:bottom w:val="single" w:sz="4" w:space="0" w:color="auto"/>
              <w:right w:val="single" w:sz="4" w:space="0" w:color="auto"/>
            </w:tcBorders>
            <w:vAlign w:val="center"/>
          </w:tcPr>
          <w:p w14:paraId="3D71542C" w14:textId="77777777" w:rsidR="000F5942" w:rsidRPr="004612ED" w:rsidRDefault="000F5942" w:rsidP="00FD384A">
            <w:pPr>
              <w:spacing w:after="0"/>
              <w:rPr>
                <w:rFonts w:ascii="Times New Roman" w:eastAsia="Calibri" w:hAnsi="Times New Roman"/>
                <w:b/>
                <w:sz w:val="24"/>
                <w:szCs w:val="24"/>
                <w:lang w:eastAsia="en-US"/>
              </w:rPr>
            </w:pPr>
          </w:p>
        </w:tc>
        <w:tc>
          <w:tcPr>
            <w:tcW w:w="2278" w:type="dxa"/>
            <w:vMerge/>
            <w:tcBorders>
              <w:top w:val="single" w:sz="4" w:space="0" w:color="auto"/>
              <w:left w:val="single" w:sz="4" w:space="0" w:color="auto"/>
              <w:bottom w:val="single" w:sz="4" w:space="0" w:color="auto"/>
              <w:right w:val="single" w:sz="4" w:space="0" w:color="auto"/>
            </w:tcBorders>
            <w:vAlign w:val="center"/>
          </w:tcPr>
          <w:p w14:paraId="3FB6F6A6" w14:textId="77777777" w:rsidR="000F5942" w:rsidRPr="004612ED" w:rsidRDefault="000F5942" w:rsidP="00FD384A">
            <w:pPr>
              <w:spacing w:after="0"/>
              <w:rPr>
                <w:rFonts w:ascii="Times New Roman" w:eastAsia="Calibri" w:hAnsi="Times New Roman"/>
                <w:b/>
                <w:sz w:val="24"/>
                <w:szCs w:val="24"/>
                <w:lang w:val="tt-RU" w:eastAsia="en-US"/>
              </w:rPr>
            </w:pPr>
          </w:p>
        </w:tc>
        <w:tc>
          <w:tcPr>
            <w:tcW w:w="5103" w:type="dxa"/>
            <w:tcBorders>
              <w:top w:val="single" w:sz="4" w:space="0" w:color="auto"/>
              <w:left w:val="single" w:sz="4" w:space="0" w:color="auto"/>
              <w:bottom w:val="single" w:sz="4" w:space="0" w:color="auto"/>
              <w:right w:val="single" w:sz="4" w:space="0" w:color="auto"/>
            </w:tcBorders>
            <w:vAlign w:val="center"/>
          </w:tcPr>
          <w:p w14:paraId="69210FE6" w14:textId="77777777" w:rsidR="000F5942" w:rsidRPr="004612ED" w:rsidRDefault="000F5942" w:rsidP="00FD384A">
            <w:pPr>
              <w:spacing w:after="0"/>
              <w:rPr>
                <w:rFonts w:ascii="Times New Roman" w:eastAsia="Calibri" w:hAnsi="Times New Roman"/>
                <w:b/>
                <w:sz w:val="24"/>
                <w:szCs w:val="24"/>
                <w:lang w:val="tt-RU" w:eastAsia="en-US"/>
              </w:rPr>
            </w:pPr>
            <w:r w:rsidRPr="004612ED">
              <w:rPr>
                <w:rFonts w:ascii="Times New Roman" w:eastAsia="Calibri" w:hAnsi="Times New Roman"/>
                <w:b/>
                <w:sz w:val="24"/>
                <w:szCs w:val="24"/>
                <w:lang w:val="tt-RU" w:eastAsia="en-US"/>
              </w:rPr>
              <w:t>Предмет</w:t>
            </w:r>
          </w:p>
        </w:tc>
        <w:tc>
          <w:tcPr>
            <w:tcW w:w="3827" w:type="dxa"/>
            <w:tcBorders>
              <w:top w:val="single" w:sz="4" w:space="0" w:color="auto"/>
              <w:left w:val="single" w:sz="4" w:space="0" w:color="auto"/>
              <w:bottom w:val="single" w:sz="4" w:space="0" w:color="auto"/>
              <w:right w:val="single" w:sz="4" w:space="0" w:color="auto"/>
            </w:tcBorders>
            <w:vAlign w:val="center"/>
          </w:tcPr>
          <w:p w14:paraId="346BE357" w14:textId="77777777" w:rsidR="000F5942" w:rsidRPr="004612ED" w:rsidRDefault="000F5942" w:rsidP="00FD384A">
            <w:pPr>
              <w:spacing w:after="0"/>
              <w:rPr>
                <w:rFonts w:ascii="Times New Roman" w:eastAsia="Calibri" w:hAnsi="Times New Roman"/>
                <w:b/>
                <w:sz w:val="24"/>
                <w:szCs w:val="24"/>
                <w:lang w:val="tt-RU" w:eastAsia="en-US"/>
              </w:rPr>
            </w:pPr>
            <w:r w:rsidRPr="004612ED">
              <w:rPr>
                <w:rFonts w:ascii="Times New Roman" w:eastAsia="Calibri" w:hAnsi="Times New Roman"/>
                <w:b/>
                <w:sz w:val="24"/>
                <w:szCs w:val="24"/>
                <w:lang w:val="tt-RU" w:eastAsia="en-US"/>
              </w:rPr>
              <w:t>Метапредмет</w:t>
            </w:r>
          </w:p>
        </w:tc>
        <w:tc>
          <w:tcPr>
            <w:tcW w:w="3828" w:type="dxa"/>
            <w:tcBorders>
              <w:top w:val="single" w:sz="4" w:space="0" w:color="auto"/>
              <w:left w:val="single" w:sz="4" w:space="0" w:color="auto"/>
              <w:bottom w:val="single" w:sz="4" w:space="0" w:color="auto"/>
              <w:right w:val="single" w:sz="4" w:space="0" w:color="auto"/>
            </w:tcBorders>
            <w:vAlign w:val="center"/>
          </w:tcPr>
          <w:p w14:paraId="29FD52F4" w14:textId="77777777" w:rsidR="000F5942" w:rsidRPr="004612ED" w:rsidRDefault="000F5942" w:rsidP="00FD384A">
            <w:pPr>
              <w:spacing w:after="0"/>
              <w:rPr>
                <w:rFonts w:ascii="Times New Roman" w:eastAsia="Calibri" w:hAnsi="Times New Roman"/>
                <w:b/>
                <w:sz w:val="24"/>
                <w:szCs w:val="24"/>
                <w:lang w:val="tt-RU" w:eastAsia="en-US"/>
              </w:rPr>
            </w:pPr>
            <w:r w:rsidRPr="004612ED">
              <w:rPr>
                <w:rFonts w:ascii="Times New Roman" w:eastAsia="Calibri" w:hAnsi="Times New Roman"/>
                <w:b/>
                <w:sz w:val="24"/>
                <w:szCs w:val="24"/>
                <w:lang w:val="tt-RU" w:eastAsia="en-US"/>
              </w:rPr>
              <w:t>Шәхси</w:t>
            </w:r>
          </w:p>
        </w:tc>
      </w:tr>
      <w:tr w:rsidR="000F5942" w:rsidRPr="004612ED" w14:paraId="788C51DB" w14:textId="77777777" w:rsidTr="00FD384A">
        <w:tc>
          <w:tcPr>
            <w:tcW w:w="841" w:type="dxa"/>
            <w:tcBorders>
              <w:top w:val="single" w:sz="4" w:space="0" w:color="auto"/>
              <w:left w:val="single" w:sz="4" w:space="0" w:color="auto"/>
              <w:bottom w:val="single" w:sz="4" w:space="0" w:color="auto"/>
              <w:right w:val="single" w:sz="4" w:space="0" w:color="auto"/>
            </w:tcBorders>
          </w:tcPr>
          <w:p w14:paraId="7B135D50"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1</w:t>
            </w:r>
          </w:p>
        </w:tc>
        <w:tc>
          <w:tcPr>
            <w:tcW w:w="2278" w:type="dxa"/>
            <w:tcBorders>
              <w:top w:val="single" w:sz="4" w:space="0" w:color="auto"/>
              <w:left w:val="single" w:sz="4" w:space="0" w:color="auto"/>
              <w:bottom w:val="single" w:sz="4" w:space="0" w:color="auto"/>
              <w:right w:val="single" w:sz="4" w:space="0" w:color="auto"/>
            </w:tcBorders>
          </w:tcPr>
          <w:p w14:paraId="30EFBBA0" w14:textId="77777777" w:rsidR="000F5942" w:rsidRPr="004612ED" w:rsidRDefault="000F5942" w:rsidP="00FD384A">
            <w:pPr>
              <w:spacing w:after="0"/>
              <w:rPr>
                <w:rFonts w:ascii="Times New Roman" w:eastAsia="Calibri" w:hAnsi="Times New Roman"/>
                <w:sz w:val="24"/>
                <w:szCs w:val="24"/>
                <w:lang w:eastAsia="en-US"/>
              </w:rPr>
            </w:pPr>
            <w:r w:rsidRPr="004612ED">
              <w:rPr>
                <w:rFonts w:ascii="Times New Roman" w:eastAsia="Calibri" w:hAnsi="Times New Roman"/>
                <w:sz w:val="24"/>
                <w:szCs w:val="24"/>
                <w:lang w:val="tt-RU" w:eastAsia="en-US"/>
              </w:rPr>
              <w:t>Тел – кешеләрнең үзара аралашу чарасы</w:t>
            </w:r>
          </w:p>
        </w:tc>
        <w:tc>
          <w:tcPr>
            <w:tcW w:w="5103" w:type="dxa"/>
            <w:tcBorders>
              <w:top w:val="single" w:sz="4" w:space="0" w:color="auto"/>
              <w:left w:val="single" w:sz="4" w:space="0" w:color="auto"/>
              <w:bottom w:val="single" w:sz="4" w:space="0" w:color="auto"/>
              <w:right w:val="single" w:sz="4" w:space="0" w:color="auto"/>
            </w:tcBorders>
          </w:tcPr>
          <w:p w14:paraId="77FDC2D0"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Тел гыйлеменең тел төзелешен, кулланылышын һәм үсешен өйрәнүе</w:t>
            </w:r>
          </w:p>
        </w:tc>
        <w:tc>
          <w:tcPr>
            <w:tcW w:w="3827" w:type="dxa"/>
            <w:tcBorders>
              <w:top w:val="single" w:sz="4" w:space="0" w:color="auto"/>
              <w:left w:val="single" w:sz="4" w:space="0" w:color="auto"/>
              <w:bottom w:val="single" w:sz="4" w:space="0" w:color="auto"/>
              <w:right w:val="single" w:sz="4" w:space="0" w:color="auto"/>
            </w:tcBorders>
          </w:tcPr>
          <w:p w14:paraId="5D278FA9"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b/>
                <w:sz w:val="24"/>
                <w:szCs w:val="24"/>
                <w:lang w:val="tt-RU" w:eastAsia="en-US"/>
              </w:rPr>
              <w:t xml:space="preserve">Коммуникатив: </w:t>
            </w:r>
            <w:r w:rsidRPr="004612ED">
              <w:rPr>
                <w:rFonts w:ascii="Times New Roman" w:eastAsia="Calibri" w:hAnsi="Times New Roman"/>
                <w:sz w:val="24"/>
                <w:szCs w:val="24"/>
                <w:lang w:val="tt-RU" w:eastAsia="en-US"/>
              </w:rPr>
              <w:t>бер-береңне тыңлый һәм ишетә белү. Фикерләреңне тулы һәм төгәл итеп әйтеп бирү</w:t>
            </w:r>
          </w:p>
          <w:p w14:paraId="51BF2806" w14:textId="77777777" w:rsidR="000F5942" w:rsidRPr="004612ED" w:rsidRDefault="000F5942" w:rsidP="00FD384A">
            <w:pPr>
              <w:spacing w:after="0"/>
              <w:rPr>
                <w:rFonts w:ascii="Times New Roman" w:eastAsia="Calibri" w:hAnsi="Times New Roman"/>
                <w:b/>
                <w:sz w:val="24"/>
                <w:szCs w:val="24"/>
                <w:lang w:val="tt-RU" w:eastAsia="en-US"/>
              </w:rPr>
            </w:pPr>
            <w:r w:rsidRPr="004612ED">
              <w:rPr>
                <w:rFonts w:ascii="Times New Roman" w:eastAsia="Calibri" w:hAnsi="Times New Roman"/>
                <w:b/>
                <w:sz w:val="24"/>
                <w:szCs w:val="24"/>
                <w:lang w:val="tt-RU" w:eastAsia="en-US"/>
              </w:rPr>
              <w:t>Регулятив:</w:t>
            </w:r>
            <w:r w:rsidRPr="004612ED">
              <w:rPr>
                <w:rFonts w:ascii="Times New Roman" w:eastAsia="Calibri" w:hAnsi="Times New Roman"/>
                <w:sz w:val="24"/>
                <w:szCs w:val="24"/>
                <w:lang w:val="tt-RU" w:eastAsia="en-US"/>
              </w:rPr>
              <w:t>максат куя белү, кирәкле информа</w:t>
            </w:r>
            <w:r w:rsidRPr="004612ED">
              <w:rPr>
                <w:rFonts w:ascii="Times New Roman" w:eastAsia="Calibri" w:hAnsi="Times New Roman"/>
                <w:sz w:val="24"/>
                <w:szCs w:val="24"/>
                <w:lang w:eastAsia="en-US"/>
              </w:rPr>
              <w:t>ц</w:t>
            </w:r>
            <w:r w:rsidRPr="004612ED">
              <w:rPr>
                <w:rFonts w:ascii="Times New Roman" w:eastAsia="Calibri" w:hAnsi="Times New Roman"/>
                <w:sz w:val="24"/>
                <w:szCs w:val="24"/>
                <w:lang w:val="tt-RU" w:eastAsia="en-US"/>
              </w:rPr>
              <w:t>ияне  эзләү, аерып ала белү.</w:t>
            </w:r>
          </w:p>
          <w:p w14:paraId="2D6F6205" w14:textId="77777777" w:rsidR="000F5942" w:rsidRPr="004612ED" w:rsidRDefault="000F5942" w:rsidP="00FD384A">
            <w:pPr>
              <w:spacing w:after="0"/>
              <w:rPr>
                <w:rFonts w:ascii="Times New Roman" w:eastAsia="Calibri" w:hAnsi="Times New Roman"/>
                <w:sz w:val="24"/>
                <w:szCs w:val="24"/>
                <w:lang w:val="en-US" w:eastAsia="en-US"/>
              </w:rPr>
            </w:pPr>
            <w:r w:rsidRPr="004612ED">
              <w:rPr>
                <w:rFonts w:ascii="Times New Roman" w:eastAsia="Calibri" w:hAnsi="Times New Roman"/>
                <w:b/>
                <w:sz w:val="24"/>
                <w:szCs w:val="24"/>
                <w:lang w:val="tt-RU" w:eastAsia="en-US"/>
              </w:rPr>
              <w:t>Танып-белү</w:t>
            </w:r>
            <w:r w:rsidRPr="004612ED">
              <w:rPr>
                <w:rFonts w:ascii="Times New Roman" w:eastAsia="Calibri" w:hAnsi="Times New Roman"/>
                <w:sz w:val="24"/>
                <w:szCs w:val="24"/>
                <w:lang w:val="tt-RU" w:eastAsia="en-US"/>
              </w:rPr>
              <w:t>: белемнәрне гомумиләштерү</w:t>
            </w:r>
          </w:p>
        </w:tc>
        <w:tc>
          <w:tcPr>
            <w:tcW w:w="3828" w:type="dxa"/>
            <w:tcBorders>
              <w:top w:val="single" w:sz="4" w:space="0" w:color="auto"/>
              <w:left w:val="single" w:sz="4" w:space="0" w:color="auto"/>
              <w:bottom w:val="single" w:sz="4" w:space="0" w:color="auto"/>
              <w:right w:val="single" w:sz="4" w:space="0" w:color="auto"/>
            </w:tcBorders>
          </w:tcPr>
          <w:p w14:paraId="25102C9D"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Яңа материалны үзләштерү өчен мотив булдыру</w:t>
            </w:r>
          </w:p>
        </w:tc>
      </w:tr>
      <w:tr w:rsidR="000F5942" w:rsidRPr="004612ED" w14:paraId="32A7972B" w14:textId="77777777" w:rsidTr="00FD384A">
        <w:tc>
          <w:tcPr>
            <w:tcW w:w="841" w:type="dxa"/>
            <w:tcBorders>
              <w:top w:val="single" w:sz="4" w:space="0" w:color="auto"/>
              <w:left w:val="single" w:sz="4" w:space="0" w:color="auto"/>
              <w:bottom w:val="single" w:sz="4" w:space="0" w:color="auto"/>
              <w:right w:val="single" w:sz="4" w:space="0" w:color="auto"/>
            </w:tcBorders>
          </w:tcPr>
          <w:p w14:paraId="3A2D420F"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2</w:t>
            </w:r>
          </w:p>
        </w:tc>
        <w:tc>
          <w:tcPr>
            <w:tcW w:w="2278" w:type="dxa"/>
            <w:tcBorders>
              <w:top w:val="single" w:sz="4" w:space="0" w:color="auto"/>
              <w:left w:val="single" w:sz="4" w:space="0" w:color="auto"/>
              <w:bottom w:val="single" w:sz="4" w:space="0" w:color="auto"/>
              <w:right w:val="single" w:sz="4" w:space="0" w:color="auto"/>
            </w:tcBorders>
          </w:tcPr>
          <w:p w14:paraId="754C0AE5"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Сүз төркемнәре турында гомуми төшенчә</w:t>
            </w:r>
          </w:p>
        </w:tc>
        <w:tc>
          <w:tcPr>
            <w:tcW w:w="5103" w:type="dxa"/>
            <w:tcBorders>
              <w:top w:val="single" w:sz="4" w:space="0" w:color="auto"/>
              <w:left w:val="single" w:sz="4" w:space="0" w:color="auto"/>
              <w:bottom w:val="single" w:sz="4" w:space="0" w:color="auto"/>
              <w:right w:val="single" w:sz="4" w:space="0" w:color="auto"/>
            </w:tcBorders>
          </w:tcPr>
          <w:p w14:paraId="014ADE0B"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 xml:space="preserve"> Морфологиянең сүз төркемнәрен, орфографиянең дөрес язылышны өйрәнүе; сүз төркемнәре турында гомуми төшенчә. Ялгызлык, уртаклык исемнәрне аера белү</w:t>
            </w:r>
          </w:p>
          <w:p w14:paraId="3035005F"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 xml:space="preserve">Предметларны һәм затларны белдерә торган </w:t>
            </w:r>
            <w:r w:rsidRPr="004612ED">
              <w:rPr>
                <w:rFonts w:ascii="Times New Roman" w:eastAsia="Calibri" w:hAnsi="Times New Roman"/>
                <w:sz w:val="24"/>
                <w:szCs w:val="24"/>
                <w:lang w:val="tt-RU" w:eastAsia="en-US"/>
              </w:rPr>
              <w:lastRenderedPageBreak/>
              <w:t>сүзләр.Ялгызлык, уртаклык исемнәрне аера белү</w:t>
            </w:r>
          </w:p>
          <w:p w14:paraId="7C5C1513"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Сөйләмдә исемнәр һәм башка сүз төркемнәрен алыштыра ала торган сүзләр икәнен аңлату.</w:t>
            </w:r>
          </w:p>
          <w:p w14:paraId="73A17A10"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Фигыльләрнең мәгънә буенча төрләргә аера белү. Фигыльләрнең җөмләдәге рольләрен аңлау, дөрес язу һәм сөйләмдә дөрес куллану.</w:t>
            </w:r>
          </w:p>
          <w:p w14:paraId="14D4BFA9"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noProof/>
                <w:sz w:val="24"/>
                <w:szCs w:val="24"/>
                <w:lang w:val="tt-RU" w:eastAsia="en-US"/>
              </w:rPr>
              <w:t>Җөмләдә эш яки хәлнең билгесен белдереп, ничек? Кая? Кайда? Кайдан? Күпме? Никадәр? Кебек сорауларның берсенә җавап бирә торган сүз төркеменең рәвеш дип аталуы. Рәвешнең төрләнми торган сүз төркеме булуы</w:t>
            </w:r>
          </w:p>
        </w:tc>
        <w:tc>
          <w:tcPr>
            <w:tcW w:w="3827" w:type="dxa"/>
            <w:tcBorders>
              <w:top w:val="single" w:sz="4" w:space="0" w:color="auto"/>
              <w:left w:val="single" w:sz="4" w:space="0" w:color="auto"/>
              <w:bottom w:val="single" w:sz="4" w:space="0" w:color="auto"/>
              <w:right w:val="single" w:sz="4" w:space="0" w:color="auto"/>
            </w:tcBorders>
          </w:tcPr>
          <w:p w14:paraId="40C97602"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lastRenderedPageBreak/>
              <w:t>Коммуникатив:мәсьәлә кую (мәгълүмат җыю һәм эзләүдә инициативалы хезмәттәшлек) Регулятив: максат кую (белгәннәр нигезендә ачыкланган белергә тиешле уку мәсьәләсе кую).</w:t>
            </w:r>
          </w:p>
          <w:p w14:paraId="0BC10CBC"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lastRenderedPageBreak/>
              <w:t>Танып-белү:</w:t>
            </w:r>
          </w:p>
          <w:p w14:paraId="08125241"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 аңлап уку; кирәкле мәгълүматны аерып ала белү; төп һәм ярдәмчел мәгълүматны билгели белү һ.б.</w:t>
            </w:r>
          </w:p>
          <w:p w14:paraId="41EA45CE" w14:textId="77777777" w:rsidR="000F5942" w:rsidRPr="004612ED" w:rsidRDefault="000F5942" w:rsidP="00FD384A">
            <w:pPr>
              <w:spacing w:after="0" w:line="240" w:lineRule="auto"/>
              <w:rPr>
                <w:rFonts w:ascii="Times New Roman" w:eastAsia="Calibri" w:hAnsi="Times New Roman"/>
                <w:sz w:val="24"/>
                <w:szCs w:val="24"/>
                <w:lang w:val="tt-RU" w:eastAsia="en-US"/>
              </w:rPr>
            </w:pPr>
          </w:p>
          <w:p w14:paraId="5384C088" w14:textId="77777777" w:rsidR="000F5942" w:rsidRPr="004612ED" w:rsidRDefault="000F5942" w:rsidP="00FD384A">
            <w:pPr>
              <w:spacing w:after="0" w:line="240" w:lineRule="auto"/>
              <w:rPr>
                <w:rFonts w:ascii="Times New Roman" w:eastAsia="Calibri" w:hAnsi="Times New Roman"/>
                <w:sz w:val="24"/>
                <w:szCs w:val="24"/>
                <w:lang w:val="tt-RU" w:eastAsia="en-US"/>
              </w:rPr>
            </w:pPr>
          </w:p>
          <w:p w14:paraId="26DB134D" w14:textId="77777777" w:rsidR="000F5942" w:rsidRPr="004612ED" w:rsidRDefault="000F5942" w:rsidP="00FD384A">
            <w:pPr>
              <w:spacing w:after="0"/>
              <w:rPr>
                <w:rFonts w:ascii="Times New Roman" w:eastAsia="Calibri" w:hAnsi="Times New Roman"/>
                <w:sz w:val="24"/>
                <w:szCs w:val="24"/>
                <w:lang w:val="tt-RU" w:eastAsia="en-US"/>
              </w:rPr>
            </w:pPr>
          </w:p>
          <w:p w14:paraId="3D80280C" w14:textId="77777777" w:rsidR="000F5942" w:rsidRPr="004612ED" w:rsidRDefault="000F5942" w:rsidP="00FD384A">
            <w:pPr>
              <w:spacing w:after="0"/>
              <w:rPr>
                <w:rFonts w:ascii="Times New Roman" w:eastAsia="Calibri" w:hAnsi="Times New Roman"/>
                <w:sz w:val="24"/>
                <w:szCs w:val="24"/>
                <w:lang w:val="tt-RU" w:eastAsia="en-US"/>
              </w:rPr>
            </w:pPr>
          </w:p>
        </w:tc>
        <w:tc>
          <w:tcPr>
            <w:tcW w:w="3828" w:type="dxa"/>
            <w:tcBorders>
              <w:top w:val="single" w:sz="4" w:space="0" w:color="auto"/>
              <w:left w:val="single" w:sz="4" w:space="0" w:color="auto"/>
              <w:bottom w:val="single" w:sz="4" w:space="0" w:color="auto"/>
              <w:right w:val="single" w:sz="4" w:space="0" w:color="auto"/>
            </w:tcBorders>
          </w:tcPr>
          <w:p w14:paraId="788D1B3D"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lastRenderedPageBreak/>
              <w:t>Үз мөмкинлекләрен аңлап, үзенә дөрес бәя бирү</w:t>
            </w:r>
          </w:p>
          <w:p w14:paraId="585AECEB" w14:textId="77777777" w:rsidR="000F5942" w:rsidRPr="004612ED" w:rsidRDefault="000F5942" w:rsidP="00FD384A">
            <w:pPr>
              <w:spacing w:after="0" w:line="240" w:lineRule="auto"/>
              <w:rPr>
                <w:rFonts w:ascii="Times New Roman" w:eastAsia="Calibri" w:hAnsi="Times New Roman"/>
                <w:sz w:val="24"/>
                <w:szCs w:val="24"/>
                <w:lang w:val="tt-RU" w:eastAsia="en-US"/>
              </w:rPr>
            </w:pPr>
          </w:p>
          <w:p w14:paraId="333FD3A8"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Яңалыкка кызыксыну</w:t>
            </w:r>
          </w:p>
        </w:tc>
      </w:tr>
      <w:tr w:rsidR="000F5942" w:rsidRPr="004612ED" w14:paraId="333147E0" w14:textId="77777777" w:rsidTr="00FD384A">
        <w:trPr>
          <w:trHeight w:val="3818"/>
        </w:trPr>
        <w:tc>
          <w:tcPr>
            <w:tcW w:w="841" w:type="dxa"/>
            <w:tcBorders>
              <w:top w:val="single" w:sz="4" w:space="0" w:color="auto"/>
              <w:left w:val="single" w:sz="4" w:space="0" w:color="auto"/>
              <w:bottom w:val="single" w:sz="4" w:space="0" w:color="auto"/>
              <w:right w:val="single" w:sz="4" w:space="0" w:color="auto"/>
            </w:tcBorders>
          </w:tcPr>
          <w:p w14:paraId="625F1CDE"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3</w:t>
            </w:r>
          </w:p>
        </w:tc>
        <w:tc>
          <w:tcPr>
            <w:tcW w:w="2278" w:type="dxa"/>
            <w:tcBorders>
              <w:top w:val="single" w:sz="4" w:space="0" w:color="auto"/>
              <w:left w:val="single" w:sz="4" w:space="0" w:color="auto"/>
              <w:bottom w:val="single" w:sz="4" w:space="0" w:color="auto"/>
              <w:right w:val="single" w:sz="4" w:space="0" w:color="auto"/>
            </w:tcBorders>
          </w:tcPr>
          <w:p w14:paraId="75E35F17"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Синтаксис һәм пунктуация. Җөмлә турында гомуми төшенчә.</w:t>
            </w:r>
          </w:p>
        </w:tc>
        <w:tc>
          <w:tcPr>
            <w:tcW w:w="5103" w:type="dxa"/>
            <w:tcBorders>
              <w:top w:val="single" w:sz="4" w:space="0" w:color="auto"/>
              <w:left w:val="single" w:sz="4" w:space="0" w:color="auto"/>
              <w:bottom w:val="single" w:sz="4" w:space="0" w:color="auto"/>
              <w:right w:val="single" w:sz="4" w:space="0" w:color="auto"/>
            </w:tcBorders>
          </w:tcPr>
          <w:p w14:paraId="2EC3EB85"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Җөмлә турында гомуми төшенчә. Җөмлә чиген дөрес билгели белү. Хикәя, сорау, өндәү җөмләләрне дөрес уку һәм язу. Җөмләнең нигезен билгели белү.</w:t>
            </w:r>
          </w:p>
        </w:tc>
        <w:tc>
          <w:tcPr>
            <w:tcW w:w="3827" w:type="dxa"/>
            <w:tcBorders>
              <w:top w:val="single" w:sz="4" w:space="0" w:color="auto"/>
              <w:left w:val="single" w:sz="4" w:space="0" w:color="auto"/>
              <w:bottom w:val="single" w:sz="4" w:space="0" w:color="auto"/>
              <w:right w:val="single" w:sz="4" w:space="0" w:color="auto"/>
            </w:tcBorders>
          </w:tcPr>
          <w:p w14:paraId="2D2F1207"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Коммуникатив:</w:t>
            </w:r>
            <w:r w:rsidRPr="004612ED">
              <w:rPr>
                <w:rFonts w:ascii="Times New Roman" w:eastAsia="Calibri" w:hAnsi="Times New Roman"/>
                <w:b/>
                <w:sz w:val="24"/>
                <w:szCs w:val="24"/>
                <w:lang w:val="tt-RU" w:eastAsia="en-US"/>
              </w:rPr>
              <w:t xml:space="preserve"> мәсьәлә кую </w:t>
            </w:r>
            <w:r w:rsidRPr="004612ED">
              <w:rPr>
                <w:rFonts w:ascii="Times New Roman" w:eastAsia="Calibri" w:hAnsi="Times New Roman"/>
                <w:sz w:val="24"/>
                <w:szCs w:val="24"/>
                <w:lang w:val="tt-RU" w:eastAsia="en-US"/>
              </w:rPr>
              <w:t>(мәгълүмат җыю һәм эзләүдә инициативалы хезмәттәшлек).</w:t>
            </w:r>
          </w:p>
          <w:p w14:paraId="01D35FAD"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Регулятив:</w:t>
            </w:r>
          </w:p>
          <w:p w14:paraId="250A2E1D"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b/>
                <w:sz w:val="24"/>
                <w:szCs w:val="24"/>
                <w:lang w:val="tt-RU" w:eastAsia="en-US"/>
              </w:rPr>
              <w:t xml:space="preserve">прогнозлаштыру </w:t>
            </w:r>
            <w:r w:rsidRPr="004612ED">
              <w:rPr>
                <w:rFonts w:ascii="Times New Roman" w:eastAsia="Calibri" w:hAnsi="Times New Roman"/>
                <w:sz w:val="24"/>
                <w:szCs w:val="24"/>
                <w:lang w:val="tt-RU" w:eastAsia="en-US"/>
              </w:rPr>
              <w:t>(белем үзләштерү дәрәҗәсен искә алып аның  нәтиҗәсен күз алдына китерү).</w:t>
            </w:r>
          </w:p>
          <w:p w14:paraId="1297E635"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 xml:space="preserve">Танып-белү: </w:t>
            </w:r>
          </w:p>
          <w:p w14:paraId="6867374C" w14:textId="77777777" w:rsidR="000F5942" w:rsidRPr="000C6259"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гамәлнең шарты һәм алымнары рефлексиясе, эшчәнлек барышы һәм нәтиҗәсе тикшерү, бәяләү;</w:t>
            </w:r>
          </w:p>
        </w:tc>
        <w:tc>
          <w:tcPr>
            <w:tcW w:w="3828" w:type="dxa"/>
            <w:tcBorders>
              <w:top w:val="single" w:sz="4" w:space="0" w:color="auto"/>
              <w:left w:val="single" w:sz="4" w:space="0" w:color="auto"/>
              <w:bottom w:val="single" w:sz="4" w:space="0" w:color="auto"/>
              <w:right w:val="single" w:sz="4" w:space="0" w:color="auto"/>
            </w:tcBorders>
          </w:tcPr>
          <w:p w14:paraId="5AC159B7"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Танып-белү мотивларын формалаштыру</w:t>
            </w:r>
          </w:p>
          <w:p w14:paraId="469BAC07"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Әхлакый фикер (хөкем) йөртү дәрәҗәсе үсеше</w:t>
            </w:r>
          </w:p>
          <w:p w14:paraId="5D236D9F"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pacing w:val="-1"/>
                <w:sz w:val="24"/>
                <w:szCs w:val="24"/>
                <w:lang w:val="tt-RU" w:eastAsia="en-US"/>
              </w:rPr>
              <w:t>Эшчәнлеккә дөрес бәя бирү</w:t>
            </w:r>
          </w:p>
        </w:tc>
      </w:tr>
      <w:tr w:rsidR="000F5942" w:rsidRPr="00EB2D44" w14:paraId="523DE6AA" w14:textId="77777777" w:rsidTr="00FD384A">
        <w:tc>
          <w:tcPr>
            <w:tcW w:w="841" w:type="dxa"/>
            <w:tcBorders>
              <w:top w:val="single" w:sz="4" w:space="0" w:color="auto"/>
              <w:left w:val="single" w:sz="4" w:space="0" w:color="auto"/>
              <w:bottom w:val="single" w:sz="4" w:space="0" w:color="auto"/>
              <w:right w:val="single" w:sz="4" w:space="0" w:color="auto"/>
            </w:tcBorders>
          </w:tcPr>
          <w:p w14:paraId="049F316C"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4</w:t>
            </w:r>
          </w:p>
        </w:tc>
        <w:tc>
          <w:tcPr>
            <w:tcW w:w="2278" w:type="dxa"/>
            <w:tcBorders>
              <w:top w:val="single" w:sz="4" w:space="0" w:color="auto"/>
              <w:left w:val="single" w:sz="4" w:space="0" w:color="auto"/>
              <w:bottom w:val="single" w:sz="4" w:space="0" w:color="auto"/>
              <w:right w:val="single" w:sz="4" w:space="0" w:color="auto"/>
            </w:tcBorders>
          </w:tcPr>
          <w:p w14:paraId="6A37B5ED"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Фонетика, орфография. Орфоэпия. Сөйләм органнары. Авазларның ясалышы.</w:t>
            </w:r>
          </w:p>
        </w:tc>
        <w:tc>
          <w:tcPr>
            <w:tcW w:w="5103" w:type="dxa"/>
            <w:tcBorders>
              <w:top w:val="single" w:sz="4" w:space="0" w:color="auto"/>
              <w:left w:val="single" w:sz="4" w:space="0" w:color="auto"/>
              <w:bottom w:val="single" w:sz="4" w:space="0" w:color="auto"/>
              <w:right w:val="single" w:sz="4" w:space="0" w:color="auto"/>
            </w:tcBorders>
          </w:tcPr>
          <w:p w14:paraId="764B400D"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Тел белеменең фонетика бүлеге турында сөйләү. Төп сөйләм органнары. Авазларның ясалышында сөйләм органнарының роле. Тавышлы, шаулы, борын авазлары. Авазларны ишетә һәм аера белү.</w:t>
            </w:r>
          </w:p>
          <w:p w14:paraId="3FE535B3"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 xml:space="preserve">Сузык һәм тартык авазларның әйтелешендәге аерымлыклар. Сузык авазларны тартык </w:t>
            </w:r>
            <w:r w:rsidRPr="004612ED">
              <w:rPr>
                <w:rFonts w:ascii="Times New Roman" w:eastAsia="Calibri" w:hAnsi="Times New Roman"/>
                <w:sz w:val="24"/>
                <w:szCs w:val="24"/>
                <w:lang w:val="tt-RU" w:eastAsia="en-US"/>
              </w:rPr>
              <w:lastRenderedPageBreak/>
              <w:t>авазлардан аера белү</w:t>
            </w:r>
          </w:p>
          <w:p w14:paraId="5749DAFC"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Сөйләмдә тартыкларның үзгәреше. Авазларның әйтелешләре ягыннан үзара җайлашуы (җайлашу), тартыкларның үзара тәэсир итешеп, ике охшаш булмаган аваздан бертөрле яки охшаш авазлар формалашу (охшашлану).</w:t>
            </w:r>
          </w:p>
        </w:tc>
        <w:tc>
          <w:tcPr>
            <w:tcW w:w="3827" w:type="dxa"/>
            <w:tcBorders>
              <w:top w:val="single" w:sz="4" w:space="0" w:color="auto"/>
              <w:left w:val="single" w:sz="4" w:space="0" w:color="auto"/>
              <w:bottom w:val="single" w:sz="4" w:space="0" w:color="auto"/>
              <w:right w:val="single" w:sz="4" w:space="0" w:color="auto"/>
            </w:tcBorders>
          </w:tcPr>
          <w:p w14:paraId="4762CFE9"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lastRenderedPageBreak/>
              <w:t>Коммуникатив:</w:t>
            </w:r>
            <w:r w:rsidRPr="004612ED">
              <w:rPr>
                <w:rFonts w:ascii="Times New Roman" w:eastAsia="Calibri" w:hAnsi="Times New Roman"/>
                <w:b/>
                <w:sz w:val="24"/>
                <w:szCs w:val="24"/>
                <w:lang w:val="tt-RU" w:eastAsia="en-US"/>
              </w:rPr>
              <w:t xml:space="preserve"> мәсьәлә кую </w:t>
            </w:r>
            <w:r w:rsidRPr="004612ED">
              <w:rPr>
                <w:rFonts w:ascii="Times New Roman" w:eastAsia="Calibri" w:hAnsi="Times New Roman"/>
                <w:sz w:val="24"/>
                <w:szCs w:val="24"/>
                <w:lang w:val="tt-RU" w:eastAsia="en-US"/>
              </w:rPr>
              <w:t>(мәгълүмат җыю һәм эзләүдә инициативалы хезмәттәшлек).</w:t>
            </w:r>
          </w:p>
          <w:p w14:paraId="34CEF9BB"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Регулятив:</w:t>
            </w:r>
          </w:p>
          <w:p w14:paraId="034F5DD8"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b/>
                <w:sz w:val="24"/>
                <w:szCs w:val="24"/>
                <w:lang w:val="tt-RU" w:eastAsia="en-US"/>
              </w:rPr>
              <w:t xml:space="preserve">прогнозлаштыру </w:t>
            </w:r>
            <w:r w:rsidRPr="004612ED">
              <w:rPr>
                <w:rFonts w:ascii="Times New Roman" w:eastAsia="Calibri" w:hAnsi="Times New Roman"/>
                <w:sz w:val="24"/>
                <w:szCs w:val="24"/>
                <w:lang w:val="tt-RU" w:eastAsia="en-US"/>
              </w:rPr>
              <w:t>(белем үзләштерү дәрәҗәсен искә алып аның  нәтиҗәсен күз алдына китерү).</w:t>
            </w:r>
          </w:p>
          <w:p w14:paraId="16CFD1F5"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lastRenderedPageBreak/>
              <w:t xml:space="preserve">Танып-белү: </w:t>
            </w:r>
          </w:p>
          <w:p w14:paraId="3DB6571C"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гамәлнең шарты һәм алымнары рефлексиясе, эшчәнлек барышы һәм нәтиҗәсе тикшерү, бәяләү;</w:t>
            </w:r>
          </w:p>
          <w:p w14:paraId="17389302" w14:textId="77777777" w:rsidR="000F5942" w:rsidRPr="004612ED" w:rsidRDefault="000F5942" w:rsidP="00FD384A">
            <w:pPr>
              <w:spacing w:after="0"/>
              <w:rPr>
                <w:rFonts w:ascii="Times New Roman" w:eastAsia="Calibri" w:hAnsi="Times New Roman"/>
                <w:sz w:val="24"/>
                <w:szCs w:val="24"/>
                <w:lang w:val="tt-RU" w:eastAsia="en-US"/>
              </w:rPr>
            </w:pPr>
          </w:p>
          <w:p w14:paraId="706C724A" w14:textId="77777777" w:rsidR="000F5942" w:rsidRPr="004612ED" w:rsidRDefault="000F5942" w:rsidP="00FD384A">
            <w:pPr>
              <w:spacing w:after="0"/>
              <w:rPr>
                <w:rFonts w:ascii="Times New Roman" w:eastAsia="Calibri" w:hAnsi="Times New Roman"/>
                <w:sz w:val="24"/>
                <w:szCs w:val="24"/>
                <w:lang w:val="tt-RU" w:eastAsia="en-US"/>
              </w:rPr>
            </w:pPr>
          </w:p>
          <w:p w14:paraId="0B69746D" w14:textId="77777777" w:rsidR="000F5942" w:rsidRPr="004612ED" w:rsidRDefault="000F5942" w:rsidP="00FD384A">
            <w:pPr>
              <w:spacing w:after="0"/>
              <w:rPr>
                <w:rFonts w:ascii="Times New Roman" w:eastAsia="Calibri" w:hAnsi="Times New Roman"/>
                <w:sz w:val="24"/>
                <w:szCs w:val="24"/>
                <w:lang w:val="tt-RU" w:eastAsia="en-US"/>
              </w:rPr>
            </w:pPr>
          </w:p>
        </w:tc>
        <w:tc>
          <w:tcPr>
            <w:tcW w:w="3828" w:type="dxa"/>
            <w:tcBorders>
              <w:top w:val="single" w:sz="4" w:space="0" w:color="auto"/>
              <w:left w:val="single" w:sz="4" w:space="0" w:color="auto"/>
              <w:bottom w:val="single" w:sz="4" w:space="0" w:color="auto"/>
              <w:right w:val="single" w:sz="4" w:space="0" w:color="auto"/>
            </w:tcBorders>
          </w:tcPr>
          <w:p w14:paraId="67A430AB"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lastRenderedPageBreak/>
              <w:t>Яңалыкка кызыксыну</w:t>
            </w:r>
          </w:p>
          <w:p w14:paraId="20EBFD5E"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Укуның мөһимлеген (кирәклеген) аңлау хисе</w:t>
            </w:r>
          </w:p>
          <w:p w14:paraId="1863D28C" w14:textId="77777777" w:rsidR="000F5942" w:rsidRPr="004612ED" w:rsidRDefault="000F5942" w:rsidP="00FD384A">
            <w:pPr>
              <w:spacing w:after="0" w:line="240" w:lineRule="auto"/>
              <w:rPr>
                <w:rFonts w:ascii="Times New Roman" w:eastAsia="Calibri" w:hAnsi="Times New Roman"/>
                <w:sz w:val="24"/>
                <w:szCs w:val="24"/>
                <w:lang w:val="tt-RU" w:eastAsia="en-US"/>
              </w:rPr>
            </w:pPr>
          </w:p>
          <w:p w14:paraId="4890FEB4" w14:textId="77777777" w:rsidR="000F5942" w:rsidRPr="004612ED" w:rsidRDefault="000F5942" w:rsidP="00FD384A">
            <w:pPr>
              <w:spacing w:after="0"/>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Уку мотивларын формалаштыру</w:t>
            </w:r>
          </w:p>
          <w:p w14:paraId="7D8821EB" w14:textId="77777777" w:rsidR="000F5942" w:rsidRPr="004612ED" w:rsidRDefault="000F5942" w:rsidP="00FD384A">
            <w:pPr>
              <w:spacing w:after="0" w:line="240" w:lineRule="auto"/>
              <w:rPr>
                <w:rFonts w:ascii="Times New Roman" w:eastAsia="Calibri" w:hAnsi="Times New Roman"/>
                <w:sz w:val="24"/>
                <w:szCs w:val="24"/>
                <w:lang w:val="tt-RU" w:eastAsia="en-US"/>
              </w:rPr>
            </w:pPr>
            <w:r w:rsidRPr="004612ED">
              <w:rPr>
                <w:rFonts w:ascii="Times New Roman" w:eastAsia="Calibri" w:hAnsi="Times New Roman"/>
                <w:sz w:val="24"/>
                <w:szCs w:val="24"/>
                <w:lang w:val="tt-RU" w:eastAsia="en-US"/>
              </w:rPr>
              <w:t xml:space="preserve">Үз белемен билге белән бәяләүне өстен күрү </w:t>
            </w:r>
          </w:p>
          <w:p w14:paraId="6A8A2F1A" w14:textId="77777777" w:rsidR="000F5942" w:rsidRPr="004612ED" w:rsidRDefault="000F5942" w:rsidP="00FD384A">
            <w:pPr>
              <w:spacing w:after="0"/>
              <w:rPr>
                <w:rFonts w:ascii="Times New Roman" w:eastAsia="Calibri" w:hAnsi="Times New Roman"/>
                <w:sz w:val="24"/>
                <w:szCs w:val="24"/>
                <w:lang w:val="tt-RU" w:eastAsia="en-US"/>
              </w:rPr>
            </w:pPr>
          </w:p>
        </w:tc>
      </w:tr>
    </w:tbl>
    <w:p w14:paraId="2BC6E904" w14:textId="77777777" w:rsidR="00F2266C" w:rsidRDefault="00F2266C" w:rsidP="000F5942">
      <w:pPr>
        <w:tabs>
          <w:tab w:val="left" w:pos="2190"/>
        </w:tabs>
        <w:spacing w:line="240" w:lineRule="auto"/>
        <w:jc w:val="center"/>
        <w:rPr>
          <w:rFonts w:ascii="Times New Roman" w:hAnsi="Times New Roman" w:cs="Times New Roman"/>
          <w:b/>
          <w:sz w:val="24"/>
          <w:szCs w:val="24"/>
          <w:lang w:val="tt-RU"/>
        </w:rPr>
      </w:pPr>
    </w:p>
    <w:p w14:paraId="08E60F74" w14:textId="77777777" w:rsidR="00F2266C" w:rsidRDefault="00F2266C" w:rsidP="000F5942">
      <w:pPr>
        <w:tabs>
          <w:tab w:val="left" w:pos="2190"/>
        </w:tabs>
        <w:spacing w:line="240" w:lineRule="auto"/>
        <w:jc w:val="center"/>
        <w:rPr>
          <w:rFonts w:ascii="Times New Roman" w:hAnsi="Times New Roman" w:cs="Times New Roman"/>
          <w:b/>
          <w:sz w:val="24"/>
          <w:szCs w:val="24"/>
          <w:lang w:val="tt-RU"/>
        </w:rPr>
      </w:pPr>
    </w:p>
    <w:p w14:paraId="7CEB962D" w14:textId="77777777" w:rsidR="008123F6" w:rsidRPr="00FD384A" w:rsidRDefault="008123F6" w:rsidP="000F5942">
      <w:pPr>
        <w:tabs>
          <w:tab w:val="left" w:pos="2190"/>
        </w:tabs>
        <w:spacing w:line="240" w:lineRule="auto"/>
        <w:jc w:val="center"/>
        <w:rPr>
          <w:rFonts w:ascii="Times New Roman" w:hAnsi="Times New Roman" w:cs="Times New Roman"/>
          <w:b/>
          <w:sz w:val="24"/>
          <w:szCs w:val="24"/>
          <w:lang w:val="en-US"/>
        </w:rPr>
      </w:pPr>
      <w:r w:rsidRPr="00FD384A">
        <w:rPr>
          <w:rFonts w:ascii="Times New Roman" w:hAnsi="Times New Roman" w:cs="Times New Roman"/>
          <w:b/>
          <w:sz w:val="24"/>
          <w:szCs w:val="24"/>
          <w:lang w:val="tt-RU"/>
        </w:rPr>
        <w:t>Укыту – тематик планлаштыру</w:t>
      </w:r>
    </w:p>
    <w:p w14:paraId="74ED2FA9" w14:textId="77777777" w:rsidR="008123F6" w:rsidRPr="000F5942" w:rsidRDefault="008123F6" w:rsidP="008123F6">
      <w:pPr>
        <w:jc w:val="both"/>
        <w:rPr>
          <w:rFonts w:ascii="Times New Roman" w:hAnsi="Times New Roman" w:cs="Times New Roman"/>
          <w:bCs/>
          <w:sz w:val="24"/>
          <w:szCs w:val="24"/>
        </w:rPr>
      </w:pPr>
    </w:p>
    <w:tbl>
      <w:tblPr>
        <w:tblW w:w="13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1"/>
        <w:gridCol w:w="3402"/>
        <w:gridCol w:w="8079"/>
        <w:gridCol w:w="1275"/>
      </w:tblGrid>
      <w:tr w:rsidR="008123F6" w:rsidRPr="000F5942" w14:paraId="468781B9" w14:textId="77777777" w:rsidTr="00A01049">
        <w:tc>
          <w:tcPr>
            <w:tcW w:w="1101" w:type="dxa"/>
          </w:tcPr>
          <w:p w14:paraId="4A4A5537" w14:textId="77777777" w:rsidR="008123F6" w:rsidRPr="000F5942" w:rsidRDefault="008123F6" w:rsidP="008123F6">
            <w:pPr>
              <w:spacing w:after="0" w:line="240" w:lineRule="auto"/>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w:t>
            </w:r>
          </w:p>
        </w:tc>
        <w:tc>
          <w:tcPr>
            <w:tcW w:w="3402" w:type="dxa"/>
          </w:tcPr>
          <w:p w14:paraId="20B3EB56" w14:textId="77777777" w:rsidR="008123F6" w:rsidRPr="000F5942" w:rsidRDefault="008123F6" w:rsidP="008123F6">
            <w:pPr>
              <w:spacing w:after="0" w:line="240" w:lineRule="auto"/>
              <w:rPr>
                <w:rFonts w:ascii="Times New Roman" w:hAnsi="Times New Roman" w:cs="Times New Roman"/>
                <w:sz w:val="24"/>
                <w:szCs w:val="24"/>
                <w:lang w:eastAsia="en-US"/>
              </w:rPr>
            </w:pPr>
            <w:r w:rsidRPr="000F5942">
              <w:rPr>
                <w:rFonts w:ascii="Times New Roman" w:hAnsi="Times New Roman" w:cs="Times New Roman"/>
                <w:sz w:val="24"/>
                <w:szCs w:val="24"/>
                <w:lang w:val="tt-RU" w:eastAsia="en-US"/>
              </w:rPr>
              <w:t xml:space="preserve">     </w:t>
            </w:r>
            <w:proofErr w:type="spellStart"/>
            <w:r w:rsidRPr="000F5942">
              <w:rPr>
                <w:rFonts w:ascii="Times New Roman" w:hAnsi="Times New Roman" w:cs="Times New Roman"/>
                <w:sz w:val="24"/>
                <w:szCs w:val="24"/>
                <w:lang w:eastAsia="en-US"/>
              </w:rPr>
              <w:t>Бүлек</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һәм</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темаларның</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исеме</w:t>
            </w:r>
            <w:proofErr w:type="spellEnd"/>
          </w:p>
          <w:p w14:paraId="3157F93E" w14:textId="77777777" w:rsidR="008123F6" w:rsidRPr="000F5942" w:rsidRDefault="008123F6" w:rsidP="008123F6">
            <w:pPr>
              <w:spacing w:after="0" w:line="240" w:lineRule="auto"/>
              <w:jc w:val="center"/>
              <w:rPr>
                <w:rFonts w:ascii="Times New Roman" w:hAnsi="Times New Roman" w:cs="Times New Roman"/>
                <w:sz w:val="24"/>
                <w:szCs w:val="24"/>
                <w:lang w:eastAsia="en-US"/>
              </w:rPr>
            </w:pPr>
          </w:p>
        </w:tc>
        <w:tc>
          <w:tcPr>
            <w:tcW w:w="8079" w:type="dxa"/>
          </w:tcPr>
          <w:p w14:paraId="17017F71" w14:textId="77777777" w:rsidR="008123F6" w:rsidRPr="000F5942" w:rsidRDefault="008123F6" w:rsidP="008123F6">
            <w:pPr>
              <w:spacing w:after="0" w:line="240" w:lineRule="auto"/>
              <w:rPr>
                <w:rFonts w:ascii="Times New Roman" w:hAnsi="Times New Roman" w:cs="Times New Roman"/>
                <w:sz w:val="24"/>
                <w:szCs w:val="24"/>
                <w:lang w:val="tt-RU" w:eastAsia="en-US"/>
              </w:rPr>
            </w:pPr>
            <w:r w:rsidRPr="000F5942">
              <w:rPr>
                <w:rFonts w:ascii="Times New Roman" w:hAnsi="Times New Roman" w:cs="Times New Roman"/>
                <w:sz w:val="24"/>
                <w:szCs w:val="24"/>
                <w:lang w:val="tt-RU"/>
              </w:rPr>
              <w:t xml:space="preserve">             Уку материалының эчтәлеге</w:t>
            </w:r>
          </w:p>
        </w:tc>
        <w:tc>
          <w:tcPr>
            <w:tcW w:w="1275" w:type="dxa"/>
          </w:tcPr>
          <w:p w14:paraId="2F82C334" w14:textId="77777777" w:rsidR="008123F6" w:rsidRPr="000F5942" w:rsidRDefault="008123F6" w:rsidP="008123F6">
            <w:pPr>
              <w:spacing w:after="0" w:line="240" w:lineRule="auto"/>
              <w:jc w:val="center"/>
              <w:rPr>
                <w:rFonts w:ascii="Times New Roman" w:hAnsi="Times New Roman" w:cs="Times New Roman"/>
                <w:sz w:val="24"/>
                <w:szCs w:val="24"/>
                <w:lang w:eastAsia="en-US"/>
              </w:rPr>
            </w:pPr>
            <w:proofErr w:type="spellStart"/>
            <w:r w:rsidRPr="000F5942">
              <w:rPr>
                <w:rFonts w:ascii="Times New Roman" w:hAnsi="Times New Roman" w:cs="Times New Roman"/>
                <w:sz w:val="24"/>
                <w:szCs w:val="24"/>
                <w:lang w:eastAsia="en-US"/>
              </w:rPr>
              <w:t>Барлык</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сәгатьләр</w:t>
            </w:r>
            <w:proofErr w:type="spellEnd"/>
          </w:p>
        </w:tc>
      </w:tr>
      <w:tr w:rsidR="008123F6" w:rsidRPr="000F5942" w14:paraId="04B5AD05" w14:textId="77777777" w:rsidTr="00A01049">
        <w:trPr>
          <w:trHeight w:val="1692"/>
        </w:trPr>
        <w:tc>
          <w:tcPr>
            <w:tcW w:w="1101" w:type="dxa"/>
          </w:tcPr>
          <w:p w14:paraId="57887C42"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1.</w:t>
            </w:r>
          </w:p>
        </w:tc>
        <w:tc>
          <w:tcPr>
            <w:tcW w:w="3402" w:type="dxa"/>
          </w:tcPr>
          <w:p w14:paraId="2A13D8F4" w14:textId="77777777" w:rsidR="008123F6" w:rsidRPr="000F5942" w:rsidRDefault="008123F6" w:rsidP="008123F6">
            <w:pPr>
              <w:spacing w:after="0"/>
              <w:rPr>
                <w:rFonts w:ascii="Times New Roman" w:hAnsi="Times New Roman" w:cs="Times New Roman"/>
                <w:sz w:val="24"/>
                <w:szCs w:val="24"/>
                <w:lang w:eastAsia="en-US"/>
              </w:rPr>
            </w:pPr>
            <w:r w:rsidRPr="000F5942">
              <w:rPr>
                <w:rFonts w:ascii="Times New Roman" w:hAnsi="Times New Roman" w:cs="Times New Roman"/>
                <w:sz w:val="24"/>
                <w:szCs w:val="24"/>
                <w:lang w:eastAsia="en-US"/>
              </w:rPr>
              <w:t xml:space="preserve">Морфология, </w:t>
            </w:r>
            <w:proofErr w:type="spellStart"/>
            <w:r w:rsidRPr="000F5942">
              <w:rPr>
                <w:rFonts w:ascii="Times New Roman" w:hAnsi="Times New Roman" w:cs="Times New Roman"/>
                <w:sz w:val="24"/>
                <w:szCs w:val="24"/>
                <w:lang w:eastAsia="en-US"/>
              </w:rPr>
              <w:t>сүз</w:t>
            </w:r>
            <w:proofErr w:type="spellEnd"/>
            <w:r w:rsidRPr="000F5942">
              <w:rPr>
                <w:rFonts w:ascii="Times New Roman" w:hAnsi="Times New Roman" w:cs="Times New Roman"/>
                <w:sz w:val="24"/>
                <w:szCs w:val="24"/>
                <w:lang w:val="tt-RU" w:eastAsia="en-US"/>
              </w:rPr>
              <w:t xml:space="preserve"> </w:t>
            </w:r>
            <w:proofErr w:type="spellStart"/>
            <w:r w:rsidRPr="000F5942">
              <w:rPr>
                <w:rFonts w:ascii="Times New Roman" w:hAnsi="Times New Roman" w:cs="Times New Roman"/>
                <w:sz w:val="24"/>
                <w:szCs w:val="24"/>
                <w:lang w:eastAsia="en-US"/>
              </w:rPr>
              <w:t>ясалышы</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һәм</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орфографиядән</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үткәннәрне</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кабатлау</w:t>
            </w:r>
            <w:proofErr w:type="spellEnd"/>
            <w:r w:rsidRPr="000F5942">
              <w:rPr>
                <w:rFonts w:ascii="Times New Roman" w:hAnsi="Times New Roman" w:cs="Times New Roman"/>
                <w:sz w:val="24"/>
                <w:szCs w:val="24"/>
                <w:lang w:eastAsia="en-US"/>
              </w:rPr>
              <w:t>.</w:t>
            </w:r>
          </w:p>
          <w:p w14:paraId="5676CE79" w14:textId="77777777" w:rsidR="008123F6" w:rsidRPr="000F5942" w:rsidRDefault="008123F6" w:rsidP="008123F6">
            <w:pPr>
              <w:spacing w:after="0"/>
              <w:rPr>
                <w:rFonts w:ascii="Times New Roman" w:hAnsi="Times New Roman" w:cs="Times New Roman"/>
                <w:sz w:val="24"/>
                <w:szCs w:val="24"/>
                <w:lang w:eastAsia="en-US"/>
              </w:rPr>
            </w:pPr>
            <w:r w:rsidRPr="000F5942">
              <w:rPr>
                <w:rFonts w:ascii="Times New Roman" w:hAnsi="Times New Roman" w:cs="Times New Roman"/>
                <w:sz w:val="24"/>
                <w:szCs w:val="24"/>
                <w:lang w:eastAsia="en-US"/>
              </w:rPr>
              <w:t xml:space="preserve">6 </w:t>
            </w:r>
            <w:proofErr w:type="spellStart"/>
            <w:r w:rsidRPr="000F5942">
              <w:rPr>
                <w:rFonts w:ascii="Times New Roman" w:hAnsi="Times New Roman" w:cs="Times New Roman"/>
                <w:sz w:val="24"/>
                <w:szCs w:val="24"/>
                <w:lang w:eastAsia="en-US"/>
              </w:rPr>
              <w:t>нчы</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сыйныфта</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үткәннәрне</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искә</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төшерү</w:t>
            </w:r>
            <w:proofErr w:type="spellEnd"/>
            <w:r w:rsidRPr="000F5942">
              <w:rPr>
                <w:rFonts w:ascii="Times New Roman" w:hAnsi="Times New Roman" w:cs="Times New Roman"/>
                <w:sz w:val="24"/>
                <w:szCs w:val="24"/>
                <w:lang w:eastAsia="en-US"/>
              </w:rPr>
              <w:t>.</w:t>
            </w:r>
          </w:p>
          <w:p w14:paraId="26DBDCE3" w14:textId="77777777" w:rsidR="008123F6" w:rsidRPr="000F5942" w:rsidRDefault="008123F6" w:rsidP="008123F6">
            <w:pPr>
              <w:spacing w:after="0"/>
              <w:jc w:val="center"/>
              <w:rPr>
                <w:rFonts w:ascii="Times New Roman" w:hAnsi="Times New Roman" w:cs="Times New Roman"/>
                <w:sz w:val="24"/>
                <w:szCs w:val="24"/>
                <w:lang w:eastAsia="en-US"/>
              </w:rPr>
            </w:pPr>
          </w:p>
        </w:tc>
        <w:tc>
          <w:tcPr>
            <w:tcW w:w="8079" w:type="dxa"/>
          </w:tcPr>
          <w:p w14:paraId="5BB5BDA4" w14:textId="77777777" w:rsidR="008123F6" w:rsidRPr="000F5942" w:rsidRDefault="008123F6" w:rsidP="000F5942">
            <w:pPr>
              <w:spacing w:line="240" w:lineRule="auto"/>
              <w:rPr>
                <w:rFonts w:ascii="Times New Roman" w:hAnsi="Times New Roman" w:cs="Times New Roman"/>
                <w:bCs/>
                <w:sz w:val="24"/>
                <w:szCs w:val="24"/>
                <w:lang w:val="tt-RU"/>
              </w:rPr>
            </w:pPr>
            <w:r w:rsidRPr="000F5942">
              <w:rPr>
                <w:rFonts w:ascii="Times New Roman" w:hAnsi="Times New Roman" w:cs="Times New Roman"/>
                <w:noProof/>
                <w:sz w:val="24"/>
                <w:szCs w:val="24"/>
                <w:lang w:val="tt-RU"/>
              </w:rPr>
              <w:t>Сүз төркемнәре. Сүзләрнең ясалыш ягыннан төрләре, мәгъ</w:t>
            </w:r>
            <w:r w:rsidRPr="000F5942">
              <w:rPr>
                <w:rFonts w:ascii="Times New Roman" w:hAnsi="Times New Roman" w:cs="Times New Roman"/>
                <w:noProof/>
                <w:sz w:val="24"/>
                <w:szCs w:val="24"/>
                <w:lang w:val="tt-RU"/>
              </w:rPr>
              <w:softHyphen/>
              <w:t>нәле кисәкләре, мәгънәләре, сөйләмдәге роле.Укыту процессында әңгәмә, дәреслек һәм башка чыганаклар белән эш,   гади план буенча хикәя язу формалары кулланыла.Укучыларның белемнәренә һәм күнекмәләренә таләпләр:</w:t>
            </w:r>
            <w:r w:rsidRPr="000F5942">
              <w:rPr>
                <w:rFonts w:ascii="Times New Roman" w:hAnsi="Times New Roman" w:cs="Times New Roman"/>
                <w:sz w:val="24"/>
                <w:szCs w:val="24"/>
                <w:lang w:val="tt-RU"/>
              </w:rPr>
              <w:t>Сүз ясалышы төрләрен аера алуларына ирешү. Сүзнең мәгънәле кисәкләрен таба, аларны шартлы билгеләр белән күрсәтә белү. Сүзләрнең ясалышы ягыннан төрләрен белү.</w:t>
            </w:r>
            <w:r w:rsidRPr="000F5942">
              <w:rPr>
                <w:rFonts w:ascii="Times New Roman" w:hAnsi="Times New Roman" w:cs="Times New Roman"/>
                <w:noProof/>
                <w:sz w:val="24"/>
                <w:szCs w:val="24"/>
                <w:lang w:val="tt-RU"/>
              </w:rPr>
              <w:t xml:space="preserve">Контроль төрләре: сорауларга җавап, тест.Мөстәкыйль эш төрләре: тест, грамматик анализ, кечкенә күләмле хикәя язу, контроль диктант, сочинение язу.                                                                                                                                  </w:t>
            </w:r>
          </w:p>
        </w:tc>
        <w:tc>
          <w:tcPr>
            <w:tcW w:w="1275" w:type="dxa"/>
          </w:tcPr>
          <w:p w14:paraId="663919DD" w14:textId="77777777" w:rsidR="008123F6" w:rsidRPr="000F5942" w:rsidRDefault="008123F6" w:rsidP="008123F6">
            <w:pPr>
              <w:spacing w:after="0"/>
              <w:jc w:val="center"/>
              <w:rPr>
                <w:rFonts w:ascii="Times New Roman" w:hAnsi="Times New Roman" w:cs="Times New Roman"/>
                <w:sz w:val="24"/>
                <w:szCs w:val="24"/>
                <w:lang w:val="tt-RU" w:eastAsia="en-US"/>
              </w:rPr>
            </w:pPr>
          </w:p>
          <w:p w14:paraId="37A21298" w14:textId="77777777" w:rsidR="008123F6" w:rsidRPr="000F5942" w:rsidRDefault="008123F6" w:rsidP="008123F6">
            <w:pPr>
              <w:spacing w:after="0"/>
              <w:jc w:val="center"/>
              <w:rPr>
                <w:rFonts w:ascii="Times New Roman" w:hAnsi="Times New Roman" w:cs="Times New Roman"/>
                <w:sz w:val="24"/>
                <w:szCs w:val="24"/>
                <w:lang w:val="tt-RU" w:eastAsia="en-US"/>
              </w:rPr>
            </w:pPr>
          </w:p>
          <w:p w14:paraId="5FB02CDB"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3</w:t>
            </w:r>
          </w:p>
        </w:tc>
      </w:tr>
      <w:tr w:rsidR="008123F6" w:rsidRPr="000F5942" w14:paraId="52170C01" w14:textId="77777777" w:rsidTr="00A01049">
        <w:tc>
          <w:tcPr>
            <w:tcW w:w="1101" w:type="dxa"/>
          </w:tcPr>
          <w:p w14:paraId="48BB5C07"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2.</w:t>
            </w:r>
          </w:p>
        </w:tc>
        <w:tc>
          <w:tcPr>
            <w:tcW w:w="3402" w:type="dxa"/>
          </w:tcPr>
          <w:p w14:paraId="56C64FC2" w14:textId="77777777" w:rsidR="008123F6" w:rsidRPr="000F5942" w:rsidRDefault="008123F6" w:rsidP="008123F6">
            <w:pPr>
              <w:spacing w:after="0"/>
              <w:rPr>
                <w:rFonts w:ascii="Times New Roman" w:hAnsi="Times New Roman" w:cs="Times New Roman"/>
                <w:sz w:val="24"/>
                <w:szCs w:val="24"/>
                <w:lang w:val="tt-RU" w:eastAsia="en-US"/>
              </w:rPr>
            </w:pPr>
            <w:proofErr w:type="spellStart"/>
            <w:r w:rsidRPr="000F5942">
              <w:rPr>
                <w:rFonts w:ascii="Times New Roman" w:hAnsi="Times New Roman" w:cs="Times New Roman"/>
                <w:sz w:val="24"/>
                <w:szCs w:val="24"/>
                <w:lang w:eastAsia="en-US"/>
              </w:rPr>
              <w:t>Гади</w:t>
            </w:r>
            <w:proofErr w:type="spellEnd"/>
            <w:r w:rsidRPr="000F5942">
              <w:rPr>
                <w:rFonts w:ascii="Times New Roman" w:hAnsi="Times New Roman" w:cs="Times New Roman"/>
                <w:sz w:val="24"/>
                <w:szCs w:val="24"/>
                <w:lang w:eastAsia="en-US"/>
              </w:rPr>
              <w:t xml:space="preserve"> </w:t>
            </w:r>
            <w:proofErr w:type="spellStart"/>
            <w:r w:rsidRPr="000F5942">
              <w:rPr>
                <w:rFonts w:ascii="Times New Roman" w:hAnsi="Times New Roman" w:cs="Times New Roman"/>
                <w:sz w:val="24"/>
                <w:szCs w:val="24"/>
                <w:lang w:eastAsia="en-US"/>
              </w:rPr>
              <w:t>җөмлә</w:t>
            </w:r>
            <w:proofErr w:type="spellEnd"/>
            <w:r w:rsidRPr="000F5942">
              <w:rPr>
                <w:rFonts w:ascii="Times New Roman" w:hAnsi="Times New Roman" w:cs="Times New Roman"/>
                <w:sz w:val="24"/>
                <w:szCs w:val="24"/>
                <w:lang w:eastAsia="en-US"/>
              </w:rPr>
              <w:t xml:space="preserve"> синтаксисы</w:t>
            </w:r>
            <w:r w:rsidRPr="000F5942">
              <w:rPr>
                <w:rFonts w:ascii="Times New Roman" w:hAnsi="Times New Roman" w:cs="Times New Roman"/>
                <w:sz w:val="24"/>
                <w:szCs w:val="24"/>
                <w:lang w:val="tt-RU" w:eastAsia="en-US"/>
              </w:rPr>
              <w:t>.</w:t>
            </w:r>
          </w:p>
          <w:p w14:paraId="10EEAFCE" w14:textId="77777777" w:rsidR="008123F6" w:rsidRPr="000F5942" w:rsidRDefault="008123F6" w:rsidP="008123F6">
            <w:pPr>
              <w:spacing w:after="0"/>
              <w:rPr>
                <w:rFonts w:ascii="Times New Roman" w:hAnsi="Times New Roman" w:cs="Times New Roman"/>
                <w:sz w:val="24"/>
                <w:szCs w:val="24"/>
                <w:lang w:val="tt-RU" w:eastAsia="en-US"/>
              </w:rPr>
            </w:pPr>
            <w:r w:rsidRPr="000F5942">
              <w:rPr>
                <w:rFonts w:ascii="Times New Roman" w:hAnsi="Times New Roman" w:cs="Times New Roman"/>
                <w:color w:val="000000"/>
                <w:sz w:val="24"/>
                <w:szCs w:val="24"/>
                <w:lang w:val="tt-RU"/>
              </w:rPr>
              <w:t>Җөмләдә сүзләр бәйләнеше.</w:t>
            </w:r>
          </w:p>
        </w:tc>
        <w:tc>
          <w:tcPr>
            <w:tcW w:w="8079" w:type="dxa"/>
          </w:tcPr>
          <w:p w14:paraId="2FDB1BA6" w14:textId="77777777" w:rsidR="008123F6" w:rsidRPr="000F5942" w:rsidRDefault="008123F6" w:rsidP="000F5942">
            <w:pPr>
              <w:spacing w:line="240" w:lineRule="auto"/>
              <w:ind w:right="5"/>
              <w:rPr>
                <w:rFonts w:ascii="Times New Roman" w:hAnsi="Times New Roman" w:cs="Times New Roman"/>
                <w:noProof/>
                <w:sz w:val="24"/>
                <w:szCs w:val="24"/>
                <w:lang w:val="en-US"/>
              </w:rPr>
            </w:pPr>
            <w:r w:rsidRPr="000F5942">
              <w:rPr>
                <w:rFonts w:ascii="Times New Roman" w:hAnsi="Times New Roman" w:cs="Times New Roman"/>
                <w:noProof/>
                <w:sz w:val="24"/>
                <w:szCs w:val="24"/>
                <w:lang w:val="tt-RU"/>
              </w:rPr>
              <w:t>Синтаксис буенча гомуми мәгълүмат.Җөмләдә сүзләр бәйләнеше. Тезүле бәйләнеш: тиңдәш кисәкләр арасындагы теркәгечле һәм теркәгечсез бәйләнеш, тиңдәш кисәкләр арасына куела торган тыныш билгеләре; тиңдәш кисәкләр янында гомумиләштерүче сүзләр; гому</w:t>
            </w:r>
            <w:r w:rsidRPr="000F5942">
              <w:rPr>
                <w:rFonts w:ascii="Times New Roman" w:hAnsi="Times New Roman" w:cs="Times New Roman"/>
                <w:noProof/>
                <w:sz w:val="24"/>
                <w:szCs w:val="24"/>
                <w:lang w:val="tt-RU"/>
              </w:rPr>
              <w:softHyphen/>
              <w:t>миләштерүче сүзләр алдына һәм алардан соң куела торган тыныш билгеләре.Ияртүле бәйләнеш: иярүче һәм ияртүче сүз, аларның шарт</w:t>
            </w:r>
            <w:r w:rsidRPr="000F5942">
              <w:rPr>
                <w:rFonts w:ascii="Times New Roman" w:hAnsi="Times New Roman" w:cs="Times New Roman"/>
                <w:noProof/>
                <w:sz w:val="24"/>
                <w:szCs w:val="24"/>
                <w:lang w:val="tt-RU"/>
              </w:rPr>
              <w:softHyphen/>
              <w:t xml:space="preserve">лы билгесе; ияртүле бәйләнештәге сүзләр арасында урнашкан хәбәрлекле, ачыклаулы, </w:t>
            </w:r>
            <w:r w:rsidRPr="000F5942">
              <w:rPr>
                <w:rFonts w:ascii="Times New Roman" w:hAnsi="Times New Roman" w:cs="Times New Roman"/>
                <w:noProof/>
                <w:sz w:val="24"/>
                <w:szCs w:val="24"/>
                <w:lang w:val="tt-RU"/>
              </w:rPr>
              <w:lastRenderedPageBreak/>
              <w:t xml:space="preserve">аныклаулы мөнәсәбәт.Укыту процессында әңгәмә, дәреслек һәм башка чыганаклар белән эш,   гади план буенча изложение язу формалары кулланыла.Укучыларның белемнәренә һәм күнекмәләренә таләпләр:  </w:t>
            </w:r>
            <w:r w:rsidRPr="000F5942">
              <w:rPr>
                <w:rFonts w:ascii="Times New Roman" w:hAnsi="Times New Roman" w:cs="Times New Roman"/>
                <w:sz w:val="24"/>
                <w:szCs w:val="24"/>
                <w:lang w:val="tt-RU"/>
              </w:rPr>
              <w:t xml:space="preserve">Синтаксисның өйрәнү объектын белү. Җөмләдәге үзара бәйләнешкә кергән сүзләрне таба, сүзтезмәләрне аера, алардагы бәйләүче чараларны күрсәтә алу. </w:t>
            </w:r>
            <w:r w:rsidRPr="000F5942">
              <w:rPr>
                <w:rFonts w:ascii="Times New Roman" w:hAnsi="Times New Roman" w:cs="Times New Roman"/>
                <w:noProof/>
                <w:spacing w:val="-3"/>
                <w:sz w:val="24"/>
                <w:szCs w:val="24"/>
                <w:lang w:val="tt-RU"/>
              </w:rPr>
              <w:t xml:space="preserve">Тиңдәш кисәкләр </w:t>
            </w:r>
            <w:r w:rsidRPr="000F5942">
              <w:rPr>
                <w:rFonts w:ascii="Times New Roman" w:hAnsi="Times New Roman" w:cs="Times New Roman"/>
                <w:noProof/>
                <w:sz w:val="24"/>
                <w:szCs w:val="24"/>
                <w:lang w:val="tt-RU"/>
              </w:rPr>
              <w:t xml:space="preserve">арасында теркәгечле һәм теркәгечсез бәйләнеш төрләрен белү. </w:t>
            </w:r>
            <w:r w:rsidRPr="000F5942">
              <w:rPr>
                <w:rFonts w:ascii="Times New Roman" w:hAnsi="Times New Roman" w:cs="Times New Roman"/>
                <w:noProof/>
                <w:spacing w:val="-1"/>
                <w:sz w:val="24"/>
                <w:szCs w:val="24"/>
                <w:lang w:val="tt-RU"/>
              </w:rPr>
              <w:t xml:space="preserve">Тиндәш кисәкләр </w:t>
            </w:r>
            <w:r w:rsidRPr="000F5942">
              <w:rPr>
                <w:rFonts w:ascii="Times New Roman" w:hAnsi="Times New Roman" w:cs="Times New Roman"/>
                <w:noProof/>
                <w:spacing w:val="-3"/>
                <w:sz w:val="24"/>
                <w:szCs w:val="24"/>
                <w:lang w:val="tt-RU"/>
              </w:rPr>
              <w:t>янында гомумиләш</w:t>
            </w:r>
            <w:r w:rsidRPr="000F5942">
              <w:rPr>
                <w:rFonts w:ascii="Times New Roman" w:hAnsi="Times New Roman" w:cs="Times New Roman"/>
                <w:noProof/>
                <w:spacing w:val="-3"/>
                <w:sz w:val="24"/>
                <w:szCs w:val="24"/>
                <w:lang w:val="tt-RU"/>
              </w:rPr>
              <w:softHyphen/>
            </w:r>
            <w:r w:rsidR="00F2266C">
              <w:rPr>
                <w:rFonts w:ascii="Times New Roman" w:hAnsi="Times New Roman" w:cs="Times New Roman"/>
                <w:noProof/>
                <w:sz w:val="24"/>
                <w:szCs w:val="24"/>
                <w:lang w:val="tt-RU"/>
              </w:rPr>
              <w:t>терүче сүз</w:t>
            </w:r>
            <w:r w:rsidRPr="000F5942">
              <w:rPr>
                <w:rFonts w:ascii="Times New Roman" w:hAnsi="Times New Roman" w:cs="Times New Roman"/>
                <w:noProof/>
                <w:sz w:val="24"/>
                <w:szCs w:val="24"/>
                <w:lang w:val="tt-RU"/>
              </w:rPr>
              <w:t xml:space="preserve">ләрне таба һәм тиешле тыныш билгеләрен куя белү. Җөмләдә сүзләр бәйләнешен аера белергә өйрәнү. Ияртүле бәйләнешне формалаштыра торган грамматик чараларны белү. Шартлы билгене аңлау. Хәбәрлекле мөнәсәбәтнең җөмлә </w:t>
            </w:r>
            <w:r w:rsidRPr="000F5942">
              <w:rPr>
                <w:rFonts w:ascii="Times New Roman" w:hAnsi="Times New Roman" w:cs="Times New Roman"/>
                <w:noProof/>
                <w:spacing w:val="-2"/>
                <w:sz w:val="24"/>
                <w:szCs w:val="24"/>
                <w:lang w:val="tt-RU"/>
              </w:rPr>
              <w:t xml:space="preserve">барлыкка китерүен </w:t>
            </w:r>
            <w:r w:rsidRPr="000F5942">
              <w:rPr>
                <w:rFonts w:ascii="Times New Roman" w:hAnsi="Times New Roman" w:cs="Times New Roman"/>
                <w:noProof/>
                <w:sz w:val="24"/>
                <w:szCs w:val="24"/>
                <w:lang w:val="tt-RU"/>
              </w:rPr>
              <w:t xml:space="preserve">аңлау. Ачыклаулы мөнәсәбәтнең </w:t>
            </w:r>
            <w:r w:rsidRPr="000F5942">
              <w:rPr>
                <w:rFonts w:ascii="Times New Roman" w:hAnsi="Times New Roman" w:cs="Times New Roman"/>
                <w:noProof/>
                <w:spacing w:val="-1"/>
                <w:sz w:val="24"/>
                <w:szCs w:val="24"/>
                <w:lang w:val="tt-RU"/>
              </w:rPr>
              <w:t xml:space="preserve">сүзтезмә барлыкка </w:t>
            </w:r>
            <w:r w:rsidRPr="000F5942">
              <w:rPr>
                <w:rFonts w:ascii="Times New Roman" w:hAnsi="Times New Roman" w:cs="Times New Roman"/>
                <w:noProof/>
                <w:sz w:val="24"/>
                <w:szCs w:val="24"/>
                <w:lang w:val="tt-RU"/>
              </w:rPr>
              <w:t xml:space="preserve">китерүен аңлау. Аларның аныклагычлар, </w:t>
            </w:r>
            <w:r w:rsidRPr="000F5942">
              <w:rPr>
                <w:rFonts w:ascii="Times New Roman" w:hAnsi="Times New Roman" w:cs="Times New Roman"/>
                <w:noProof/>
                <w:spacing w:val="-2"/>
                <w:sz w:val="24"/>
                <w:szCs w:val="24"/>
                <w:lang w:val="tt-RU"/>
              </w:rPr>
              <w:t xml:space="preserve">аныклагыч җөмләләр барлыкка китерүен </w:t>
            </w:r>
            <w:r w:rsidRPr="000F5942">
              <w:rPr>
                <w:rFonts w:ascii="Times New Roman" w:hAnsi="Times New Roman" w:cs="Times New Roman"/>
                <w:noProof/>
                <w:sz w:val="24"/>
                <w:szCs w:val="24"/>
                <w:lang w:val="tt-RU"/>
              </w:rPr>
              <w:t>төшендерү. Тезүле һәм ияртүле бәйләнеш буенча алган белемнәренкуллана белүләре. Контроль төрләре: сорауларга җавап, тест, изложение яздыру, мөстәкыйль эш эшләтү. Мөстәкыйль эш төрләре: тест, грамматик анализ, изложение язу.</w:t>
            </w:r>
          </w:p>
        </w:tc>
        <w:tc>
          <w:tcPr>
            <w:tcW w:w="1275" w:type="dxa"/>
          </w:tcPr>
          <w:p w14:paraId="03C0706C"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lastRenderedPageBreak/>
              <w:t>20</w:t>
            </w:r>
          </w:p>
          <w:p w14:paraId="08A58CCB" w14:textId="77777777" w:rsidR="008123F6" w:rsidRPr="000F5942" w:rsidRDefault="008123F6" w:rsidP="008123F6">
            <w:pPr>
              <w:spacing w:after="0"/>
              <w:jc w:val="center"/>
              <w:rPr>
                <w:rFonts w:ascii="Times New Roman" w:hAnsi="Times New Roman" w:cs="Times New Roman"/>
                <w:sz w:val="24"/>
                <w:szCs w:val="24"/>
                <w:lang w:eastAsia="en-US"/>
              </w:rPr>
            </w:pPr>
          </w:p>
        </w:tc>
      </w:tr>
      <w:tr w:rsidR="008123F6" w:rsidRPr="000F5942" w14:paraId="7EF50368" w14:textId="77777777" w:rsidTr="00A01049">
        <w:tc>
          <w:tcPr>
            <w:tcW w:w="1101" w:type="dxa"/>
          </w:tcPr>
          <w:p w14:paraId="59346E69"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3.</w:t>
            </w:r>
          </w:p>
        </w:tc>
        <w:tc>
          <w:tcPr>
            <w:tcW w:w="3402" w:type="dxa"/>
          </w:tcPr>
          <w:p w14:paraId="4B7C8923" w14:textId="77777777" w:rsidR="008123F6" w:rsidRPr="000F5942" w:rsidRDefault="008123F6" w:rsidP="008123F6">
            <w:pPr>
              <w:spacing w:after="0"/>
              <w:rPr>
                <w:rFonts w:ascii="Times New Roman" w:hAnsi="Times New Roman" w:cs="Times New Roman"/>
                <w:sz w:val="24"/>
                <w:szCs w:val="24"/>
                <w:lang w:eastAsia="en-US"/>
              </w:rPr>
            </w:pPr>
            <w:r w:rsidRPr="000F5942">
              <w:rPr>
                <w:rFonts w:ascii="Times New Roman" w:hAnsi="Times New Roman" w:cs="Times New Roman"/>
                <w:sz w:val="24"/>
                <w:szCs w:val="24"/>
                <w:lang w:val="tt-RU"/>
              </w:rPr>
              <w:t>Җөмләләрне төркемләү</w:t>
            </w:r>
          </w:p>
        </w:tc>
        <w:tc>
          <w:tcPr>
            <w:tcW w:w="8079" w:type="dxa"/>
          </w:tcPr>
          <w:p w14:paraId="03A5D923" w14:textId="77777777" w:rsidR="008123F6" w:rsidRPr="000F5942" w:rsidRDefault="008123F6" w:rsidP="008123F6">
            <w:pPr>
              <w:pStyle w:val="a7"/>
              <w:rPr>
                <w:rFonts w:ascii="Times New Roman" w:hAnsi="Times New Roman"/>
                <w:sz w:val="24"/>
                <w:szCs w:val="24"/>
                <w:lang w:val="tt-RU"/>
              </w:rPr>
            </w:pPr>
            <w:r w:rsidRPr="000F5942">
              <w:rPr>
                <w:rFonts w:ascii="Times New Roman" w:hAnsi="Times New Roman"/>
                <w:noProof/>
                <w:sz w:val="24"/>
                <w:szCs w:val="24"/>
                <w:lang w:val="tt-RU"/>
              </w:rPr>
              <w:t>Фигыль сүзтезмә, сүзтезмәдәге бәйләүче чаралар.</w:t>
            </w:r>
          </w:p>
          <w:p w14:paraId="0C87C9E4" w14:textId="77777777" w:rsidR="008123F6" w:rsidRPr="000F5942" w:rsidRDefault="008123F6" w:rsidP="000F5942">
            <w:pPr>
              <w:spacing w:line="240" w:lineRule="auto"/>
              <w:rPr>
                <w:rFonts w:ascii="Times New Roman" w:hAnsi="Times New Roman" w:cs="Times New Roman"/>
                <w:sz w:val="24"/>
                <w:szCs w:val="24"/>
                <w:lang w:val="en-US"/>
              </w:rPr>
            </w:pPr>
            <w:r w:rsidRPr="000F5942">
              <w:rPr>
                <w:rFonts w:ascii="Times New Roman" w:hAnsi="Times New Roman" w:cs="Times New Roman"/>
                <w:noProof/>
                <w:sz w:val="24"/>
                <w:szCs w:val="24"/>
                <w:lang w:val="tt-RU"/>
              </w:rPr>
              <w:t>Исем сүзтезмә, сүзтезмәдәге бәйләүче чаралар.Сыйфат сүзтезмә, сүзтезмәдәге бәйләүче чаралар.Алмашлык сүзтезмә, сүзтезмәдәге бәйләүче чаралар.Сан сүзтезмә, сүзтезмәдәге бәйләүче чаралар. Рәвеш сүзтезмә, сүзтезмәдәге бәйләүче чаралар.Хәбәрлек сүз сүзтезмә, сүзтезмәдәге бәйләүче чаралар.Бифункциональ кушымчалар (ясагыч һәм бәйләгеч функ</w:t>
            </w:r>
            <w:r w:rsidRPr="000F5942">
              <w:rPr>
                <w:rFonts w:ascii="Times New Roman" w:hAnsi="Times New Roman" w:cs="Times New Roman"/>
                <w:noProof/>
                <w:sz w:val="24"/>
                <w:szCs w:val="24"/>
                <w:lang w:val="tt-RU"/>
              </w:rPr>
              <w:softHyphen/>
              <w:t xml:space="preserve">цияле кушымчалар).Сүзтезмәләрне тикшерү тәртибе. Укыту процессында әңгәмә, дәреслек һәм башка чыганаклар белән эш,   гади план буенча сочинение язу һәм диктант язу формалары кулланыла.Укучыларның белемнәренә һәм күнекмәләренә таләпләр:  Сүзтезмә турында төшенчә алу, </w:t>
            </w:r>
            <w:r w:rsidRPr="000F5942">
              <w:rPr>
                <w:rFonts w:ascii="Times New Roman" w:hAnsi="Times New Roman" w:cs="Times New Roman"/>
                <w:noProof/>
                <w:spacing w:val="-1"/>
                <w:sz w:val="24"/>
                <w:szCs w:val="24"/>
                <w:lang w:val="tt-RU"/>
              </w:rPr>
              <w:t xml:space="preserve">төрләрен төшенү. </w:t>
            </w:r>
            <w:r w:rsidRPr="000F5942">
              <w:rPr>
                <w:rFonts w:ascii="Times New Roman" w:hAnsi="Times New Roman" w:cs="Times New Roman"/>
                <w:noProof/>
                <w:sz w:val="24"/>
                <w:szCs w:val="24"/>
                <w:lang w:val="tt-RU"/>
              </w:rPr>
              <w:t>Исем сүзтезмәләртурында гомумибелешмә</w:t>
            </w:r>
            <w:r w:rsidRPr="000F5942">
              <w:rPr>
                <w:rFonts w:ascii="Times New Roman" w:hAnsi="Times New Roman" w:cs="Times New Roman"/>
                <w:sz w:val="24"/>
                <w:szCs w:val="24"/>
                <w:lang w:val="tt-RU"/>
              </w:rPr>
              <w:t xml:space="preserve"> алу</w:t>
            </w:r>
            <w:r w:rsidRPr="000F5942">
              <w:rPr>
                <w:rFonts w:ascii="Times New Roman" w:hAnsi="Times New Roman" w:cs="Times New Roman"/>
                <w:noProof/>
                <w:spacing w:val="-4"/>
                <w:sz w:val="24"/>
                <w:szCs w:val="24"/>
                <w:lang w:val="tt-RU"/>
              </w:rPr>
              <w:t>. Күнегүләр эшләү</w:t>
            </w:r>
            <w:r w:rsidRPr="000F5942">
              <w:rPr>
                <w:rFonts w:ascii="Times New Roman" w:hAnsi="Times New Roman" w:cs="Times New Roman"/>
                <w:noProof/>
                <w:sz w:val="24"/>
                <w:szCs w:val="24"/>
                <w:lang w:val="tt-RU"/>
              </w:rPr>
              <w:t xml:space="preserve">барышындабелемнәрен ныгыту. Сыйфат сүзтезмәләр һәм аның бәйләүче чаралары турында аңлау һәм аларны дөрес куллана белүгә ирешү. </w:t>
            </w:r>
            <w:r w:rsidRPr="000F5942">
              <w:rPr>
                <w:rFonts w:ascii="Times New Roman" w:hAnsi="Times New Roman" w:cs="Times New Roman"/>
                <w:noProof/>
                <w:spacing w:val="-3"/>
                <w:sz w:val="24"/>
                <w:szCs w:val="24"/>
                <w:lang w:val="tt-RU"/>
              </w:rPr>
              <w:t xml:space="preserve">Алмашлык сүзтезмә, </w:t>
            </w:r>
            <w:r w:rsidRPr="000F5942">
              <w:rPr>
                <w:rFonts w:ascii="Times New Roman" w:hAnsi="Times New Roman" w:cs="Times New Roman"/>
                <w:noProof/>
                <w:sz w:val="24"/>
                <w:szCs w:val="24"/>
                <w:lang w:val="tt-RU"/>
              </w:rPr>
              <w:t xml:space="preserve">аның бәйләүче чаралары турында аңлау. Сан сүзтезмә, аның бәйләүче чараларын аңлау. Рәвеш сүз төркемен искә төшерү. Рәвеш сүзтезмәләр турында аңлау. Хәбәрлек сүзләрне </w:t>
            </w:r>
            <w:r w:rsidRPr="000F5942">
              <w:rPr>
                <w:rFonts w:ascii="Times New Roman" w:hAnsi="Times New Roman" w:cs="Times New Roman"/>
                <w:noProof/>
                <w:spacing w:val="-5"/>
                <w:sz w:val="24"/>
                <w:szCs w:val="24"/>
                <w:lang w:val="tt-RU"/>
              </w:rPr>
              <w:t xml:space="preserve">искә төшерү. Мондый </w:t>
            </w:r>
            <w:r w:rsidRPr="000F5942">
              <w:rPr>
                <w:rFonts w:ascii="Times New Roman" w:hAnsi="Times New Roman" w:cs="Times New Roman"/>
                <w:noProof/>
                <w:sz w:val="24"/>
                <w:szCs w:val="24"/>
                <w:lang w:val="tt-RU"/>
              </w:rPr>
              <w:t xml:space="preserve">төр сүзтезмәләр турында билгеләмә алу дөрес куллана белү. Сүзтезмәләргә анализ ясау тәртибен өйрәтү. Эш барышында белемнәрен ныгыту. Контроль төрләре: сорауларга җавап, тест, сүзлек диктанты,  сочинение  яздыру, </w:t>
            </w:r>
            <w:r w:rsidRPr="000F5942">
              <w:rPr>
                <w:rFonts w:ascii="Times New Roman" w:hAnsi="Times New Roman" w:cs="Times New Roman"/>
                <w:noProof/>
                <w:sz w:val="24"/>
                <w:szCs w:val="24"/>
                <w:lang w:val="tt-RU"/>
              </w:rPr>
              <w:lastRenderedPageBreak/>
              <w:t>мөстәкыйль эш эшләтү, төркемнәрдә эш. Мөстәкыйль эш төрләре: мөстәкыйль эш, сочинение язу.</w:t>
            </w:r>
          </w:p>
        </w:tc>
        <w:tc>
          <w:tcPr>
            <w:tcW w:w="1275" w:type="dxa"/>
          </w:tcPr>
          <w:p w14:paraId="5058EFD1"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lastRenderedPageBreak/>
              <w:t>13</w:t>
            </w:r>
          </w:p>
        </w:tc>
      </w:tr>
      <w:tr w:rsidR="008123F6" w:rsidRPr="000F5942" w14:paraId="7D52EF1C" w14:textId="77777777" w:rsidTr="00A01049">
        <w:tc>
          <w:tcPr>
            <w:tcW w:w="1101" w:type="dxa"/>
          </w:tcPr>
          <w:p w14:paraId="1890AEDC"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4.</w:t>
            </w:r>
          </w:p>
        </w:tc>
        <w:tc>
          <w:tcPr>
            <w:tcW w:w="3402" w:type="dxa"/>
          </w:tcPr>
          <w:p w14:paraId="0190EDFD" w14:textId="77777777" w:rsidR="008123F6" w:rsidRPr="000F5942" w:rsidRDefault="008123F6" w:rsidP="008123F6">
            <w:pPr>
              <w:spacing w:after="0"/>
              <w:rPr>
                <w:rFonts w:ascii="Times New Roman" w:hAnsi="Times New Roman" w:cs="Times New Roman"/>
                <w:sz w:val="24"/>
                <w:szCs w:val="24"/>
                <w:lang w:eastAsia="en-US"/>
              </w:rPr>
            </w:pPr>
            <w:r w:rsidRPr="000F5942">
              <w:rPr>
                <w:rFonts w:ascii="Times New Roman" w:hAnsi="Times New Roman" w:cs="Times New Roman"/>
                <w:color w:val="000000"/>
                <w:sz w:val="24"/>
                <w:szCs w:val="24"/>
                <w:lang w:val="tt-RU"/>
              </w:rPr>
              <w:t>Җөмләнең грамматик кисәкләре</w:t>
            </w:r>
          </w:p>
        </w:tc>
        <w:tc>
          <w:tcPr>
            <w:tcW w:w="8079" w:type="dxa"/>
          </w:tcPr>
          <w:p w14:paraId="3006C200" w14:textId="77777777" w:rsidR="008123F6" w:rsidRPr="000F5942" w:rsidRDefault="008123F6" w:rsidP="008123F6">
            <w:pPr>
              <w:pStyle w:val="a7"/>
              <w:rPr>
                <w:rFonts w:ascii="Times New Roman" w:hAnsi="Times New Roman"/>
                <w:sz w:val="24"/>
                <w:szCs w:val="24"/>
                <w:lang w:val="tt-RU"/>
              </w:rPr>
            </w:pPr>
            <w:r w:rsidRPr="000F5942">
              <w:rPr>
                <w:rFonts w:ascii="Times New Roman" w:hAnsi="Times New Roman"/>
                <w:noProof/>
                <w:sz w:val="24"/>
                <w:szCs w:val="24"/>
                <w:lang w:val="tt-RU"/>
              </w:rPr>
              <w:t>Ике составлы җөмлә.</w:t>
            </w:r>
          </w:p>
          <w:p w14:paraId="0E4D5199" w14:textId="77777777" w:rsidR="008123F6" w:rsidRPr="000F5942" w:rsidRDefault="008123F6" w:rsidP="00F2266C">
            <w:pPr>
              <w:spacing w:line="240" w:lineRule="auto"/>
              <w:ind w:left="5" w:right="5"/>
              <w:rPr>
                <w:rFonts w:ascii="Times New Roman" w:hAnsi="Times New Roman" w:cs="Times New Roman"/>
                <w:sz w:val="24"/>
                <w:szCs w:val="24"/>
                <w:lang w:val="tt-RU"/>
              </w:rPr>
            </w:pPr>
            <w:r w:rsidRPr="000F5942">
              <w:rPr>
                <w:rFonts w:ascii="Times New Roman" w:hAnsi="Times New Roman" w:cs="Times New Roman"/>
                <w:noProof/>
                <w:sz w:val="24"/>
                <w:szCs w:val="24"/>
              </w:rPr>
              <w:t>Бер составлы җөмлә: бер составлы фигыль җөмлә, бер со</w:t>
            </w:r>
            <w:r w:rsidRPr="000F5942">
              <w:rPr>
                <w:rFonts w:ascii="Times New Roman" w:hAnsi="Times New Roman" w:cs="Times New Roman"/>
                <w:noProof/>
                <w:sz w:val="24"/>
                <w:szCs w:val="24"/>
              </w:rPr>
              <w:softHyphen/>
              <w:t>ставлы исем җөмлә. Сөйләмдә бер составлы җөмләләрнең кулланылыш үзенчәлекләре.</w:t>
            </w:r>
            <w:r w:rsidRPr="000F5942">
              <w:rPr>
                <w:rFonts w:ascii="Times New Roman" w:hAnsi="Times New Roman" w:cs="Times New Roman"/>
                <w:noProof/>
                <w:sz w:val="24"/>
                <w:szCs w:val="24"/>
                <w:lang w:val="tt-RU"/>
              </w:rPr>
              <w:t>Әйтү максаты ягыннан җөмлә төрләре: хикәя, сорау, бое</w:t>
            </w:r>
            <w:r w:rsidRPr="000F5942">
              <w:rPr>
                <w:rFonts w:ascii="Times New Roman" w:hAnsi="Times New Roman" w:cs="Times New Roman"/>
                <w:noProof/>
                <w:sz w:val="24"/>
                <w:szCs w:val="24"/>
                <w:lang w:val="tt-RU"/>
              </w:rPr>
              <w:softHyphen/>
              <w:t>рык җөмлә. Тойгылы җөмлә: тойгылы хикәя, сорау, боерык җөмләләр; җөмләнең төрле урынында килгән эндәш һәм кереш сүзләр, ымлыклар, алар янында куела торган тыныш билгеләре. Раслау һәм инкяр җөмлә турында гомуми төшенчә. Җыйнак һәм җәенке гади җөм</w:t>
            </w:r>
            <w:r w:rsidRPr="000F5942">
              <w:rPr>
                <w:rFonts w:ascii="Times New Roman" w:hAnsi="Times New Roman" w:cs="Times New Roman"/>
                <w:noProof/>
                <w:sz w:val="24"/>
                <w:szCs w:val="24"/>
                <w:lang w:val="tt-RU"/>
              </w:rPr>
              <w:softHyphen/>
              <w:t>ләләр. Тулы һәм ким җөмләләр. Өстәлмәләр. Гади җөмлә. Теркәгечле һәм теркәгечсез кушма җөмлә</w:t>
            </w:r>
            <w:r w:rsidRPr="000F5942">
              <w:rPr>
                <w:rFonts w:ascii="Times New Roman" w:hAnsi="Times New Roman" w:cs="Times New Roman"/>
                <w:noProof/>
                <w:sz w:val="24"/>
                <w:szCs w:val="24"/>
                <w:lang w:val="tt-RU"/>
              </w:rPr>
              <w:softHyphen/>
              <w:t xml:space="preserve">ләр.Укыту процессында әңгәмә, дәреслек һәм башка чыганаклар белән эш,   гади план буенча изложение язу һәм диктант язу формалары кулланыла. Укучыларның белемнәренә һәм күнекмәләренә таләпләр:  Җөмлә һәм аның төрләре белән таныштыру. Ике составлы җөмләләр турында гомуми төшенчә бирү. Бер составлы җөмләләр турында билгелә-мә бирү. </w:t>
            </w:r>
            <w:r w:rsidRPr="000F5942">
              <w:rPr>
                <w:rFonts w:ascii="Times New Roman" w:hAnsi="Times New Roman" w:cs="Times New Roman"/>
                <w:noProof/>
                <w:spacing w:val="-2"/>
                <w:sz w:val="24"/>
                <w:szCs w:val="24"/>
                <w:lang w:val="tt-RU"/>
              </w:rPr>
              <w:t xml:space="preserve">Анализ ясау үрнәген </w:t>
            </w:r>
            <w:r w:rsidRPr="000F5942">
              <w:rPr>
                <w:rFonts w:ascii="Times New Roman" w:hAnsi="Times New Roman" w:cs="Times New Roman"/>
                <w:noProof/>
                <w:sz w:val="24"/>
                <w:szCs w:val="24"/>
                <w:lang w:val="tt-RU"/>
              </w:rPr>
              <w:t xml:space="preserve">өйрәтү. Хикәя һәм сорау җөмләләрне аерырга өйрәнү. Бәйләнешле </w:t>
            </w:r>
            <w:r w:rsidRPr="000F5942">
              <w:rPr>
                <w:rFonts w:ascii="Times New Roman" w:hAnsi="Times New Roman" w:cs="Times New Roman"/>
                <w:noProof/>
                <w:spacing w:val="-1"/>
                <w:sz w:val="24"/>
                <w:szCs w:val="24"/>
                <w:lang w:val="tt-RU"/>
              </w:rPr>
              <w:t xml:space="preserve">сөйләм телен үстерү. </w:t>
            </w:r>
            <w:r w:rsidRPr="000F5942">
              <w:rPr>
                <w:rFonts w:ascii="Times New Roman" w:hAnsi="Times New Roman" w:cs="Times New Roman"/>
                <w:noProof/>
                <w:sz w:val="24"/>
                <w:szCs w:val="24"/>
                <w:lang w:val="tt-RU"/>
              </w:rPr>
              <w:t xml:space="preserve">Тойгылы җөмлә турында төшенчә бирү, ничек </w:t>
            </w:r>
            <w:r w:rsidRPr="000F5942">
              <w:rPr>
                <w:rFonts w:ascii="Times New Roman" w:hAnsi="Times New Roman" w:cs="Times New Roman"/>
                <w:noProof/>
                <w:spacing w:val="-2"/>
                <w:sz w:val="24"/>
                <w:szCs w:val="24"/>
                <w:lang w:val="tt-RU"/>
              </w:rPr>
              <w:t xml:space="preserve">формалашуын күзәтү. </w:t>
            </w:r>
            <w:r w:rsidRPr="000F5942">
              <w:rPr>
                <w:rFonts w:ascii="Times New Roman" w:hAnsi="Times New Roman" w:cs="Times New Roman"/>
                <w:noProof/>
                <w:sz w:val="24"/>
                <w:szCs w:val="24"/>
                <w:lang w:val="tt-RU"/>
              </w:rPr>
              <w:t xml:space="preserve">Эндәш һәм кереш </w:t>
            </w:r>
            <w:r w:rsidRPr="000F5942">
              <w:rPr>
                <w:rFonts w:ascii="Times New Roman" w:hAnsi="Times New Roman" w:cs="Times New Roman"/>
                <w:noProof/>
                <w:spacing w:val="-2"/>
                <w:sz w:val="24"/>
                <w:szCs w:val="24"/>
                <w:lang w:val="tt-RU"/>
              </w:rPr>
              <w:t>сүзләр турында искә төшерү. Ымлык турында билгеләмә бирү.</w:t>
            </w:r>
            <w:r w:rsidRPr="000F5942">
              <w:rPr>
                <w:rFonts w:ascii="Times New Roman" w:hAnsi="Times New Roman" w:cs="Times New Roman"/>
                <w:noProof/>
                <w:spacing w:val="-1"/>
                <w:sz w:val="24"/>
                <w:szCs w:val="24"/>
                <w:lang w:val="tt-RU"/>
              </w:rPr>
              <w:t xml:space="preserve"> Җыйнак һәм җәенке </w:t>
            </w:r>
            <w:r w:rsidRPr="000F5942">
              <w:rPr>
                <w:rFonts w:ascii="Times New Roman" w:hAnsi="Times New Roman" w:cs="Times New Roman"/>
                <w:noProof/>
                <w:sz w:val="24"/>
                <w:szCs w:val="24"/>
                <w:lang w:val="tt-RU"/>
              </w:rPr>
              <w:t>җөмләләрне кабатлау.</w:t>
            </w:r>
            <w:r w:rsidRPr="000F5942">
              <w:rPr>
                <w:rFonts w:ascii="Times New Roman" w:hAnsi="Times New Roman" w:cs="Times New Roman"/>
                <w:sz w:val="24"/>
                <w:szCs w:val="24"/>
                <w:lang w:val="tt-RU"/>
              </w:rPr>
              <w:t xml:space="preserve"> Тулы һәм ким җөмләләрне аера һәм сөйләмдә куллана белү. Өстәлмәләр һәм күзаллаулы баш килеш турында белү. </w:t>
            </w:r>
            <w:r w:rsidRPr="000F5942">
              <w:rPr>
                <w:rFonts w:ascii="Times New Roman" w:hAnsi="Times New Roman" w:cs="Times New Roman"/>
                <w:noProof/>
                <w:sz w:val="24"/>
                <w:szCs w:val="24"/>
                <w:lang w:val="tt-RU"/>
              </w:rPr>
              <w:t>Контроль төрләре: сорауларга җавап, тест, сүзлек диктанты,  изложение яздыру, мөстәкыйль эш эшләтү, контроль диктант яздыру, диалог төзетү, карточкалар буенча мөстәкыйль эш. Мөстәкыйль эш төрләре: хикәя язу, гади план төзеп, изложение язу, катлаулы план төзеп сөйләү, диктант язып, бирем үтәү, хаталар өстендә эш, дидактик материаллардан бирем үтәү.</w:t>
            </w:r>
          </w:p>
        </w:tc>
        <w:tc>
          <w:tcPr>
            <w:tcW w:w="1275" w:type="dxa"/>
          </w:tcPr>
          <w:p w14:paraId="47400029"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eastAsia="en-US"/>
              </w:rPr>
              <w:t>1</w:t>
            </w:r>
            <w:r w:rsidRPr="000F5942">
              <w:rPr>
                <w:rFonts w:ascii="Times New Roman" w:hAnsi="Times New Roman" w:cs="Times New Roman"/>
                <w:sz w:val="24"/>
                <w:szCs w:val="24"/>
                <w:lang w:val="tt-RU" w:eastAsia="en-US"/>
              </w:rPr>
              <w:t>5</w:t>
            </w:r>
          </w:p>
        </w:tc>
      </w:tr>
      <w:tr w:rsidR="008123F6" w:rsidRPr="000F5942" w14:paraId="1D8E4803" w14:textId="77777777" w:rsidTr="00A01049">
        <w:tc>
          <w:tcPr>
            <w:tcW w:w="1101" w:type="dxa"/>
          </w:tcPr>
          <w:p w14:paraId="71ABEEF8"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5.</w:t>
            </w:r>
          </w:p>
        </w:tc>
        <w:tc>
          <w:tcPr>
            <w:tcW w:w="3402" w:type="dxa"/>
          </w:tcPr>
          <w:p w14:paraId="6BFB8C37" w14:textId="77777777" w:rsidR="008123F6" w:rsidRPr="000F5942" w:rsidRDefault="008123F6" w:rsidP="008123F6">
            <w:pPr>
              <w:spacing w:after="0"/>
              <w:rPr>
                <w:rFonts w:ascii="Times New Roman" w:hAnsi="Times New Roman" w:cs="Times New Roman"/>
                <w:sz w:val="24"/>
                <w:szCs w:val="24"/>
                <w:lang w:eastAsia="en-US"/>
              </w:rPr>
            </w:pPr>
            <w:proofErr w:type="spellStart"/>
            <w:r w:rsidRPr="000F5942">
              <w:rPr>
                <w:rFonts w:ascii="Times New Roman" w:hAnsi="Times New Roman" w:cs="Times New Roman"/>
                <w:sz w:val="24"/>
                <w:szCs w:val="24"/>
                <w:lang w:eastAsia="en-US"/>
              </w:rPr>
              <w:t>Йомгаклау</w:t>
            </w:r>
            <w:proofErr w:type="spellEnd"/>
          </w:p>
          <w:p w14:paraId="2C3EF804" w14:textId="77777777" w:rsidR="008123F6" w:rsidRPr="000F5942" w:rsidRDefault="008123F6" w:rsidP="008123F6">
            <w:pPr>
              <w:spacing w:after="0"/>
              <w:jc w:val="center"/>
              <w:rPr>
                <w:rFonts w:ascii="Times New Roman" w:hAnsi="Times New Roman" w:cs="Times New Roman"/>
                <w:sz w:val="24"/>
                <w:szCs w:val="24"/>
                <w:lang w:eastAsia="en-US"/>
              </w:rPr>
            </w:pPr>
          </w:p>
        </w:tc>
        <w:tc>
          <w:tcPr>
            <w:tcW w:w="8079" w:type="dxa"/>
          </w:tcPr>
          <w:p w14:paraId="06BD89CC" w14:textId="77777777" w:rsidR="008123F6" w:rsidRPr="000F5942" w:rsidRDefault="008123F6" w:rsidP="008123F6">
            <w:pPr>
              <w:pStyle w:val="a7"/>
              <w:rPr>
                <w:rFonts w:ascii="Times New Roman" w:hAnsi="Times New Roman"/>
                <w:sz w:val="24"/>
                <w:szCs w:val="24"/>
                <w:lang w:val="tt-RU"/>
              </w:rPr>
            </w:pPr>
            <w:r w:rsidRPr="000F5942">
              <w:rPr>
                <w:rFonts w:ascii="Times New Roman" w:hAnsi="Times New Roman"/>
                <w:noProof/>
                <w:sz w:val="24"/>
                <w:szCs w:val="24"/>
                <w:lang w:val="tt-RU"/>
              </w:rPr>
              <w:t>Җөмләнең баш кисәкләре: ия, гади ия, тезмә ия; хәбәр, гади хәбәр, кушма хәбәр, аларның белдерелүе, җөмләдәге урыны.</w:t>
            </w:r>
          </w:p>
          <w:p w14:paraId="305C1081" w14:textId="77777777" w:rsidR="008123F6" w:rsidRPr="000F5942" w:rsidRDefault="008123F6" w:rsidP="00656E36">
            <w:pPr>
              <w:shd w:val="clear" w:color="auto" w:fill="FFFFFF"/>
              <w:spacing w:line="240" w:lineRule="auto"/>
              <w:ind w:right="5"/>
              <w:rPr>
                <w:rFonts w:ascii="Times New Roman" w:hAnsi="Times New Roman" w:cs="Times New Roman"/>
                <w:sz w:val="24"/>
                <w:szCs w:val="24"/>
                <w:lang w:val="en-US"/>
              </w:rPr>
            </w:pPr>
            <w:r w:rsidRPr="000F5942">
              <w:rPr>
                <w:rFonts w:ascii="Times New Roman" w:hAnsi="Times New Roman" w:cs="Times New Roman"/>
                <w:noProof/>
                <w:sz w:val="24"/>
                <w:szCs w:val="24"/>
                <w:lang w:val="tt-RU"/>
              </w:rPr>
              <w:t xml:space="preserve">һәм күнекмәләренә таләпләр:  </w:t>
            </w:r>
            <w:r w:rsidRPr="000F5942">
              <w:rPr>
                <w:rFonts w:ascii="Times New Roman" w:hAnsi="Times New Roman" w:cs="Times New Roman"/>
                <w:sz w:val="24"/>
                <w:szCs w:val="24"/>
                <w:lang w:val="tt-RU"/>
              </w:rPr>
              <w:t xml:space="preserve">Ия һәм аның төрләре: гади, тезмә ияләр һәм аларның җөмләдәге урыны турында белешмә алу. </w:t>
            </w:r>
            <w:r w:rsidRPr="000F5942">
              <w:rPr>
                <w:rFonts w:ascii="Times New Roman" w:hAnsi="Times New Roman" w:cs="Times New Roman"/>
                <w:noProof/>
                <w:sz w:val="24"/>
                <w:szCs w:val="24"/>
                <w:lang w:val="tt-RU"/>
              </w:rPr>
              <w:t xml:space="preserve">Гади һәм тезмә </w:t>
            </w:r>
            <w:r w:rsidRPr="000F5942">
              <w:rPr>
                <w:rFonts w:ascii="Times New Roman" w:hAnsi="Times New Roman" w:cs="Times New Roman"/>
                <w:noProof/>
                <w:spacing w:val="-7"/>
                <w:sz w:val="24"/>
                <w:szCs w:val="24"/>
                <w:lang w:val="tt-RU"/>
              </w:rPr>
              <w:t xml:space="preserve">хәбәрләр турында </w:t>
            </w:r>
            <w:r w:rsidRPr="000F5942">
              <w:rPr>
                <w:rFonts w:ascii="Times New Roman" w:hAnsi="Times New Roman" w:cs="Times New Roman"/>
                <w:noProof/>
                <w:spacing w:val="-8"/>
                <w:sz w:val="24"/>
                <w:szCs w:val="24"/>
                <w:lang w:val="tt-RU"/>
              </w:rPr>
              <w:t xml:space="preserve">билгеләмә бирү. Ия </w:t>
            </w:r>
            <w:r w:rsidRPr="000F5942">
              <w:rPr>
                <w:rFonts w:ascii="Times New Roman" w:hAnsi="Times New Roman" w:cs="Times New Roman"/>
                <w:noProof/>
                <w:spacing w:val="-5"/>
                <w:sz w:val="24"/>
                <w:szCs w:val="24"/>
                <w:lang w:val="tt-RU"/>
              </w:rPr>
              <w:t xml:space="preserve">белән хәбәр арасына </w:t>
            </w:r>
            <w:r w:rsidRPr="000F5942">
              <w:rPr>
                <w:rFonts w:ascii="Times New Roman" w:hAnsi="Times New Roman" w:cs="Times New Roman"/>
                <w:noProof/>
                <w:spacing w:val="-15"/>
                <w:sz w:val="24"/>
                <w:szCs w:val="24"/>
                <w:lang w:val="tt-RU"/>
              </w:rPr>
              <w:t xml:space="preserve">сызык кую очракларын </w:t>
            </w:r>
            <w:r w:rsidRPr="000F5942">
              <w:rPr>
                <w:rFonts w:ascii="Times New Roman" w:hAnsi="Times New Roman" w:cs="Times New Roman"/>
                <w:noProof/>
                <w:sz w:val="24"/>
                <w:szCs w:val="24"/>
                <w:lang w:val="tt-RU"/>
              </w:rPr>
              <w:t xml:space="preserve">аңлату. Иярчен кисәкләр турында гомуми </w:t>
            </w:r>
            <w:r w:rsidRPr="000F5942">
              <w:rPr>
                <w:rFonts w:ascii="Times New Roman" w:hAnsi="Times New Roman" w:cs="Times New Roman"/>
                <w:noProof/>
                <w:spacing w:val="-14"/>
                <w:sz w:val="24"/>
                <w:szCs w:val="24"/>
                <w:lang w:val="tt-RU"/>
              </w:rPr>
              <w:t xml:space="preserve">төшенчә бирү. Аергыч </w:t>
            </w:r>
            <w:r w:rsidRPr="000F5942">
              <w:rPr>
                <w:rFonts w:ascii="Times New Roman" w:hAnsi="Times New Roman" w:cs="Times New Roman"/>
                <w:noProof/>
                <w:spacing w:val="-10"/>
                <w:sz w:val="24"/>
                <w:szCs w:val="24"/>
                <w:lang w:val="tt-RU"/>
              </w:rPr>
              <w:t xml:space="preserve">һәм аның кайсы сүз </w:t>
            </w:r>
            <w:r w:rsidRPr="000F5942">
              <w:rPr>
                <w:rFonts w:ascii="Times New Roman" w:hAnsi="Times New Roman" w:cs="Times New Roman"/>
                <w:noProof/>
                <w:sz w:val="24"/>
                <w:szCs w:val="24"/>
                <w:lang w:val="tt-RU"/>
              </w:rPr>
              <w:t xml:space="preserve">төркеме белән белдерелә алуы турында төшенчә бирү. Аергычның </w:t>
            </w:r>
            <w:r w:rsidRPr="000F5942">
              <w:rPr>
                <w:rFonts w:ascii="Times New Roman" w:hAnsi="Times New Roman" w:cs="Times New Roman"/>
                <w:noProof/>
                <w:spacing w:val="-10"/>
                <w:sz w:val="24"/>
                <w:szCs w:val="24"/>
                <w:lang w:val="tt-RU"/>
              </w:rPr>
              <w:lastRenderedPageBreak/>
              <w:t xml:space="preserve">аерылмышына ничә </w:t>
            </w:r>
            <w:r w:rsidRPr="000F5942">
              <w:rPr>
                <w:rFonts w:ascii="Times New Roman" w:hAnsi="Times New Roman" w:cs="Times New Roman"/>
                <w:noProof/>
                <w:spacing w:val="-6"/>
                <w:sz w:val="24"/>
                <w:szCs w:val="24"/>
                <w:lang w:val="tt-RU"/>
              </w:rPr>
              <w:t xml:space="preserve">төрле чара ярдәмендә </w:t>
            </w:r>
            <w:r w:rsidRPr="000F5942">
              <w:rPr>
                <w:rFonts w:ascii="Times New Roman" w:hAnsi="Times New Roman" w:cs="Times New Roman"/>
                <w:noProof/>
                <w:spacing w:val="-8"/>
                <w:sz w:val="24"/>
                <w:szCs w:val="24"/>
                <w:lang w:val="tt-RU"/>
              </w:rPr>
              <w:t xml:space="preserve">бәйләнүе турында белү. </w:t>
            </w:r>
            <w:r w:rsidRPr="000F5942">
              <w:rPr>
                <w:rFonts w:ascii="Times New Roman" w:hAnsi="Times New Roman" w:cs="Times New Roman"/>
                <w:noProof/>
                <w:sz w:val="24"/>
                <w:szCs w:val="24"/>
                <w:lang w:val="tt-RU"/>
              </w:rPr>
              <w:t xml:space="preserve">Тәмамлыкларны табып, аларның төрләрен аера белергә </w:t>
            </w:r>
            <w:r w:rsidRPr="000F5942">
              <w:rPr>
                <w:rFonts w:ascii="Times New Roman" w:hAnsi="Times New Roman" w:cs="Times New Roman"/>
                <w:noProof/>
                <w:spacing w:val="-4"/>
                <w:sz w:val="24"/>
                <w:szCs w:val="24"/>
                <w:lang w:val="tt-RU"/>
              </w:rPr>
              <w:t xml:space="preserve">өйрәнү. Туры һәм кыек </w:t>
            </w:r>
            <w:r w:rsidRPr="000F5942">
              <w:rPr>
                <w:rFonts w:ascii="Times New Roman" w:hAnsi="Times New Roman" w:cs="Times New Roman"/>
                <w:noProof/>
                <w:sz w:val="24"/>
                <w:szCs w:val="24"/>
                <w:lang w:val="tt-RU"/>
              </w:rPr>
              <w:t xml:space="preserve">тәмамлыкларның ничек белдерелүен ачыклау, җөмләдәге урынын белү. Вакыт һәм урын хәлләре, аларның ничек белдерелүе </w:t>
            </w:r>
            <w:r w:rsidRPr="000F5942">
              <w:rPr>
                <w:rFonts w:ascii="Times New Roman" w:hAnsi="Times New Roman" w:cs="Times New Roman"/>
                <w:noProof/>
                <w:spacing w:val="-3"/>
                <w:sz w:val="24"/>
                <w:szCs w:val="24"/>
                <w:lang w:val="tt-RU"/>
              </w:rPr>
              <w:t xml:space="preserve">турында аңлау. Урын </w:t>
            </w:r>
            <w:r w:rsidRPr="000F5942">
              <w:rPr>
                <w:rFonts w:ascii="Times New Roman" w:hAnsi="Times New Roman" w:cs="Times New Roman"/>
                <w:noProof/>
                <w:sz w:val="24"/>
                <w:szCs w:val="24"/>
                <w:lang w:val="tt-RU"/>
              </w:rPr>
              <w:t xml:space="preserve">хәленең үзенчәлекле </w:t>
            </w:r>
            <w:r w:rsidRPr="000F5942">
              <w:rPr>
                <w:rFonts w:ascii="Times New Roman" w:hAnsi="Times New Roman" w:cs="Times New Roman"/>
                <w:noProof/>
                <w:spacing w:val="-1"/>
                <w:sz w:val="24"/>
                <w:szCs w:val="24"/>
                <w:lang w:val="tt-RU"/>
              </w:rPr>
              <w:t xml:space="preserve">билгеләрен күрсәтү. Сәбәп һәм максат хәлләренең </w:t>
            </w:r>
            <w:r w:rsidRPr="000F5942">
              <w:rPr>
                <w:rFonts w:ascii="Times New Roman" w:hAnsi="Times New Roman" w:cs="Times New Roman"/>
                <w:noProof/>
                <w:sz w:val="24"/>
                <w:szCs w:val="24"/>
                <w:lang w:val="tt-RU"/>
              </w:rPr>
              <w:t xml:space="preserve">белдерелү-ләрен аңлау. Бу ике хәлне аерырга өйрәнү. Рәвеш һәм күләм хәлләрен белү, бу төр хәлләргә билгеләмә бирү. Бәйләүче чараларын аңлату. Шарт һәм кире хәлләрне белү, бу төр хәлләргә билгеләмә бирү. Бәйләүче чараларын аңлау. </w:t>
            </w:r>
            <w:r w:rsidRPr="000F5942">
              <w:rPr>
                <w:rFonts w:ascii="Times New Roman" w:hAnsi="Times New Roman" w:cs="Times New Roman"/>
                <w:noProof/>
                <w:spacing w:val="-4"/>
                <w:sz w:val="24"/>
                <w:szCs w:val="24"/>
                <w:lang w:val="tt-RU"/>
              </w:rPr>
              <w:t xml:space="preserve">Аныклагыч турында </w:t>
            </w:r>
            <w:r w:rsidRPr="000F5942">
              <w:rPr>
                <w:rFonts w:ascii="Times New Roman" w:hAnsi="Times New Roman" w:cs="Times New Roman"/>
                <w:noProof/>
                <w:sz w:val="24"/>
                <w:szCs w:val="24"/>
                <w:lang w:val="tt-RU"/>
              </w:rPr>
              <w:t xml:space="preserve">билгеләмә, җөмләдән </w:t>
            </w:r>
            <w:r w:rsidRPr="000F5942">
              <w:rPr>
                <w:rFonts w:ascii="Times New Roman" w:hAnsi="Times New Roman" w:cs="Times New Roman"/>
                <w:noProof/>
                <w:spacing w:val="-1"/>
                <w:sz w:val="24"/>
                <w:szCs w:val="24"/>
                <w:lang w:val="tt-RU"/>
              </w:rPr>
              <w:t xml:space="preserve">аныклагычларны таба алу күнекмәсе алу. </w:t>
            </w:r>
            <w:r w:rsidRPr="000F5942">
              <w:rPr>
                <w:rFonts w:ascii="Times New Roman" w:hAnsi="Times New Roman" w:cs="Times New Roman"/>
                <w:noProof/>
                <w:sz w:val="24"/>
                <w:szCs w:val="24"/>
                <w:lang w:val="tt-RU"/>
              </w:rPr>
              <w:t xml:space="preserve">Тиңдәш кисәкләр турында тулы белешмә бирү. Бәйләнешләрен аңлату. Тиңдәш кисәкләр </w:t>
            </w:r>
            <w:r w:rsidRPr="000F5942">
              <w:rPr>
                <w:rFonts w:ascii="Times New Roman" w:hAnsi="Times New Roman" w:cs="Times New Roman"/>
                <w:noProof/>
                <w:spacing w:val="-4"/>
                <w:sz w:val="24"/>
                <w:szCs w:val="24"/>
                <w:lang w:val="tt-RU"/>
              </w:rPr>
              <w:t xml:space="preserve">янында нинди тыныш </w:t>
            </w:r>
            <w:r w:rsidRPr="000F5942">
              <w:rPr>
                <w:rFonts w:ascii="Times New Roman" w:hAnsi="Times New Roman" w:cs="Times New Roman"/>
                <w:noProof/>
                <w:sz w:val="24"/>
                <w:szCs w:val="24"/>
                <w:lang w:val="tt-RU"/>
              </w:rPr>
              <w:t xml:space="preserve">билгеләре куелуын аңлау. </w:t>
            </w:r>
            <w:r w:rsidRPr="000F5942">
              <w:rPr>
                <w:rFonts w:ascii="Times New Roman" w:hAnsi="Times New Roman" w:cs="Times New Roman"/>
                <w:noProof/>
                <w:spacing w:val="-1"/>
                <w:sz w:val="24"/>
                <w:szCs w:val="24"/>
                <w:lang w:val="tt-RU"/>
              </w:rPr>
              <w:t xml:space="preserve">Эндәш сүзләр турында </w:t>
            </w:r>
            <w:r w:rsidRPr="000F5942">
              <w:rPr>
                <w:rFonts w:ascii="Times New Roman" w:hAnsi="Times New Roman" w:cs="Times New Roman"/>
                <w:noProof/>
                <w:spacing w:val="-2"/>
                <w:sz w:val="24"/>
                <w:szCs w:val="24"/>
                <w:lang w:val="tt-RU"/>
              </w:rPr>
              <w:t xml:space="preserve">төшенчә бирү. Тыныш </w:t>
            </w:r>
            <w:r w:rsidRPr="000F5942">
              <w:rPr>
                <w:rFonts w:ascii="Times New Roman" w:hAnsi="Times New Roman" w:cs="Times New Roman"/>
                <w:noProof/>
                <w:sz w:val="24"/>
                <w:szCs w:val="24"/>
                <w:lang w:val="tt-RU"/>
              </w:rPr>
              <w:t xml:space="preserve">билгеләренең куелу кагыйдәләрен аңлау. </w:t>
            </w:r>
            <w:r w:rsidRPr="000F5942">
              <w:rPr>
                <w:rFonts w:ascii="Times New Roman" w:hAnsi="Times New Roman" w:cs="Times New Roman"/>
                <w:noProof/>
                <w:spacing w:val="-3"/>
                <w:sz w:val="24"/>
                <w:szCs w:val="24"/>
                <w:lang w:val="tt-RU"/>
              </w:rPr>
              <w:t xml:space="preserve">Модаль кисәкләргә </w:t>
            </w:r>
            <w:r w:rsidRPr="000F5942">
              <w:rPr>
                <w:rFonts w:ascii="Times New Roman" w:hAnsi="Times New Roman" w:cs="Times New Roman"/>
                <w:noProof/>
                <w:sz w:val="24"/>
                <w:szCs w:val="24"/>
                <w:lang w:val="tt-RU"/>
              </w:rPr>
              <w:t xml:space="preserve">билгеләмә бирү. Сүзләрнең җөмләдә урнашу тәртибе турында билгеләмә бирү. Язма һәм телдән сөйләмдә сүзләрнең туры һәм кире тәртибен аера белү. </w:t>
            </w:r>
            <w:r w:rsidRPr="000F5942">
              <w:rPr>
                <w:rFonts w:ascii="Times New Roman" w:hAnsi="Times New Roman" w:cs="Times New Roman"/>
                <w:noProof/>
                <w:spacing w:val="-4"/>
                <w:sz w:val="24"/>
                <w:szCs w:val="24"/>
                <w:lang w:val="tt-RU"/>
              </w:rPr>
              <w:t xml:space="preserve">Логик басым турында </w:t>
            </w:r>
            <w:r w:rsidRPr="000F5942">
              <w:rPr>
                <w:rFonts w:ascii="Times New Roman" w:hAnsi="Times New Roman" w:cs="Times New Roman"/>
                <w:noProof/>
                <w:sz w:val="24"/>
                <w:szCs w:val="24"/>
                <w:lang w:val="tt-RU"/>
              </w:rPr>
              <w:t>белешмә бирү. Җөмләнең кайсы кисәкләре</w:t>
            </w:r>
            <w:r w:rsidRPr="000F5942">
              <w:rPr>
                <w:rFonts w:ascii="Times New Roman" w:hAnsi="Times New Roman" w:cs="Times New Roman"/>
                <w:noProof/>
                <w:spacing w:val="-1"/>
                <w:sz w:val="24"/>
                <w:szCs w:val="24"/>
                <w:lang w:val="tt-RU"/>
              </w:rPr>
              <w:t xml:space="preserve">аерымлануы турында </w:t>
            </w:r>
            <w:r w:rsidRPr="000F5942">
              <w:rPr>
                <w:rFonts w:ascii="Times New Roman" w:hAnsi="Times New Roman" w:cs="Times New Roman"/>
                <w:noProof/>
                <w:sz w:val="24"/>
                <w:szCs w:val="24"/>
                <w:lang w:val="tt-RU"/>
              </w:rPr>
              <w:t xml:space="preserve">аңлау. Аерымланган </w:t>
            </w:r>
            <w:r w:rsidRPr="000F5942">
              <w:rPr>
                <w:rFonts w:ascii="Times New Roman" w:hAnsi="Times New Roman" w:cs="Times New Roman"/>
                <w:noProof/>
                <w:spacing w:val="-2"/>
                <w:sz w:val="24"/>
                <w:szCs w:val="24"/>
                <w:lang w:val="tt-RU"/>
              </w:rPr>
              <w:t xml:space="preserve">кисәкләрнең янында </w:t>
            </w:r>
            <w:r w:rsidRPr="000F5942">
              <w:rPr>
                <w:rFonts w:ascii="Times New Roman" w:hAnsi="Times New Roman" w:cs="Times New Roman"/>
                <w:noProof/>
                <w:sz w:val="24"/>
                <w:szCs w:val="24"/>
                <w:lang w:val="tt-RU"/>
              </w:rPr>
              <w:t xml:space="preserve">нинди тыныш билгеләре куелуын аңлау. </w:t>
            </w:r>
            <w:r w:rsidRPr="000F5942">
              <w:rPr>
                <w:rFonts w:ascii="Times New Roman" w:hAnsi="Times New Roman" w:cs="Times New Roman"/>
                <w:sz w:val="24"/>
                <w:szCs w:val="24"/>
                <w:lang w:val="tt-RU"/>
              </w:rPr>
              <w:t>Җөмлә кисәкләрен билгеләүнең шартлы билгеләрен үзләштерү. Морфологик-синтаксик анализ ясау күнекмәләре алу.  Тыныш билгеләрен дөрес һәм урынлы куллана белү.</w:t>
            </w:r>
            <w:r w:rsidRPr="000F5942">
              <w:rPr>
                <w:rFonts w:ascii="Times New Roman" w:hAnsi="Times New Roman" w:cs="Times New Roman"/>
                <w:noProof/>
                <w:sz w:val="24"/>
                <w:szCs w:val="24"/>
                <w:lang w:val="tt-RU"/>
              </w:rPr>
              <w:t>Контроль төрләре: сорауларга җавап, тест, изложение яздыру, мөстәкыйль эш эшләтү, контроль диктант яздыру, карточкалар буенча мөстәкыйль эш, аңлатмалы сүзлек диктанты яздыру, төркемнәрдә эш .                                                                         Мөстәкыйль эш төрләре: гади план төзеп, изложение язу, диктант язып, бирем үтәү, хаталар өстендә эш, дидактик материаллардан бирем үтәү, гади план төзеп, сочинение-сыйфатлама язу, мөстәкыйль эш, диалог һәм монолог язу. Арадаш аттестация эшенә контроль диктант тәкъдим ителә.</w:t>
            </w:r>
          </w:p>
        </w:tc>
        <w:tc>
          <w:tcPr>
            <w:tcW w:w="1275" w:type="dxa"/>
          </w:tcPr>
          <w:p w14:paraId="56F203F2"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lastRenderedPageBreak/>
              <w:t>1</w:t>
            </w:r>
          </w:p>
        </w:tc>
      </w:tr>
      <w:tr w:rsidR="008123F6" w:rsidRPr="000F5942" w14:paraId="64458731" w14:textId="77777777" w:rsidTr="00A01049">
        <w:tc>
          <w:tcPr>
            <w:tcW w:w="1101" w:type="dxa"/>
          </w:tcPr>
          <w:p w14:paraId="766D608C"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6.</w:t>
            </w:r>
          </w:p>
        </w:tc>
        <w:tc>
          <w:tcPr>
            <w:tcW w:w="3402" w:type="dxa"/>
          </w:tcPr>
          <w:p w14:paraId="5D1DC34F" w14:textId="77777777" w:rsidR="008123F6" w:rsidRPr="000F5942" w:rsidRDefault="008123F6" w:rsidP="008123F6">
            <w:pPr>
              <w:spacing w:after="0"/>
              <w:rPr>
                <w:rFonts w:ascii="Times New Roman" w:hAnsi="Times New Roman" w:cs="Times New Roman"/>
                <w:sz w:val="24"/>
                <w:szCs w:val="24"/>
                <w:lang w:val="tt-RU" w:eastAsia="en-US"/>
              </w:rPr>
            </w:pPr>
            <w:r w:rsidRPr="000F5942">
              <w:rPr>
                <w:rFonts w:ascii="Times New Roman" w:hAnsi="Times New Roman" w:cs="Times New Roman"/>
                <w:sz w:val="24"/>
                <w:szCs w:val="24"/>
                <w:lang w:eastAsia="en-US"/>
              </w:rPr>
              <w:t xml:space="preserve">Диктант </w:t>
            </w:r>
          </w:p>
          <w:p w14:paraId="59DA8FA1" w14:textId="77777777" w:rsidR="008123F6" w:rsidRPr="000F5942" w:rsidRDefault="008123F6" w:rsidP="008123F6">
            <w:pPr>
              <w:spacing w:after="0"/>
              <w:jc w:val="center"/>
              <w:rPr>
                <w:rFonts w:ascii="Times New Roman" w:hAnsi="Times New Roman" w:cs="Times New Roman"/>
                <w:sz w:val="24"/>
                <w:szCs w:val="24"/>
                <w:lang w:eastAsia="en-US"/>
              </w:rPr>
            </w:pPr>
          </w:p>
        </w:tc>
        <w:tc>
          <w:tcPr>
            <w:tcW w:w="8079" w:type="dxa"/>
            <w:vMerge w:val="restart"/>
          </w:tcPr>
          <w:p w14:paraId="30C4FCD7" w14:textId="77777777" w:rsidR="008123F6" w:rsidRPr="000F5942" w:rsidRDefault="008123F6" w:rsidP="000F5942">
            <w:pPr>
              <w:shd w:val="clear" w:color="auto" w:fill="FFFFFF"/>
              <w:spacing w:line="240" w:lineRule="auto"/>
              <w:ind w:right="5"/>
              <w:rPr>
                <w:rFonts w:ascii="Times New Roman" w:hAnsi="Times New Roman" w:cs="Times New Roman"/>
                <w:sz w:val="24"/>
                <w:szCs w:val="24"/>
                <w:lang w:val="tt-RU"/>
              </w:rPr>
            </w:pPr>
            <w:r w:rsidRPr="000F5942">
              <w:rPr>
                <w:rFonts w:ascii="Times New Roman" w:hAnsi="Times New Roman" w:cs="Times New Roman"/>
                <w:sz w:val="24"/>
                <w:szCs w:val="24"/>
                <w:lang w:val="tt-RU"/>
              </w:rPr>
              <w:t xml:space="preserve">Диктант язу. Изложение язу. Сочинение язу .Бәйләнешле сөйләм үстерү. </w:t>
            </w:r>
            <w:r w:rsidRPr="000F5942">
              <w:rPr>
                <w:rFonts w:ascii="Times New Roman" w:hAnsi="Times New Roman" w:cs="Times New Roman"/>
                <w:noProof/>
                <w:sz w:val="24"/>
                <w:szCs w:val="24"/>
                <w:lang w:val="tt-RU"/>
              </w:rPr>
              <w:t>Махсус текст яки әдәбият дәресендә өйрәнелгән бер әсәр (тәмамланган өлеше булырга мөмкин) нигезендә катлау</w:t>
            </w:r>
            <w:r w:rsidRPr="000F5942">
              <w:rPr>
                <w:rFonts w:ascii="Times New Roman" w:hAnsi="Times New Roman" w:cs="Times New Roman"/>
                <w:noProof/>
                <w:sz w:val="24"/>
                <w:szCs w:val="24"/>
                <w:lang w:val="tt-RU"/>
              </w:rPr>
              <w:softHyphen/>
              <w:t>лы план төзү һәм шул план ярдәмендә сөйләү күнегүләре. Диалогик һәм монологик сөйләм формаларыннан файдалану, сөйләмне интонацион һәм мәгънәви кисәкләргә — синтагма</w:t>
            </w:r>
            <w:r w:rsidRPr="000F5942">
              <w:rPr>
                <w:rFonts w:ascii="Times New Roman" w:hAnsi="Times New Roman" w:cs="Times New Roman"/>
                <w:noProof/>
                <w:sz w:val="24"/>
                <w:szCs w:val="24"/>
                <w:lang w:val="tt-RU"/>
              </w:rPr>
              <w:softHyphen/>
              <w:t>ларга бүлү күнекмәләре, сөйләмдә логик басым. Портрет яки берәр картина нигезендә сыйфатлама эле</w:t>
            </w:r>
            <w:r w:rsidRPr="000F5942">
              <w:rPr>
                <w:rFonts w:ascii="Times New Roman" w:hAnsi="Times New Roman" w:cs="Times New Roman"/>
                <w:noProof/>
                <w:sz w:val="24"/>
                <w:szCs w:val="24"/>
                <w:lang w:val="tt-RU"/>
              </w:rPr>
              <w:softHyphen/>
              <w:t xml:space="preserve">ментларын киңрәк кулланып хикәяләү. Туган як табигатен тасвирлау (пейзаж). Изложениене, </w:t>
            </w:r>
            <w:r w:rsidRPr="000F5942">
              <w:rPr>
                <w:rFonts w:ascii="Times New Roman" w:hAnsi="Times New Roman" w:cs="Times New Roman"/>
                <w:noProof/>
                <w:sz w:val="24"/>
                <w:szCs w:val="24"/>
                <w:lang w:val="tt-RU"/>
              </w:rPr>
              <w:lastRenderedPageBreak/>
              <w:t>сочинениене, өйдә язылган бер сочине</w:t>
            </w:r>
            <w:r w:rsidRPr="000F5942">
              <w:rPr>
                <w:rFonts w:ascii="Times New Roman" w:hAnsi="Times New Roman" w:cs="Times New Roman"/>
                <w:noProof/>
                <w:sz w:val="24"/>
                <w:szCs w:val="24"/>
                <w:lang w:val="tt-RU"/>
              </w:rPr>
              <w:softHyphen/>
              <w:t>ниене бергәләп тикшерү. Дәрестә өйрәнелгән бер әсәргә яки өзеккә язмача бәя би</w:t>
            </w:r>
            <w:r w:rsidRPr="000F5942">
              <w:rPr>
                <w:rFonts w:ascii="Times New Roman" w:hAnsi="Times New Roman" w:cs="Times New Roman"/>
                <w:noProof/>
                <w:sz w:val="24"/>
                <w:szCs w:val="24"/>
                <w:lang w:val="tt-RU"/>
              </w:rPr>
              <w:softHyphen/>
              <w:t>рү. Гариза турында төшенчә, аны язу күнегүләре . Төрле жанрларга караган текстларны сәнгатьле уку, фикерне әдәби телдә аңлату. Бәйләнешле сөйләм үстерү. Хаталар өстендә эш. Йомгаклау.Йомгаклау контроль эше: грамматик биремле диктант.</w:t>
            </w:r>
          </w:p>
        </w:tc>
        <w:tc>
          <w:tcPr>
            <w:tcW w:w="1275" w:type="dxa"/>
          </w:tcPr>
          <w:p w14:paraId="1024866C"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lastRenderedPageBreak/>
              <w:t>8</w:t>
            </w:r>
          </w:p>
        </w:tc>
      </w:tr>
      <w:tr w:rsidR="008123F6" w:rsidRPr="000F5942" w14:paraId="6F016460" w14:textId="77777777" w:rsidTr="00A01049">
        <w:tc>
          <w:tcPr>
            <w:tcW w:w="1101" w:type="dxa"/>
          </w:tcPr>
          <w:p w14:paraId="5A605836"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7.</w:t>
            </w:r>
          </w:p>
        </w:tc>
        <w:tc>
          <w:tcPr>
            <w:tcW w:w="3402" w:type="dxa"/>
          </w:tcPr>
          <w:p w14:paraId="3D2501A9" w14:textId="77777777" w:rsidR="008123F6" w:rsidRPr="000F5942" w:rsidRDefault="008123F6" w:rsidP="008123F6">
            <w:pPr>
              <w:spacing w:after="0"/>
              <w:rPr>
                <w:rFonts w:ascii="Times New Roman" w:hAnsi="Times New Roman" w:cs="Times New Roman"/>
                <w:sz w:val="24"/>
                <w:szCs w:val="24"/>
                <w:lang w:eastAsia="en-US"/>
              </w:rPr>
            </w:pPr>
            <w:r w:rsidRPr="000F5942">
              <w:rPr>
                <w:rFonts w:ascii="Times New Roman" w:hAnsi="Times New Roman" w:cs="Times New Roman"/>
                <w:sz w:val="24"/>
                <w:szCs w:val="24"/>
                <w:lang w:eastAsia="en-US"/>
              </w:rPr>
              <w:t>Изложение</w:t>
            </w:r>
          </w:p>
        </w:tc>
        <w:tc>
          <w:tcPr>
            <w:tcW w:w="8079" w:type="dxa"/>
            <w:vMerge/>
          </w:tcPr>
          <w:p w14:paraId="4FBD7567" w14:textId="77777777" w:rsidR="008123F6" w:rsidRPr="000F5942" w:rsidRDefault="008123F6" w:rsidP="008123F6">
            <w:pPr>
              <w:spacing w:after="0"/>
              <w:jc w:val="center"/>
              <w:rPr>
                <w:rFonts w:ascii="Times New Roman" w:hAnsi="Times New Roman" w:cs="Times New Roman"/>
                <w:sz w:val="24"/>
                <w:szCs w:val="24"/>
                <w:lang w:val="tt-RU" w:eastAsia="en-US"/>
              </w:rPr>
            </w:pPr>
          </w:p>
        </w:tc>
        <w:tc>
          <w:tcPr>
            <w:tcW w:w="1275" w:type="dxa"/>
          </w:tcPr>
          <w:p w14:paraId="324DD56C"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4</w:t>
            </w:r>
          </w:p>
        </w:tc>
      </w:tr>
      <w:tr w:rsidR="008123F6" w:rsidRPr="000F5942" w14:paraId="6C2056F8" w14:textId="77777777" w:rsidTr="00A01049">
        <w:tc>
          <w:tcPr>
            <w:tcW w:w="1101" w:type="dxa"/>
          </w:tcPr>
          <w:p w14:paraId="2374B668" w14:textId="77777777" w:rsidR="008123F6" w:rsidRPr="000F5942" w:rsidRDefault="008123F6" w:rsidP="008123F6">
            <w:pPr>
              <w:spacing w:after="0"/>
              <w:jc w:val="center"/>
              <w:rPr>
                <w:rFonts w:ascii="Times New Roman" w:hAnsi="Times New Roman" w:cs="Times New Roman"/>
                <w:sz w:val="24"/>
                <w:szCs w:val="24"/>
                <w:lang w:eastAsia="en-US"/>
              </w:rPr>
            </w:pPr>
            <w:r w:rsidRPr="000F5942">
              <w:rPr>
                <w:rFonts w:ascii="Times New Roman" w:hAnsi="Times New Roman" w:cs="Times New Roman"/>
                <w:sz w:val="24"/>
                <w:szCs w:val="24"/>
                <w:lang w:eastAsia="en-US"/>
              </w:rPr>
              <w:t>8.</w:t>
            </w:r>
          </w:p>
        </w:tc>
        <w:tc>
          <w:tcPr>
            <w:tcW w:w="3402" w:type="dxa"/>
          </w:tcPr>
          <w:p w14:paraId="4F866D40" w14:textId="77777777" w:rsidR="008123F6" w:rsidRPr="000F5942" w:rsidRDefault="008123F6" w:rsidP="008123F6">
            <w:pPr>
              <w:spacing w:after="0"/>
              <w:rPr>
                <w:rFonts w:ascii="Times New Roman" w:hAnsi="Times New Roman" w:cs="Times New Roman"/>
                <w:sz w:val="24"/>
                <w:szCs w:val="24"/>
                <w:lang w:val="tt-RU" w:eastAsia="en-US"/>
              </w:rPr>
            </w:pPr>
            <w:r w:rsidRPr="000F5942">
              <w:rPr>
                <w:rFonts w:ascii="Times New Roman" w:hAnsi="Times New Roman" w:cs="Times New Roman"/>
                <w:sz w:val="24"/>
                <w:szCs w:val="24"/>
                <w:lang w:eastAsia="en-US"/>
              </w:rPr>
              <w:t>Сочинение</w:t>
            </w:r>
          </w:p>
          <w:p w14:paraId="731A164D" w14:textId="77777777" w:rsidR="008123F6" w:rsidRPr="000F5942" w:rsidRDefault="008123F6" w:rsidP="008123F6">
            <w:pPr>
              <w:spacing w:after="0"/>
              <w:jc w:val="center"/>
              <w:rPr>
                <w:rFonts w:ascii="Times New Roman" w:hAnsi="Times New Roman" w:cs="Times New Roman"/>
                <w:sz w:val="24"/>
                <w:szCs w:val="24"/>
                <w:lang w:eastAsia="en-US"/>
              </w:rPr>
            </w:pPr>
          </w:p>
        </w:tc>
        <w:tc>
          <w:tcPr>
            <w:tcW w:w="8079" w:type="dxa"/>
            <w:vMerge/>
          </w:tcPr>
          <w:p w14:paraId="4AD670F2" w14:textId="77777777" w:rsidR="008123F6" w:rsidRPr="000F5942" w:rsidRDefault="008123F6" w:rsidP="008123F6">
            <w:pPr>
              <w:spacing w:after="0"/>
              <w:jc w:val="center"/>
              <w:rPr>
                <w:rFonts w:ascii="Times New Roman" w:hAnsi="Times New Roman" w:cs="Times New Roman"/>
                <w:sz w:val="24"/>
                <w:szCs w:val="24"/>
                <w:lang w:val="tt-RU" w:eastAsia="en-US"/>
              </w:rPr>
            </w:pPr>
          </w:p>
        </w:tc>
        <w:tc>
          <w:tcPr>
            <w:tcW w:w="1275" w:type="dxa"/>
          </w:tcPr>
          <w:p w14:paraId="1FB7E030"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4</w:t>
            </w:r>
          </w:p>
        </w:tc>
      </w:tr>
      <w:tr w:rsidR="008123F6" w:rsidRPr="000F5942" w14:paraId="1674E64C" w14:textId="77777777" w:rsidTr="00A01049">
        <w:tc>
          <w:tcPr>
            <w:tcW w:w="1101" w:type="dxa"/>
          </w:tcPr>
          <w:p w14:paraId="2FB55783"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9.</w:t>
            </w:r>
          </w:p>
        </w:tc>
        <w:tc>
          <w:tcPr>
            <w:tcW w:w="3402" w:type="dxa"/>
          </w:tcPr>
          <w:p w14:paraId="5AEB1A53" w14:textId="77777777" w:rsidR="008123F6" w:rsidRPr="000F5942" w:rsidRDefault="008123F6" w:rsidP="008123F6">
            <w:pPr>
              <w:spacing w:after="0"/>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БСҮ</w:t>
            </w:r>
          </w:p>
        </w:tc>
        <w:tc>
          <w:tcPr>
            <w:tcW w:w="8079" w:type="dxa"/>
            <w:vMerge/>
          </w:tcPr>
          <w:p w14:paraId="085DC4E9" w14:textId="77777777" w:rsidR="008123F6" w:rsidRPr="000F5942" w:rsidRDefault="008123F6" w:rsidP="008123F6">
            <w:pPr>
              <w:spacing w:after="0"/>
              <w:jc w:val="center"/>
              <w:rPr>
                <w:rFonts w:ascii="Times New Roman" w:hAnsi="Times New Roman" w:cs="Times New Roman"/>
                <w:sz w:val="24"/>
                <w:szCs w:val="24"/>
                <w:lang w:val="tt-RU" w:eastAsia="en-US"/>
              </w:rPr>
            </w:pPr>
          </w:p>
        </w:tc>
        <w:tc>
          <w:tcPr>
            <w:tcW w:w="1275" w:type="dxa"/>
          </w:tcPr>
          <w:p w14:paraId="1057E18F"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2</w:t>
            </w:r>
          </w:p>
        </w:tc>
      </w:tr>
      <w:tr w:rsidR="008123F6" w:rsidRPr="000F5942" w14:paraId="07ED5D18" w14:textId="77777777" w:rsidTr="00A01049">
        <w:trPr>
          <w:trHeight w:val="353"/>
        </w:trPr>
        <w:tc>
          <w:tcPr>
            <w:tcW w:w="1101" w:type="dxa"/>
          </w:tcPr>
          <w:p w14:paraId="1DB39FB1" w14:textId="77777777" w:rsidR="008123F6" w:rsidRPr="000F5942" w:rsidRDefault="008123F6" w:rsidP="008123F6">
            <w:pPr>
              <w:spacing w:after="0"/>
              <w:jc w:val="center"/>
              <w:rPr>
                <w:rFonts w:ascii="Times New Roman" w:hAnsi="Times New Roman" w:cs="Times New Roman"/>
                <w:sz w:val="24"/>
                <w:szCs w:val="24"/>
                <w:lang w:eastAsia="en-US"/>
              </w:rPr>
            </w:pPr>
            <w:proofErr w:type="spellStart"/>
            <w:r w:rsidRPr="000F5942">
              <w:rPr>
                <w:rFonts w:ascii="Times New Roman" w:hAnsi="Times New Roman" w:cs="Times New Roman"/>
                <w:sz w:val="24"/>
                <w:szCs w:val="24"/>
                <w:lang w:eastAsia="en-US"/>
              </w:rPr>
              <w:t>Барысы</w:t>
            </w:r>
            <w:proofErr w:type="spellEnd"/>
          </w:p>
        </w:tc>
        <w:tc>
          <w:tcPr>
            <w:tcW w:w="3402" w:type="dxa"/>
          </w:tcPr>
          <w:p w14:paraId="0F0217FB" w14:textId="77777777" w:rsidR="008123F6" w:rsidRPr="000F5942" w:rsidRDefault="008123F6" w:rsidP="008123F6">
            <w:pPr>
              <w:spacing w:after="0"/>
              <w:jc w:val="center"/>
              <w:rPr>
                <w:rFonts w:ascii="Times New Roman" w:hAnsi="Times New Roman" w:cs="Times New Roman"/>
                <w:sz w:val="24"/>
                <w:szCs w:val="24"/>
                <w:lang w:eastAsia="en-US"/>
              </w:rPr>
            </w:pPr>
          </w:p>
        </w:tc>
        <w:tc>
          <w:tcPr>
            <w:tcW w:w="8079" w:type="dxa"/>
          </w:tcPr>
          <w:p w14:paraId="5E5EA105" w14:textId="77777777" w:rsidR="008123F6" w:rsidRPr="000F5942" w:rsidRDefault="008123F6" w:rsidP="008123F6">
            <w:pPr>
              <w:spacing w:after="0"/>
              <w:jc w:val="center"/>
              <w:rPr>
                <w:rFonts w:ascii="Times New Roman" w:hAnsi="Times New Roman" w:cs="Times New Roman"/>
                <w:sz w:val="24"/>
                <w:szCs w:val="24"/>
                <w:lang w:val="tt-RU" w:eastAsia="en-US"/>
              </w:rPr>
            </w:pPr>
          </w:p>
        </w:tc>
        <w:tc>
          <w:tcPr>
            <w:tcW w:w="1275" w:type="dxa"/>
          </w:tcPr>
          <w:p w14:paraId="6F54166E" w14:textId="77777777" w:rsidR="008123F6" w:rsidRPr="000F5942" w:rsidRDefault="008123F6" w:rsidP="008123F6">
            <w:pPr>
              <w:spacing w:after="0"/>
              <w:jc w:val="center"/>
              <w:rPr>
                <w:rFonts w:ascii="Times New Roman" w:hAnsi="Times New Roman" w:cs="Times New Roman"/>
                <w:sz w:val="24"/>
                <w:szCs w:val="24"/>
                <w:lang w:val="tt-RU" w:eastAsia="en-US"/>
              </w:rPr>
            </w:pPr>
            <w:r w:rsidRPr="000F5942">
              <w:rPr>
                <w:rFonts w:ascii="Times New Roman" w:hAnsi="Times New Roman" w:cs="Times New Roman"/>
                <w:sz w:val="24"/>
                <w:szCs w:val="24"/>
                <w:lang w:val="tt-RU" w:eastAsia="en-US"/>
              </w:rPr>
              <w:t>70</w:t>
            </w:r>
          </w:p>
        </w:tc>
      </w:tr>
    </w:tbl>
    <w:p w14:paraId="3819212F" w14:textId="77777777" w:rsidR="000E1DF0" w:rsidRPr="000F5942" w:rsidRDefault="00EC4F78" w:rsidP="000F5942">
      <w:pPr>
        <w:spacing w:after="0"/>
        <w:rPr>
          <w:rFonts w:ascii="Times New Roman" w:hAnsi="Times New Roman" w:cs="Times New Roman"/>
          <w:sz w:val="24"/>
          <w:szCs w:val="24"/>
          <w:lang w:val="tt-RU"/>
        </w:rPr>
      </w:pPr>
      <w:r w:rsidRPr="000F5942">
        <w:rPr>
          <w:rFonts w:ascii="Times New Roman" w:hAnsi="Times New Roman" w:cs="Times New Roman"/>
          <w:sz w:val="24"/>
          <w:szCs w:val="24"/>
          <w:lang w:val="tt-RU"/>
        </w:rPr>
        <w:t xml:space="preserve">Татар теле. 7 сыйныф: татар телендә гомуми белем бирү оешмалары өчен уку әсбабы/ </w:t>
      </w:r>
      <w:r w:rsidR="00443F88" w:rsidRPr="000F5942">
        <w:rPr>
          <w:rFonts w:ascii="Times New Roman" w:hAnsi="Times New Roman" w:cs="Times New Roman"/>
          <w:sz w:val="24"/>
          <w:szCs w:val="24"/>
          <w:lang w:val="tt-RU"/>
        </w:rPr>
        <w:t>Н.В.Максимов</w:t>
      </w:r>
      <w:r w:rsidRPr="000F5942">
        <w:rPr>
          <w:rFonts w:ascii="Times New Roman" w:hAnsi="Times New Roman" w:cs="Times New Roman"/>
          <w:sz w:val="24"/>
          <w:szCs w:val="24"/>
          <w:lang w:val="tt-RU"/>
        </w:rPr>
        <w:t>, Г.Ә.Нәбиуллина.</w:t>
      </w:r>
      <w:r w:rsidR="00443F88" w:rsidRPr="000F5942">
        <w:rPr>
          <w:rFonts w:ascii="Times New Roman" w:hAnsi="Times New Roman" w:cs="Times New Roman"/>
          <w:sz w:val="24"/>
          <w:szCs w:val="24"/>
          <w:lang w:val="tt-RU"/>
        </w:rPr>
        <w:t xml:space="preserve"> – Казан: Татарстан китап нәшрияты, 2014.</w:t>
      </w:r>
      <w:r w:rsidR="000E1DF0" w:rsidRPr="000F5942">
        <w:rPr>
          <w:rFonts w:ascii="Times New Roman" w:hAnsi="Times New Roman" w:cs="Times New Roman"/>
          <w:sz w:val="24"/>
          <w:szCs w:val="24"/>
          <w:lang w:val="tt-RU"/>
        </w:rPr>
        <w:t xml:space="preserve"> </w:t>
      </w:r>
    </w:p>
    <w:p w14:paraId="371ADC25" w14:textId="77777777" w:rsidR="000E1DF0" w:rsidRDefault="000E1DF0" w:rsidP="000E1DF0">
      <w:pPr>
        <w:pStyle w:val="aa"/>
        <w:spacing w:after="0" w:line="360" w:lineRule="auto"/>
        <w:ind w:left="644"/>
        <w:jc w:val="center"/>
        <w:rPr>
          <w:sz w:val="24"/>
          <w:szCs w:val="24"/>
        </w:rPr>
      </w:pPr>
    </w:p>
    <w:p w14:paraId="7C7618FE" w14:textId="59A9B8F7" w:rsidR="006B0A13" w:rsidRDefault="006B0A13" w:rsidP="000E1DF0">
      <w:pPr>
        <w:pStyle w:val="aa"/>
        <w:spacing w:after="0" w:line="360" w:lineRule="auto"/>
        <w:ind w:left="644"/>
        <w:jc w:val="center"/>
        <w:rPr>
          <w:sz w:val="24"/>
          <w:szCs w:val="24"/>
        </w:rPr>
      </w:pPr>
    </w:p>
    <w:p w14:paraId="5F29BCC3" w14:textId="77777777" w:rsidR="006B0A13" w:rsidRPr="00FD384A" w:rsidRDefault="006B0A13" w:rsidP="000E1DF0">
      <w:pPr>
        <w:pStyle w:val="aa"/>
        <w:spacing w:after="0" w:line="360" w:lineRule="auto"/>
        <w:ind w:left="644"/>
        <w:jc w:val="center"/>
        <w:rPr>
          <w:sz w:val="24"/>
          <w:szCs w:val="24"/>
        </w:rPr>
      </w:pPr>
    </w:p>
    <w:p w14:paraId="120B1D54" w14:textId="77777777" w:rsidR="000F5942" w:rsidRPr="00FD384A" w:rsidRDefault="000F5942" w:rsidP="00A01049">
      <w:pPr>
        <w:spacing w:line="240" w:lineRule="auto"/>
        <w:jc w:val="center"/>
        <w:rPr>
          <w:rFonts w:ascii="Times New Roman" w:hAnsi="Times New Roman"/>
          <w:b/>
          <w:bCs/>
          <w:sz w:val="24"/>
          <w:szCs w:val="24"/>
          <w:lang w:val="tt-RU"/>
        </w:rPr>
      </w:pPr>
      <w:r w:rsidRPr="00FD384A">
        <w:rPr>
          <w:rFonts w:ascii="Times New Roman" w:hAnsi="Times New Roman"/>
          <w:b/>
          <w:sz w:val="24"/>
          <w:szCs w:val="24"/>
          <w:lang w:val="tt-RU"/>
        </w:rPr>
        <w:t>Календарь-тематик план</w:t>
      </w:r>
    </w:p>
    <w:tbl>
      <w:tblPr>
        <w:tblpPr w:leftFromText="180" w:rightFromText="180" w:vertAnchor="text" w:horzAnchor="margin" w:tblpXSpec="center" w:tblpY="156"/>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230"/>
        <w:gridCol w:w="1666"/>
        <w:gridCol w:w="1310"/>
      </w:tblGrid>
      <w:tr w:rsidR="000F5942" w:rsidRPr="006E46CF" w14:paraId="19994C58"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F70D2D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Т/с</w:t>
            </w:r>
          </w:p>
        </w:tc>
        <w:tc>
          <w:tcPr>
            <w:tcW w:w="4536" w:type="dxa"/>
            <w:tcBorders>
              <w:top w:val="single" w:sz="4" w:space="0" w:color="auto"/>
              <w:left w:val="single" w:sz="4" w:space="0" w:color="auto"/>
              <w:bottom w:val="single" w:sz="4" w:space="0" w:color="auto"/>
              <w:right w:val="single" w:sz="4" w:space="0" w:color="auto"/>
            </w:tcBorders>
            <w:hideMark/>
          </w:tcPr>
          <w:p w14:paraId="36556C3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Дәрес темасы</w:t>
            </w:r>
          </w:p>
        </w:tc>
        <w:tc>
          <w:tcPr>
            <w:tcW w:w="7230" w:type="dxa"/>
            <w:tcBorders>
              <w:top w:val="single" w:sz="4" w:space="0" w:color="auto"/>
              <w:left w:val="single" w:sz="4" w:space="0" w:color="auto"/>
              <w:bottom w:val="single" w:sz="4" w:space="0" w:color="auto"/>
              <w:right w:val="single" w:sz="4" w:space="0" w:color="auto"/>
            </w:tcBorders>
          </w:tcPr>
          <w:p w14:paraId="0624E88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Укучылар эшчәнлеге                                                                                          яки укыту эшчәнлеге төрләре</w:t>
            </w:r>
          </w:p>
        </w:tc>
        <w:tc>
          <w:tcPr>
            <w:tcW w:w="1666" w:type="dxa"/>
            <w:tcBorders>
              <w:top w:val="single" w:sz="4" w:space="0" w:color="auto"/>
              <w:left w:val="single" w:sz="4" w:space="0" w:color="auto"/>
              <w:bottom w:val="single" w:sz="4" w:space="0" w:color="auto"/>
              <w:right w:val="single" w:sz="4" w:space="0" w:color="auto"/>
            </w:tcBorders>
          </w:tcPr>
          <w:p w14:paraId="50F92A2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Үткәрү вакыты</w:t>
            </w:r>
          </w:p>
        </w:tc>
        <w:tc>
          <w:tcPr>
            <w:tcW w:w="1310" w:type="dxa"/>
            <w:tcBorders>
              <w:top w:val="single" w:sz="4" w:space="0" w:color="auto"/>
              <w:left w:val="single" w:sz="4" w:space="0" w:color="auto"/>
              <w:bottom w:val="single" w:sz="4" w:space="0" w:color="auto"/>
              <w:right w:val="single" w:sz="4" w:space="0" w:color="auto"/>
            </w:tcBorders>
          </w:tcPr>
          <w:p w14:paraId="01D3135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Үтәлеше</w:t>
            </w:r>
          </w:p>
        </w:tc>
      </w:tr>
      <w:tr w:rsidR="000F5942" w:rsidRPr="006E46CF" w14:paraId="050C72DF" w14:textId="77777777" w:rsidTr="00FD384A">
        <w:trPr>
          <w:cantSplit/>
          <w:tblHeader/>
        </w:trPr>
        <w:tc>
          <w:tcPr>
            <w:tcW w:w="14425" w:type="dxa"/>
            <w:gridSpan w:val="4"/>
            <w:tcBorders>
              <w:top w:val="single" w:sz="4" w:space="0" w:color="auto"/>
              <w:left w:val="single" w:sz="4" w:space="0" w:color="auto"/>
              <w:bottom w:val="single" w:sz="4" w:space="0" w:color="auto"/>
              <w:right w:val="single" w:sz="4" w:space="0" w:color="auto"/>
            </w:tcBorders>
            <w:hideMark/>
          </w:tcPr>
          <w:p w14:paraId="291282B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Гади җөмлә синтаксисы. Морфология бүлегендә үткәнәрне искә төшерү</w:t>
            </w:r>
          </w:p>
        </w:tc>
        <w:tc>
          <w:tcPr>
            <w:tcW w:w="1310" w:type="dxa"/>
            <w:tcBorders>
              <w:top w:val="single" w:sz="4" w:space="0" w:color="auto"/>
              <w:left w:val="single" w:sz="4" w:space="0" w:color="auto"/>
              <w:bottom w:val="single" w:sz="4" w:space="0" w:color="auto"/>
              <w:right w:val="single" w:sz="4" w:space="0" w:color="auto"/>
            </w:tcBorders>
          </w:tcPr>
          <w:p w14:paraId="462E9B66"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E9AF99E"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99F8E2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w:t>
            </w:r>
          </w:p>
        </w:tc>
        <w:tc>
          <w:tcPr>
            <w:tcW w:w="4536" w:type="dxa"/>
            <w:tcBorders>
              <w:top w:val="single" w:sz="4" w:space="0" w:color="auto"/>
              <w:left w:val="single" w:sz="4" w:space="0" w:color="auto"/>
              <w:bottom w:val="single" w:sz="4" w:space="0" w:color="auto"/>
              <w:right w:val="single" w:sz="4" w:space="0" w:color="auto"/>
            </w:tcBorders>
            <w:hideMark/>
          </w:tcPr>
          <w:p w14:paraId="091E6B4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Кабатлау. Мөстәкыйль  сүз төркемнәре. Ярдәмлек сүз төркемнәре.</w:t>
            </w:r>
          </w:p>
        </w:tc>
        <w:tc>
          <w:tcPr>
            <w:tcW w:w="7230" w:type="dxa"/>
            <w:tcBorders>
              <w:top w:val="single" w:sz="4" w:space="0" w:color="auto"/>
              <w:left w:val="single" w:sz="4" w:space="0" w:color="auto"/>
              <w:bottom w:val="single" w:sz="4" w:space="0" w:color="auto"/>
              <w:right w:val="single" w:sz="4" w:space="0" w:color="auto"/>
            </w:tcBorders>
          </w:tcPr>
          <w:p w14:paraId="6F056FB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Телдән җаваплар, мөстәкыйль күнегүләр эшләү . </w:t>
            </w:r>
            <w:proofErr w:type="spellStart"/>
            <w:r w:rsidRPr="006E46CF">
              <w:rPr>
                <w:rFonts w:ascii="Times New Roman" w:hAnsi="Times New Roman"/>
                <w:sz w:val="24"/>
                <w:szCs w:val="24"/>
              </w:rPr>
              <w:t>Сүз</w:t>
            </w:r>
            <w:proofErr w:type="spellEnd"/>
            <w:r w:rsidRPr="006E46CF">
              <w:rPr>
                <w:rFonts w:ascii="Times New Roman" w:hAnsi="Times New Roman"/>
                <w:sz w:val="24"/>
                <w:szCs w:val="24"/>
              </w:rPr>
              <w:t xml:space="preserve"> </w:t>
            </w:r>
            <w:proofErr w:type="spellStart"/>
            <w:r w:rsidRPr="006E46CF">
              <w:rPr>
                <w:rFonts w:ascii="Times New Roman" w:hAnsi="Times New Roman"/>
                <w:sz w:val="24"/>
                <w:szCs w:val="24"/>
              </w:rPr>
              <w:t>төркемнәрен</w:t>
            </w:r>
            <w:proofErr w:type="spellEnd"/>
            <w:r w:rsidRPr="006E46CF">
              <w:rPr>
                <w:rFonts w:ascii="Times New Roman" w:hAnsi="Times New Roman"/>
                <w:sz w:val="24"/>
                <w:szCs w:val="24"/>
              </w:rPr>
              <w:t xml:space="preserve"> </w:t>
            </w:r>
            <w:proofErr w:type="spellStart"/>
            <w:r w:rsidRPr="006E46CF">
              <w:rPr>
                <w:rFonts w:ascii="Times New Roman" w:hAnsi="Times New Roman"/>
                <w:sz w:val="24"/>
                <w:szCs w:val="24"/>
              </w:rPr>
              <w:t>кабатлау</w:t>
            </w:r>
            <w:proofErr w:type="spellEnd"/>
            <w:r w:rsidRPr="006E46CF">
              <w:rPr>
                <w:rFonts w:ascii="Times New Roman" w:hAnsi="Times New Roman"/>
                <w:sz w:val="24"/>
                <w:szCs w:val="24"/>
                <w:lang w:val="tt-RU"/>
              </w:rPr>
              <w:t>.</w:t>
            </w:r>
          </w:p>
        </w:tc>
        <w:tc>
          <w:tcPr>
            <w:tcW w:w="1666" w:type="dxa"/>
            <w:tcBorders>
              <w:top w:val="single" w:sz="4" w:space="0" w:color="auto"/>
              <w:left w:val="single" w:sz="4" w:space="0" w:color="auto"/>
              <w:bottom w:val="single" w:sz="4" w:space="0" w:color="auto"/>
              <w:right w:val="single" w:sz="4" w:space="0" w:color="auto"/>
            </w:tcBorders>
          </w:tcPr>
          <w:p w14:paraId="3E9B5D74" w14:textId="3E72766A"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1</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695CF7CA"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8D42887"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A66F83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w:t>
            </w:r>
          </w:p>
        </w:tc>
        <w:tc>
          <w:tcPr>
            <w:tcW w:w="4536" w:type="dxa"/>
            <w:tcBorders>
              <w:top w:val="single" w:sz="4" w:space="0" w:color="auto"/>
              <w:left w:val="single" w:sz="4" w:space="0" w:color="auto"/>
              <w:bottom w:val="single" w:sz="4" w:space="0" w:color="auto"/>
              <w:right w:val="single" w:sz="4" w:space="0" w:color="auto"/>
            </w:tcBorders>
            <w:hideMark/>
          </w:tcPr>
          <w:p w14:paraId="2B4C48D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Кабатлау. Сүз төркемнәренең җөмлә төзүдәге роле. Сүз төркемнәренең җөмлә кисәге буларак функциясе</w:t>
            </w:r>
          </w:p>
        </w:tc>
        <w:tc>
          <w:tcPr>
            <w:tcW w:w="7230" w:type="dxa"/>
            <w:tcBorders>
              <w:top w:val="single" w:sz="4" w:space="0" w:color="auto"/>
              <w:left w:val="single" w:sz="4" w:space="0" w:color="auto"/>
              <w:bottom w:val="single" w:sz="4" w:space="0" w:color="auto"/>
              <w:right w:val="single" w:sz="4" w:space="0" w:color="auto"/>
            </w:tcBorders>
          </w:tcPr>
          <w:p w14:paraId="28924BA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Телдән җаваплар, мөстәкыйль күнегүләр эшләү .Сораулар буенча төркемнәрдә эш. </w:t>
            </w:r>
            <w:proofErr w:type="spellStart"/>
            <w:r w:rsidRPr="006E46CF">
              <w:rPr>
                <w:rFonts w:ascii="Times New Roman" w:hAnsi="Times New Roman"/>
                <w:sz w:val="24"/>
                <w:szCs w:val="24"/>
              </w:rPr>
              <w:t>Терәк</w:t>
            </w:r>
            <w:proofErr w:type="spellEnd"/>
            <w:r w:rsidRPr="006E46CF">
              <w:rPr>
                <w:rFonts w:ascii="Times New Roman" w:hAnsi="Times New Roman"/>
                <w:sz w:val="24"/>
                <w:szCs w:val="24"/>
              </w:rPr>
              <w:t xml:space="preserve"> схема </w:t>
            </w:r>
            <w:proofErr w:type="spellStart"/>
            <w:r w:rsidRPr="006E46CF">
              <w:rPr>
                <w:rFonts w:ascii="Times New Roman" w:hAnsi="Times New Roman"/>
                <w:sz w:val="24"/>
                <w:szCs w:val="24"/>
              </w:rPr>
              <w:t>ясау</w:t>
            </w:r>
            <w:proofErr w:type="spellEnd"/>
          </w:p>
        </w:tc>
        <w:tc>
          <w:tcPr>
            <w:tcW w:w="1666" w:type="dxa"/>
            <w:tcBorders>
              <w:top w:val="single" w:sz="4" w:space="0" w:color="auto"/>
              <w:left w:val="single" w:sz="4" w:space="0" w:color="auto"/>
              <w:bottom w:val="single" w:sz="4" w:space="0" w:color="auto"/>
              <w:right w:val="single" w:sz="4" w:space="0" w:color="auto"/>
            </w:tcBorders>
          </w:tcPr>
          <w:p w14:paraId="0F6DE5D8" w14:textId="37676E52" w:rsidR="000F5942" w:rsidRPr="006E46CF" w:rsidRDefault="00341B96"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6</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06175994"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EFF581C"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E23B1D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w:t>
            </w:r>
          </w:p>
        </w:tc>
        <w:tc>
          <w:tcPr>
            <w:tcW w:w="4536" w:type="dxa"/>
            <w:tcBorders>
              <w:top w:val="single" w:sz="4" w:space="0" w:color="auto"/>
              <w:left w:val="single" w:sz="4" w:space="0" w:color="auto"/>
              <w:bottom w:val="single" w:sz="4" w:space="0" w:color="auto"/>
              <w:right w:val="single" w:sz="4" w:space="0" w:color="auto"/>
            </w:tcBorders>
            <w:hideMark/>
          </w:tcPr>
          <w:p w14:paraId="0A6B379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Кабатлау. Сүзләрнең ясалыш ягыннан төрләре.</w:t>
            </w:r>
          </w:p>
        </w:tc>
        <w:tc>
          <w:tcPr>
            <w:tcW w:w="7230" w:type="dxa"/>
            <w:tcBorders>
              <w:top w:val="single" w:sz="4" w:space="0" w:color="auto"/>
              <w:left w:val="single" w:sz="4" w:space="0" w:color="auto"/>
              <w:bottom w:val="single" w:sz="4" w:space="0" w:color="auto"/>
              <w:right w:val="single" w:sz="4" w:space="0" w:color="auto"/>
            </w:tcBorders>
          </w:tcPr>
          <w:p w14:paraId="4E3F65B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Әңгәмә, күчереп язу, телдән җаваплар,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712D94C9" w14:textId="1B827712"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8</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7CB1E08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C6D19E9"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4E4058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w:t>
            </w:r>
          </w:p>
        </w:tc>
        <w:tc>
          <w:tcPr>
            <w:tcW w:w="4536" w:type="dxa"/>
            <w:tcBorders>
              <w:top w:val="single" w:sz="4" w:space="0" w:color="auto"/>
              <w:left w:val="single" w:sz="4" w:space="0" w:color="auto"/>
              <w:bottom w:val="single" w:sz="4" w:space="0" w:color="auto"/>
              <w:right w:val="single" w:sz="4" w:space="0" w:color="auto"/>
            </w:tcBorders>
            <w:hideMark/>
          </w:tcPr>
          <w:p w14:paraId="2AB4362D" w14:textId="77777777" w:rsidR="000F5942" w:rsidRPr="00A01049" w:rsidRDefault="00A01049" w:rsidP="00FD384A">
            <w:pPr>
              <w:spacing w:line="240" w:lineRule="auto"/>
              <w:rPr>
                <w:rFonts w:ascii="Times New Roman" w:hAnsi="Times New Roman"/>
                <w:sz w:val="24"/>
                <w:szCs w:val="24"/>
                <w:lang w:val="en-US"/>
              </w:rPr>
            </w:pPr>
            <w:r>
              <w:rPr>
                <w:rFonts w:ascii="Times New Roman" w:hAnsi="Times New Roman"/>
                <w:sz w:val="24"/>
                <w:szCs w:val="24"/>
                <w:lang w:val="tt-RU"/>
              </w:rPr>
              <w:t xml:space="preserve">Кереш диктант </w:t>
            </w:r>
            <w:r w:rsidR="00FD384A">
              <w:rPr>
                <w:rFonts w:ascii="Times New Roman" w:hAnsi="Times New Roman"/>
                <w:sz w:val="24"/>
                <w:szCs w:val="24"/>
                <w:lang w:val="tt-RU"/>
              </w:rPr>
              <w:t xml:space="preserve"> “Лагерьда сабантуй”.</w:t>
            </w:r>
          </w:p>
        </w:tc>
        <w:tc>
          <w:tcPr>
            <w:tcW w:w="7230" w:type="dxa"/>
            <w:tcBorders>
              <w:top w:val="single" w:sz="4" w:space="0" w:color="auto"/>
              <w:left w:val="single" w:sz="4" w:space="0" w:color="auto"/>
              <w:bottom w:val="single" w:sz="4" w:space="0" w:color="auto"/>
              <w:right w:val="single" w:sz="4" w:space="0" w:color="auto"/>
            </w:tcBorders>
          </w:tcPr>
          <w:p w14:paraId="5E8F300B"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sz w:val="24"/>
                <w:szCs w:val="24"/>
                <w:lang w:val="tt-RU"/>
              </w:rPr>
              <w:t>Диктант язу</w:t>
            </w:r>
          </w:p>
        </w:tc>
        <w:tc>
          <w:tcPr>
            <w:tcW w:w="1666" w:type="dxa"/>
            <w:tcBorders>
              <w:top w:val="single" w:sz="4" w:space="0" w:color="auto"/>
              <w:left w:val="single" w:sz="4" w:space="0" w:color="auto"/>
              <w:bottom w:val="single" w:sz="4" w:space="0" w:color="auto"/>
              <w:right w:val="single" w:sz="4" w:space="0" w:color="auto"/>
            </w:tcBorders>
          </w:tcPr>
          <w:p w14:paraId="3632EBB7" w14:textId="6E3BFACD"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C30F0">
              <w:rPr>
                <w:rFonts w:ascii="Times New Roman" w:hAnsi="Times New Roman"/>
                <w:sz w:val="24"/>
                <w:szCs w:val="24"/>
                <w:lang w:val="tt-RU"/>
              </w:rPr>
              <w:t>1</w:t>
            </w:r>
            <w:r w:rsidR="00825027">
              <w:rPr>
                <w:rFonts w:ascii="Times New Roman" w:hAnsi="Times New Roman"/>
                <w:sz w:val="24"/>
                <w:szCs w:val="24"/>
                <w:lang w:val="tt-RU"/>
              </w:rPr>
              <w:t>3</w:t>
            </w:r>
            <w:r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5A899D8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79AF130" w14:textId="77777777" w:rsidTr="00FD384A">
        <w:trPr>
          <w:cantSplit/>
          <w:tblHeader/>
        </w:trPr>
        <w:tc>
          <w:tcPr>
            <w:tcW w:w="15735" w:type="dxa"/>
            <w:gridSpan w:val="5"/>
            <w:tcBorders>
              <w:top w:val="single" w:sz="4" w:space="0" w:color="auto"/>
              <w:left w:val="single" w:sz="4" w:space="0" w:color="auto"/>
              <w:bottom w:val="single" w:sz="4" w:space="0" w:color="auto"/>
              <w:right w:val="single" w:sz="4" w:space="0" w:color="auto"/>
            </w:tcBorders>
            <w:hideMark/>
          </w:tcPr>
          <w:p w14:paraId="3087DFA1" w14:textId="77777777" w:rsidR="000F5942" w:rsidRPr="006E46CF" w:rsidRDefault="000F5942" w:rsidP="00FD384A">
            <w:pPr>
              <w:spacing w:line="240" w:lineRule="auto"/>
              <w:jc w:val="center"/>
              <w:rPr>
                <w:rFonts w:ascii="Times New Roman" w:hAnsi="Times New Roman"/>
                <w:sz w:val="24"/>
                <w:szCs w:val="24"/>
                <w:lang w:val="tt-RU"/>
              </w:rPr>
            </w:pPr>
            <w:r w:rsidRPr="006E46CF">
              <w:rPr>
                <w:rFonts w:ascii="Times New Roman" w:hAnsi="Times New Roman"/>
                <w:color w:val="000000"/>
                <w:sz w:val="24"/>
                <w:szCs w:val="24"/>
                <w:lang w:val="tt-RU"/>
              </w:rPr>
              <w:t>Җөмләдә сүзләр бәйләнеше</w:t>
            </w:r>
          </w:p>
        </w:tc>
      </w:tr>
      <w:tr w:rsidR="000F5942" w:rsidRPr="00CC6AE5" w14:paraId="3DD9403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E23A62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5</w:t>
            </w:r>
          </w:p>
        </w:tc>
        <w:tc>
          <w:tcPr>
            <w:tcW w:w="4536" w:type="dxa"/>
            <w:tcBorders>
              <w:top w:val="single" w:sz="4" w:space="0" w:color="auto"/>
              <w:left w:val="single" w:sz="4" w:space="0" w:color="auto"/>
              <w:bottom w:val="single" w:sz="4" w:space="0" w:color="auto"/>
              <w:right w:val="single" w:sz="4" w:space="0" w:color="auto"/>
            </w:tcBorders>
            <w:hideMark/>
          </w:tcPr>
          <w:p w14:paraId="78A97589" w14:textId="77777777" w:rsidR="000F5942" w:rsidRPr="006E46CF" w:rsidRDefault="00CC6AE5" w:rsidP="00FD384A">
            <w:pPr>
              <w:spacing w:line="240" w:lineRule="auto"/>
              <w:rPr>
                <w:rFonts w:ascii="Times New Roman" w:hAnsi="Times New Roman"/>
                <w:sz w:val="24"/>
                <w:szCs w:val="24"/>
                <w:lang w:val="tt-RU"/>
              </w:rPr>
            </w:pPr>
            <w:r>
              <w:rPr>
                <w:rFonts w:ascii="Times New Roman" w:hAnsi="Times New Roman"/>
                <w:color w:val="000000"/>
                <w:sz w:val="24"/>
                <w:szCs w:val="24"/>
                <w:lang w:val="tt-RU"/>
              </w:rPr>
              <w:t xml:space="preserve">Хаталар өстендә эш. </w:t>
            </w:r>
            <w:r w:rsidR="000F5942" w:rsidRPr="006E46CF">
              <w:rPr>
                <w:rFonts w:ascii="Times New Roman" w:hAnsi="Times New Roman"/>
                <w:color w:val="000000"/>
                <w:sz w:val="24"/>
                <w:szCs w:val="24"/>
                <w:lang w:val="tt-RU"/>
              </w:rPr>
              <w:t>Синтак</w:t>
            </w:r>
            <w:r w:rsidR="003D059E">
              <w:rPr>
                <w:rFonts w:ascii="Times New Roman" w:hAnsi="Times New Roman"/>
                <w:color w:val="000000"/>
                <w:sz w:val="24"/>
                <w:szCs w:val="24"/>
                <w:lang w:val="tt-RU"/>
              </w:rPr>
              <w:t xml:space="preserve">сис турында төшенчә. Синтаксик </w:t>
            </w:r>
            <w:r w:rsidR="000F5942" w:rsidRPr="006E46CF">
              <w:rPr>
                <w:rFonts w:ascii="Times New Roman" w:hAnsi="Times New Roman"/>
                <w:color w:val="000000"/>
                <w:sz w:val="24"/>
                <w:szCs w:val="24"/>
                <w:lang w:val="tt-RU"/>
              </w:rPr>
              <w:t>берәмлекләр.</w:t>
            </w:r>
          </w:p>
        </w:tc>
        <w:tc>
          <w:tcPr>
            <w:tcW w:w="7230" w:type="dxa"/>
            <w:tcBorders>
              <w:top w:val="single" w:sz="4" w:space="0" w:color="auto"/>
              <w:left w:val="single" w:sz="4" w:space="0" w:color="auto"/>
              <w:bottom w:val="single" w:sz="4" w:space="0" w:color="auto"/>
              <w:right w:val="single" w:sz="4" w:space="0" w:color="auto"/>
            </w:tcBorders>
          </w:tcPr>
          <w:p w14:paraId="180F0D6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w:t>
            </w:r>
            <w:r w:rsidRPr="006E46CF">
              <w:rPr>
                <w:rFonts w:ascii="Times New Roman" w:hAnsi="Times New Roman"/>
                <w:color w:val="000000"/>
                <w:sz w:val="24"/>
                <w:szCs w:val="24"/>
                <w:lang w:val="tt-RU"/>
              </w:rPr>
              <w:t>. Синтаксик берәмлекләрне аера белүгә телдән һәм язма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1481A2A7" w14:textId="5194A582"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0C30F0">
              <w:rPr>
                <w:rFonts w:ascii="Times New Roman" w:hAnsi="Times New Roman"/>
                <w:sz w:val="24"/>
                <w:szCs w:val="24"/>
                <w:lang w:val="tt-RU"/>
              </w:rPr>
              <w:t>1</w:t>
            </w:r>
            <w:r w:rsidR="00825027">
              <w:rPr>
                <w:rFonts w:ascii="Times New Roman" w:hAnsi="Times New Roman"/>
                <w:sz w:val="24"/>
                <w:szCs w:val="24"/>
                <w:lang w:val="tt-RU"/>
              </w:rPr>
              <w:t>5</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4C4994AB" w14:textId="77777777" w:rsidR="000F5942" w:rsidRPr="006E46CF" w:rsidRDefault="000F5942" w:rsidP="00FD384A">
            <w:pPr>
              <w:spacing w:line="240" w:lineRule="auto"/>
              <w:rPr>
                <w:rFonts w:ascii="Times New Roman" w:hAnsi="Times New Roman"/>
                <w:sz w:val="24"/>
                <w:szCs w:val="24"/>
                <w:lang w:val="tt-RU"/>
              </w:rPr>
            </w:pPr>
          </w:p>
        </w:tc>
      </w:tr>
      <w:tr w:rsidR="000F5942" w:rsidRPr="00A444FA" w14:paraId="5D9E79E7"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281142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w:t>
            </w:r>
          </w:p>
        </w:tc>
        <w:tc>
          <w:tcPr>
            <w:tcW w:w="4536" w:type="dxa"/>
            <w:tcBorders>
              <w:top w:val="single" w:sz="4" w:space="0" w:color="auto"/>
              <w:left w:val="single" w:sz="4" w:space="0" w:color="auto"/>
              <w:bottom w:val="single" w:sz="4" w:space="0" w:color="auto"/>
              <w:right w:val="single" w:sz="4" w:space="0" w:color="auto"/>
            </w:tcBorders>
            <w:hideMark/>
          </w:tcPr>
          <w:p w14:paraId="3CEF39BE" w14:textId="77777777" w:rsidR="000F5942" w:rsidRPr="006E46CF" w:rsidRDefault="00A444FA" w:rsidP="003D059E">
            <w:pPr>
              <w:spacing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Җөмләдә </w:t>
            </w:r>
            <w:r w:rsidR="000F5942" w:rsidRPr="006E46CF">
              <w:rPr>
                <w:rFonts w:ascii="Times New Roman" w:hAnsi="Times New Roman"/>
                <w:color w:val="000000"/>
                <w:sz w:val="24"/>
                <w:szCs w:val="24"/>
                <w:lang w:val="tt-RU"/>
              </w:rPr>
              <w:t xml:space="preserve"> сүзләр бәйләнеше. Тезүле бәйләнеш. </w:t>
            </w:r>
          </w:p>
        </w:tc>
        <w:tc>
          <w:tcPr>
            <w:tcW w:w="7230" w:type="dxa"/>
            <w:tcBorders>
              <w:top w:val="single" w:sz="4" w:space="0" w:color="auto"/>
              <w:left w:val="single" w:sz="4" w:space="0" w:color="auto"/>
              <w:bottom w:val="single" w:sz="4" w:space="0" w:color="auto"/>
              <w:right w:val="single" w:sz="4" w:space="0" w:color="auto"/>
            </w:tcBorders>
          </w:tcPr>
          <w:p w14:paraId="4087077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Тиңдәш кисәкләр, теркәгечләр, алар арасында тыныш билгеләрен кую буенча үтелгәннәрне кабатлау һәм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17371B9B" w14:textId="3B794C17"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20</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382AD0F1"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1AAF451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3B7704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7</w:t>
            </w:r>
          </w:p>
        </w:tc>
        <w:tc>
          <w:tcPr>
            <w:tcW w:w="4536" w:type="dxa"/>
            <w:tcBorders>
              <w:top w:val="single" w:sz="4" w:space="0" w:color="auto"/>
              <w:left w:val="single" w:sz="4" w:space="0" w:color="auto"/>
              <w:bottom w:val="single" w:sz="4" w:space="0" w:color="auto"/>
              <w:right w:val="single" w:sz="4" w:space="0" w:color="auto"/>
            </w:tcBorders>
            <w:hideMark/>
          </w:tcPr>
          <w:p w14:paraId="4F5B3A12"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Тиңдәш кисәкләр арасындагы теркәгечле һәм теркәгечсез бәйләнеш.</w:t>
            </w:r>
          </w:p>
        </w:tc>
        <w:tc>
          <w:tcPr>
            <w:tcW w:w="7230" w:type="dxa"/>
            <w:tcBorders>
              <w:top w:val="single" w:sz="4" w:space="0" w:color="auto"/>
              <w:left w:val="single" w:sz="4" w:space="0" w:color="auto"/>
              <w:bottom w:val="single" w:sz="4" w:space="0" w:color="auto"/>
              <w:right w:val="single" w:sz="4" w:space="0" w:color="auto"/>
            </w:tcBorders>
          </w:tcPr>
          <w:p w14:paraId="79CF9C0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Тиңдәш кисәкләр, теркәгечләр, алар арасында тыныш билгеләрен кую буенча үтелгәннәрне кабатлау һәм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2CA2A4EC" w14:textId="4D6D05AC"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rPr>
              <w:t>2</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769DB17F"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2B1B20A"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0F9F87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8</w:t>
            </w:r>
          </w:p>
        </w:tc>
        <w:tc>
          <w:tcPr>
            <w:tcW w:w="4536" w:type="dxa"/>
            <w:tcBorders>
              <w:top w:val="single" w:sz="4" w:space="0" w:color="auto"/>
              <w:left w:val="single" w:sz="4" w:space="0" w:color="auto"/>
              <w:bottom w:val="single" w:sz="4" w:space="0" w:color="auto"/>
              <w:right w:val="single" w:sz="4" w:space="0" w:color="auto"/>
            </w:tcBorders>
            <w:hideMark/>
          </w:tcPr>
          <w:p w14:paraId="20BEC6A7" w14:textId="77777777" w:rsidR="000F5942" w:rsidRPr="00C45096" w:rsidRDefault="00A01049" w:rsidP="00C45096">
            <w:pPr>
              <w:spacing w:line="240" w:lineRule="auto"/>
              <w:rPr>
                <w:rFonts w:ascii="Times New Roman" w:hAnsi="Times New Roman"/>
                <w:color w:val="000000"/>
                <w:sz w:val="24"/>
                <w:szCs w:val="24"/>
              </w:rPr>
            </w:pPr>
            <w:r>
              <w:rPr>
                <w:rFonts w:ascii="Times New Roman" w:hAnsi="Times New Roman"/>
                <w:color w:val="000000"/>
                <w:sz w:val="24"/>
                <w:szCs w:val="24"/>
                <w:lang w:val="tt-RU"/>
              </w:rPr>
              <w:t xml:space="preserve">БСҮ. </w:t>
            </w:r>
            <w:r w:rsidR="00C45096">
              <w:rPr>
                <w:rFonts w:ascii="Times New Roman" w:hAnsi="Times New Roman"/>
                <w:color w:val="000000"/>
                <w:sz w:val="24"/>
                <w:szCs w:val="24"/>
                <w:lang w:val="tt-RU"/>
              </w:rPr>
              <w:t xml:space="preserve">Иҗади биремле </w:t>
            </w:r>
            <w:r>
              <w:rPr>
                <w:rFonts w:ascii="Times New Roman" w:hAnsi="Times New Roman"/>
                <w:color w:val="000000"/>
                <w:sz w:val="24"/>
                <w:szCs w:val="24"/>
                <w:lang w:val="tt-RU"/>
              </w:rPr>
              <w:t>изложение</w:t>
            </w:r>
            <w:r w:rsidR="00C45096">
              <w:rPr>
                <w:rFonts w:ascii="Times New Roman" w:hAnsi="Times New Roman"/>
                <w:color w:val="000000"/>
                <w:sz w:val="24"/>
                <w:szCs w:val="24"/>
                <w:lang w:val="tt-RU"/>
              </w:rPr>
              <w:t xml:space="preserve"> “Коткарды”</w:t>
            </w:r>
            <w:r>
              <w:rPr>
                <w:rFonts w:ascii="Times New Roman" w:hAnsi="Times New Roman"/>
                <w:color w:val="000000"/>
                <w:sz w:val="24"/>
                <w:szCs w:val="24"/>
                <w:lang w:val="tt-RU"/>
              </w:rPr>
              <w:t xml:space="preserve"> </w:t>
            </w:r>
          </w:p>
        </w:tc>
        <w:tc>
          <w:tcPr>
            <w:tcW w:w="7230" w:type="dxa"/>
            <w:tcBorders>
              <w:top w:val="single" w:sz="4" w:space="0" w:color="auto"/>
              <w:left w:val="single" w:sz="4" w:space="0" w:color="auto"/>
              <w:bottom w:val="single" w:sz="4" w:space="0" w:color="auto"/>
              <w:right w:val="single" w:sz="4" w:space="0" w:color="auto"/>
            </w:tcBorders>
          </w:tcPr>
          <w:p w14:paraId="51D7B61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 xml:space="preserve">Контроль </w:t>
            </w:r>
            <w:r w:rsidRPr="006E46CF">
              <w:rPr>
                <w:rFonts w:ascii="Times New Roman" w:hAnsi="Times New Roman"/>
                <w:bCs/>
                <w:color w:val="000000"/>
                <w:sz w:val="24"/>
                <w:szCs w:val="24"/>
                <w:lang w:val="tt-RU"/>
              </w:rPr>
              <w:t>изложение язу</w:t>
            </w:r>
          </w:p>
        </w:tc>
        <w:tc>
          <w:tcPr>
            <w:tcW w:w="1666" w:type="dxa"/>
            <w:tcBorders>
              <w:top w:val="single" w:sz="4" w:space="0" w:color="auto"/>
              <w:left w:val="single" w:sz="4" w:space="0" w:color="auto"/>
              <w:bottom w:val="single" w:sz="4" w:space="0" w:color="auto"/>
              <w:right w:val="single" w:sz="4" w:space="0" w:color="auto"/>
            </w:tcBorders>
          </w:tcPr>
          <w:p w14:paraId="5B710D0F" w14:textId="38F14EE2"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lang w:val="tt-RU"/>
              </w:rPr>
              <w:t>7</w:t>
            </w:r>
            <w:r w:rsidR="000F5942" w:rsidRPr="006E46CF">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1B0ED29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04AF72B"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607F28A"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9</w:t>
            </w:r>
          </w:p>
        </w:tc>
        <w:tc>
          <w:tcPr>
            <w:tcW w:w="4536" w:type="dxa"/>
            <w:tcBorders>
              <w:top w:val="single" w:sz="4" w:space="0" w:color="auto"/>
              <w:left w:val="single" w:sz="4" w:space="0" w:color="auto"/>
              <w:bottom w:val="single" w:sz="4" w:space="0" w:color="auto"/>
              <w:right w:val="single" w:sz="4" w:space="0" w:color="auto"/>
            </w:tcBorders>
            <w:hideMark/>
          </w:tcPr>
          <w:p w14:paraId="49F067DB"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 xml:space="preserve">Хаталар өстендә эш.Теркәгечле һәм теркәгечсез тезүле бәйләнешне барлыкка китерүче чаралар. </w:t>
            </w:r>
          </w:p>
        </w:tc>
        <w:tc>
          <w:tcPr>
            <w:tcW w:w="7230" w:type="dxa"/>
            <w:tcBorders>
              <w:top w:val="single" w:sz="4" w:space="0" w:color="auto"/>
              <w:left w:val="single" w:sz="4" w:space="0" w:color="auto"/>
              <w:bottom w:val="single" w:sz="4" w:space="0" w:color="auto"/>
              <w:right w:val="single" w:sz="4" w:space="0" w:color="auto"/>
            </w:tcBorders>
          </w:tcPr>
          <w:p w14:paraId="26CD209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Телдән җаваплар, мөстәкыйль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26680724" w14:textId="00A560E4"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29</w:t>
            </w:r>
            <w:r>
              <w:rPr>
                <w:rFonts w:ascii="Times New Roman" w:hAnsi="Times New Roman"/>
                <w:sz w:val="24"/>
                <w:szCs w:val="24"/>
                <w:lang w:val="tt-RU"/>
              </w:rPr>
              <w:t>.09</w:t>
            </w:r>
          </w:p>
        </w:tc>
        <w:tc>
          <w:tcPr>
            <w:tcW w:w="1310" w:type="dxa"/>
            <w:tcBorders>
              <w:top w:val="single" w:sz="4" w:space="0" w:color="auto"/>
              <w:left w:val="single" w:sz="4" w:space="0" w:color="auto"/>
              <w:bottom w:val="single" w:sz="4" w:space="0" w:color="auto"/>
              <w:right w:val="single" w:sz="4" w:space="0" w:color="auto"/>
            </w:tcBorders>
          </w:tcPr>
          <w:p w14:paraId="7FE6B216"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97BDF07"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6F90C2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10</w:t>
            </w:r>
          </w:p>
        </w:tc>
        <w:tc>
          <w:tcPr>
            <w:tcW w:w="4536" w:type="dxa"/>
            <w:tcBorders>
              <w:top w:val="single" w:sz="4" w:space="0" w:color="auto"/>
              <w:left w:val="single" w:sz="4" w:space="0" w:color="auto"/>
              <w:bottom w:val="single" w:sz="4" w:space="0" w:color="auto"/>
              <w:right w:val="single" w:sz="4" w:space="0" w:color="auto"/>
            </w:tcBorders>
            <w:hideMark/>
          </w:tcPr>
          <w:p w14:paraId="7B5424B5"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Тиңдәш кисәкләр арасына куела торган тыныш билгеләре.</w:t>
            </w:r>
          </w:p>
        </w:tc>
        <w:tc>
          <w:tcPr>
            <w:tcW w:w="7230" w:type="dxa"/>
            <w:tcBorders>
              <w:top w:val="single" w:sz="4" w:space="0" w:color="auto"/>
              <w:left w:val="single" w:sz="4" w:space="0" w:color="auto"/>
              <w:bottom w:val="single" w:sz="4" w:space="0" w:color="auto"/>
              <w:right w:val="single" w:sz="4" w:space="0" w:color="auto"/>
            </w:tcBorders>
          </w:tcPr>
          <w:p w14:paraId="66112D3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Тиңдәш кисәкләр, теркәгечләр, алар арасында тыныш билгеләрен кую буенча үтелгәннәрне кабатлау һәм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3C005B64" w14:textId="2789C201"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rPr>
              <w:t>4</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74BEDEF2"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55918C1"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027E5CA"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11</w:t>
            </w:r>
          </w:p>
        </w:tc>
        <w:tc>
          <w:tcPr>
            <w:tcW w:w="4536" w:type="dxa"/>
            <w:tcBorders>
              <w:top w:val="single" w:sz="4" w:space="0" w:color="auto"/>
              <w:left w:val="single" w:sz="4" w:space="0" w:color="auto"/>
              <w:bottom w:val="single" w:sz="4" w:space="0" w:color="auto"/>
              <w:right w:val="single" w:sz="4" w:space="0" w:color="auto"/>
            </w:tcBorders>
            <w:hideMark/>
          </w:tcPr>
          <w:p w14:paraId="15A72C7C"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Тиңдәш кисәкләр янында гомумиләштерүче сүзләр.Гомумиләштерүче сүзләр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14:paraId="49624A12" w14:textId="77777777" w:rsidR="000F5942" w:rsidRPr="006E46CF" w:rsidRDefault="000F5942" w:rsidP="00FD384A">
            <w:pPr>
              <w:spacing w:line="240" w:lineRule="auto"/>
              <w:rPr>
                <w:rFonts w:ascii="Times New Roman" w:hAnsi="Times New Roman"/>
                <w:sz w:val="24"/>
                <w:szCs w:val="24"/>
              </w:rPr>
            </w:pPr>
            <w:proofErr w:type="spellStart"/>
            <w:proofErr w:type="gramStart"/>
            <w:r w:rsidRPr="006E46CF">
              <w:rPr>
                <w:rFonts w:ascii="Times New Roman" w:hAnsi="Times New Roman"/>
                <w:sz w:val="24"/>
                <w:szCs w:val="24"/>
              </w:rPr>
              <w:t>Күнегүләрне</w:t>
            </w:r>
            <w:proofErr w:type="spellEnd"/>
            <w:r w:rsidRPr="006E46CF">
              <w:rPr>
                <w:rFonts w:ascii="Times New Roman" w:hAnsi="Times New Roman"/>
                <w:sz w:val="24"/>
                <w:szCs w:val="24"/>
                <w:lang w:val="tt-RU"/>
              </w:rPr>
              <w:t xml:space="preserve"> </w:t>
            </w:r>
            <w:r w:rsidRPr="006E46CF">
              <w:rPr>
                <w:rFonts w:ascii="Times New Roman" w:hAnsi="Times New Roman"/>
                <w:sz w:val="24"/>
                <w:szCs w:val="24"/>
              </w:rPr>
              <w:t xml:space="preserve"> </w:t>
            </w:r>
            <w:proofErr w:type="spellStart"/>
            <w:r w:rsidRPr="006E46CF">
              <w:rPr>
                <w:rFonts w:ascii="Times New Roman" w:hAnsi="Times New Roman"/>
                <w:sz w:val="24"/>
                <w:szCs w:val="24"/>
              </w:rPr>
              <w:t>мөстәкыйль</w:t>
            </w:r>
            <w:proofErr w:type="spellEnd"/>
            <w:proofErr w:type="gramEnd"/>
            <w:r w:rsidRPr="006E46CF">
              <w:rPr>
                <w:rFonts w:ascii="Times New Roman" w:hAnsi="Times New Roman"/>
                <w:sz w:val="24"/>
                <w:szCs w:val="24"/>
                <w:lang w:val="tt-RU"/>
              </w:rPr>
              <w:t xml:space="preserve"> </w:t>
            </w:r>
            <w:r w:rsidRPr="006E46CF">
              <w:rPr>
                <w:rFonts w:ascii="Times New Roman" w:hAnsi="Times New Roman"/>
                <w:sz w:val="24"/>
                <w:szCs w:val="24"/>
              </w:rPr>
              <w:t xml:space="preserve"> </w:t>
            </w:r>
            <w:proofErr w:type="spellStart"/>
            <w:r w:rsidRPr="006E46CF">
              <w:rPr>
                <w:rFonts w:ascii="Times New Roman" w:hAnsi="Times New Roman"/>
                <w:sz w:val="24"/>
                <w:szCs w:val="24"/>
              </w:rPr>
              <w:t>эшләү</w:t>
            </w:r>
            <w:proofErr w:type="spellEnd"/>
            <w:r w:rsidRPr="006E46CF">
              <w:rPr>
                <w:rFonts w:ascii="Times New Roman" w:hAnsi="Times New Roman"/>
                <w:sz w:val="24"/>
                <w:szCs w:val="24"/>
              </w:rPr>
              <w:t>.</w:t>
            </w:r>
          </w:p>
          <w:p w14:paraId="5AC05F26" w14:textId="77777777" w:rsidR="000F5942" w:rsidRPr="006E46CF" w:rsidRDefault="000F5942" w:rsidP="00FD384A">
            <w:pPr>
              <w:spacing w:line="240" w:lineRule="auto"/>
              <w:rPr>
                <w:rFonts w:ascii="Times New Roman" w:hAnsi="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14:paraId="210F1337" w14:textId="597EB694"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0C30F0">
              <w:rPr>
                <w:rFonts w:ascii="Times New Roman" w:hAnsi="Times New Roman"/>
                <w:sz w:val="24"/>
                <w:szCs w:val="24"/>
                <w:lang w:val="en-US"/>
              </w:rPr>
              <w:t>0</w:t>
            </w:r>
            <w:r w:rsidR="00825027">
              <w:rPr>
                <w:rFonts w:ascii="Times New Roman" w:hAnsi="Times New Roman"/>
                <w:sz w:val="24"/>
                <w:szCs w:val="24"/>
              </w:rPr>
              <w:t>6</w:t>
            </w:r>
            <w:r w:rsidR="00FD384A">
              <w:rPr>
                <w:rFonts w:ascii="Times New Roman" w:hAnsi="Times New Roman"/>
                <w:sz w:val="24"/>
                <w:szCs w:val="24"/>
                <w:lang w:val="tt-RU"/>
              </w:rPr>
              <w:t>.</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5A60F9B9"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D5DF3DC"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617893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12</w:t>
            </w:r>
          </w:p>
        </w:tc>
        <w:tc>
          <w:tcPr>
            <w:tcW w:w="4536" w:type="dxa"/>
            <w:tcBorders>
              <w:top w:val="single" w:sz="4" w:space="0" w:color="auto"/>
              <w:left w:val="single" w:sz="4" w:space="0" w:color="auto"/>
              <w:bottom w:val="single" w:sz="4" w:space="0" w:color="auto"/>
              <w:right w:val="single" w:sz="4" w:space="0" w:color="auto"/>
            </w:tcBorders>
            <w:hideMark/>
          </w:tcPr>
          <w:p w14:paraId="5FF6F7E9"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БСҮ. “Туган як көзе “темасына сочинение.</w:t>
            </w:r>
          </w:p>
        </w:tc>
        <w:tc>
          <w:tcPr>
            <w:tcW w:w="7230" w:type="dxa"/>
            <w:tcBorders>
              <w:top w:val="single" w:sz="4" w:space="0" w:color="auto"/>
              <w:left w:val="single" w:sz="4" w:space="0" w:color="auto"/>
              <w:bottom w:val="single" w:sz="4" w:space="0" w:color="auto"/>
              <w:right w:val="single" w:sz="4" w:space="0" w:color="auto"/>
            </w:tcBorders>
          </w:tcPr>
          <w:p w14:paraId="2091A10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Сочинение язу.Табигатькә экскурсия. Туган як табигатен тасвирлау – пейзаж</w:t>
            </w:r>
            <w:r w:rsidRPr="006E46CF">
              <w:rPr>
                <w:lang w:val="tt-RU"/>
              </w:rPr>
              <w:t>.</w:t>
            </w:r>
          </w:p>
        </w:tc>
        <w:tc>
          <w:tcPr>
            <w:tcW w:w="1666" w:type="dxa"/>
            <w:tcBorders>
              <w:top w:val="single" w:sz="4" w:space="0" w:color="auto"/>
              <w:left w:val="single" w:sz="4" w:space="0" w:color="auto"/>
              <w:bottom w:val="single" w:sz="4" w:space="0" w:color="auto"/>
              <w:right w:val="single" w:sz="4" w:space="0" w:color="auto"/>
            </w:tcBorders>
          </w:tcPr>
          <w:p w14:paraId="0DDC4FC9" w14:textId="5738D2B0"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11</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57ED8040"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CD514AB"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8612C3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13</w:t>
            </w:r>
          </w:p>
        </w:tc>
        <w:tc>
          <w:tcPr>
            <w:tcW w:w="4536" w:type="dxa"/>
            <w:tcBorders>
              <w:top w:val="single" w:sz="4" w:space="0" w:color="auto"/>
              <w:left w:val="single" w:sz="4" w:space="0" w:color="auto"/>
              <w:bottom w:val="single" w:sz="4" w:space="0" w:color="auto"/>
              <w:right w:val="single" w:sz="4" w:space="0" w:color="auto"/>
            </w:tcBorders>
            <w:hideMark/>
          </w:tcPr>
          <w:p w14:paraId="32EB20E3" w14:textId="77777777" w:rsidR="000F5942" w:rsidRPr="006E46CF" w:rsidRDefault="003D059E"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Хаталар өстендә эш.</w:t>
            </w:r>
            <w:r>
              <w:rPr>
                <w:rFonts w:ascii="Times New Roman" w:hAnsi="Times New Roman"/>
                <w:color w:val="000000"/>
                <w:sz w:val="24"/>
                <w:szCs w:val="24"/>
                <w:lang w:val="tt-RU"/>
              </w:rPr>
              <w:t xml:space="preserve"> </w:t>
            </w:r>
            <w:r w:rsidR="000F5942" w:rsidRPr="006E46CF">
              <w:rPr>
                <w:rFonts w:ascii="Times New Roman" w:hAnsi="Times New Roman"/>
                <w:color w:val="000000"/>
                <w:sz w:val="24"/>
                <w:szCs w:val="24"/>
                <w:lang w:val="tt-RU"/>
              </w:rPr>
              <w:t>Ияр</w:t>
            </w:r>
            <w:r w:rsidR="00A7068C">
              <w:rPr>
                <w:rFonts w:ascii="Times New Roman" w:hAnsi="Times New Roman"/>
                <w:color w:val="000000"/>
                <w:sz w:val="24"/>
                <w:szCs w:val="24"/>
                <w:lang w:val="tt-RU"/>
              </w:rPr>
              <w:t>түле бәйләнеш. Ияртүле бәйләнеш</w:t>
            </w:r>
            <w:r w:rsidR="000F5942" w:rsidRPr="006E46CF">
              <w:rPr>
                <w:rFonts w:ascii="Times New Roman" w:hAnsi="Times New Roman"/>
                <w:color w:val="000000"/>
                <w:sz w:val="24"/>
                <w:szCs w:val="24"/>
                <w:lang w:val="tt-RU"/>
              </w:rPr>
              <w:t>тәге сүзләр арасында урнашкан хәбәрлекле, ачыклаулы, аныклаулы мөнәсәбәт. Ияртүле бәйләнештә иярүче һәм ияртүче кисәк, аларның шартлы билгесе</w:t>
            </w:r>
          </w:p>
        </w:tc>
        <w:tc>
          <w:tcPr>
            <w:tcW w:w="7230" w:type="dxa"/>
            <w:tcBorders>
              <w:top w:val="single" w:sz="4" w:space="0" w:color="auto"/>
              <w:left w:val="single" w:sz="4" w:space="0" w:color="auto"/>
              <w:bottom w:val="single" w:sz="4" w:space="0" w:color="auto"/>
              <w:right w:val="single" w:sz="4" w:space="0" w:color="auto"/>
            </w:tcBorders>
          </w:tcPr>
          <w:p w14:paraId="0159808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Әңгәмә, ияртүле бәйләнешнең моделен төзү, биремнәр үтәү, күнегүләр башкару.</w:t>
            </w:r>
          </w:p>
        </w:tc>
        <w:tc>
          <w:tcPr>
            <w:tcW w:w="1666" w:type="dxa"/>
            <w:tcBorders>
              <w:top w:val="single" w:sz="4" w:space="0" w:color="auto"/>
              <w:left w:val="single" w:sz="4" w:space="0" w:color="auto"/>
              <w:bottom w:val="single" w:sz="4" w:space="0" w:color="auto"/>
              <w:right w:val="single" w:sz="4" w:space="0" w:color="auto"/>
            </w:tcBorders>
          </w:tcPr>
          <w:p w14:paraId="61A58420" w14:textId="6736BE95"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rPr>
              <w:t>3</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25CAB6D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013CD6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586D7A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14</w:t>
            </w:r>
          </w:p>
        </w:tc>
        <w:tc>
          <w:tcPr>
            <w:tcW w:w="4536" w:type="dxa"/>
            <w:tcBorders>
              <w:top w:val="single" w:sz="4" w:space="0" w:color="auto"/>
              <w:left w:val="single" w:sz="4" w:space="0" w:color="auto"/>
              <w:bottom w:val="single" w:sz="4" w:space="0" w:color="auto"/>
              <w:right w:val="single" w:sz="4" w:space="0" w:color="auto"/>
            </w:tcBorders>
            <w:hideMark/>
          </w:tcPr>
          <w:p w14:paraId="610C4BD4"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Хәбәрлекле мөнәсәбәт; җөмләдә хәбәрлекле мөнәсәбәтне танып белү</w:t>
            </w:r>
          </w:p>
        </w:tc>
        <w:tc>
          <w:tcPr>
            <w:tcW w:w="7230" w:type="dxa"/>
            <w:tcBorders>
              <w:top w:val="single" w:sz="4" w:space="0" w:color="auto"/>
              <w:left w:val="single" w:sz="4" w:space="0" w:color="auto"/>
              <w:bottom w:val="single" w:sz="4" w:space="0" w:color="auto"/>
              <w:right w:val="single" w:sz="4" w:space="0" w:color="auto"/>
            </w:tcBorders>
          </w:tcPr>
          <w:p w14:paraId="2FC5F14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Әңгәмә, хәбәрлекле мөнәсәбәтнең моделен төзү, биремнәр үтәү, күнегүләр башкару.</w:t>
            </w:r>
          </w:p>
        </w:tc>
        <w:tc>
          <w:tcPr>
            <w:tcW w:w="1666" w:type="dxa"/>
            <w:tcBorders>
              <w:top w:val="single" w:sz="4" w:space="0" w:color="auto"/>
              <w:left w:val="single" w:sz="4" w:space="0" w:color="auto"/>
              <w:bottom w:val="single" w:sz="4" w:space="0" w:color="auto"/>
              <w:right w:val="single" w:sz="4" w:space="0" w:color="auto"/>
            </w:tcBorders>
          </w:tcPr>
          <w:p w14:paraId="57C56ABC" w14:textId="6BA280CF"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8</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4B9C8E81"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47E8FBD"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2BB7010"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15</w:t>
            </w:r>
          </w:p>
        </w:tc>
        <w:tc>
          <w:tcPr>
            <w:tcW w:w="4536" w:type="dxa"/>
            <w:tcBorders>
              <w:top w:val="single" w:sz="4" w:space="0" w:color="auto"/>
              <w:left w:val="single" w:sz="4" w:space="0" w:color="auto"/>
              <w:bottom w:val="single" w:sz="4" w:space="0" w:color="auto"/>
              <w:right w:val="single" w:sz="4" w:space="0" w:color="auto"/>
            </w:tcBorders>
            <w:hideMark/>
          </w:tcPr>
          <w:p w14:paraId="0BC6DD86"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Ияртүле бәйләнештәге сүзләр арасында ачыклаулы мөнәсәбәт.</w:t>
            </w:r>
          </w:p>
        </w:tc>
        <w:tc>
          <w:tcPr>
            <w:tcW w:w="7230" w:type="dxa"/>
            <w:tcBorders>
              <w:top w:val="single" w:sz="4" w:space="0" w:color="auto"/>
              <w:left w:val="single" w:sz="4" w:space="0" w:color="auto"/>
              <w:bottom w:val="single" w:sz="4" w:space="0" w:color="auto"/>
              <w:right w:val="single" w:sz="4" w:space="0" w:color="auto"/>
            </w:tcBorders>
          </w:tcPr>
          <w:p w14:paraId="672D0AA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Әңгәмә, ачыклаулы мөнәсәбәтнең моделен төзү, биремнәр үтәү, күнегүләр башкару.</w:t>
            </w:r>
          </w:p>
        </w:tc>
        <w:tc>
          <w:tcPr>
            <w:tcW w:w="1666" w:type="dxa"/>
            <w:tcBorders>
              <w:top w:val="single" w:sz="4" w:space="0" w:color="auto"/>
              <w:left w:val="single" w:sz="4" w:space="0" w:color="auto"/>
              <w:bottom w:val="single" w:sz="4" w:space="0" w:color="auto"/>
              <w:right w:val="single" w:sz="4" w:space="0" w:color="auto"/>
            </w:tcBorders>
          </w:tcPr>
          <w:p w14:paraId="45FDE874" w14:textId="7959C6ED"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rPr>
              <w:t>0</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38CB90CB"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AB50CB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65D374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16</w:t>
            </w:r>
          </w:p>
        </w:tc>
        <w:tc>
          <w:tcPr>
            <w:tcW w:w="4536" w:type="dxa"/>
            <w:tcBorders>
              <w:top w:val="single" w:sz="4" w:space="0" w:color="auto"/>
              <w:left w:val="single" w:sz="4" w:space="0" w:color="auto"/>
              <w:bottom w:val="single" w:sz="4" w:space="0" w:color="auto"/>
              <w:right w:val="single" w:sz="4" w:space="0" w:color="auto"/>
            </w:tcBorders>
            <w:hideMark/>
          </w:tcPr>
          <w:p w14:paraId="311D7A2D"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Ияртүле бәйләнештәге сүзләр арасында аныклаулы мөнәсәбәт.Аныклаулы мөнәсәбәткә керүче сүзләр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14:paraId="52E4E7B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Әңгәмә, аныклаулы мөнәсәбәтнең моделен төзү, биремнәр үтәү, күнегүләр башкару.</w:t>
            </w:r>
          </w:p>
          <w:p w14:paraId="329A2961" w14:textId="77777777" w:rsidR="000F5942" w:rsidRPr="006E46CF" w:rsidRDefault="000F5942" w:rsidP="00FD384A">
            <w:pPr>
              <w:spacing w:line="240" w:lineRule="auto"/>
              <w:rPr>
                <w:rFonts w:ascii="Times New Roman" w:hAnsi="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14:paraId="5F32362B" w14:textId="77F7E5EC" w:rsidR="000F5942" w:rsidRPr="006E46CF" w:rsidRDefault="000C30F0"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lang w:val="tt-RU"/>
              </w:rPr>
              <w:t>5</w:t>
            </w:r>
            <w:r w:rsidR="000F5942" w:rsidRPr="006E46CF">
              <w:rPr>
                <w:rFonts w:ascii="Times New Roman" w:hAnsi="Times New Roman"/>
                <w:sz w:val="24"/>
                <w:szCs w:val="24"/>
                <w:lang w:val="tt-RU"/>
              </w:rPr>
              <w:t>.10</w:t>
            </w:r>
          </w:p>
        </w:tc>
        <w:tc>
          <w:tcPr>
            <w:tcW w:w="1310" w:type="dxa"/>
            <w:tcBorders>
              <w:top w:val="single" w:sz="4" w:space="0" w:color="auto"/>
              <w:left w:val="single" w:sz="4" w:space="0" w:color="auto"/>
              <w:bottom w:val="single" w:sz="4" w:space="0" w:color="auto"/>
              <w:right w:val="single" w:sz="4" w:space="0" w:color="auto"/>
            </w:tcBorders>
          </w:tcPr>
          <w:p w14:paraId="2454F7D9"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5B46F52"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EB5638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17</w:t>
            </w:r>
          </w:p>
        </w:tc>
        <w:tc>
          <w:tcPr>
            <w:tcW w:w="4536" w:type="dxa"/>
            <w:tcBorders>
              <w:top w:val="single" w:sz="4" w:space="0" w:color="auto"/>
              <w:left w:val="single" w:sz="4" w:space="0" w:color="auto"/>
              <w:bottom w:val="single" w:sz="4" w:space="0" w:color="auto"/>
              <w:right w:val="single" w:sz="4" w:space="0" w:color="auto"/>
            </w:tcBorders>
            <w:hideMark/>
          </w:tcPr>
          <w:p w14:paraId="4FB821D6" w14:textId="77777777" w:rsidR="000F5942" w:rsidRPr="00A01049" w:rsidRDefault="000F5942" w:rsidP="00FD384A">
            <w:pPr>
              <w:spacing w:line="240" w:lineRule="auto"/>
              <w:rPr>
                <w:rFonts w:ascii="Times New Roman" w:hAnsi="Times New Roman"/>
                <w:color w:val="000000"/>
                <w:sz w:val="24"/>
                <w:szCs w:val="24"/>
              </w:rPr>
            </w:pPr>
            <w:r w:rsidRPr="006E46CF">
              <w:rPr>
                <w:rFonts w:ascii="Times New Roman" w:hAnsi="Times New Roman"/>
                <w:color w:val="000000"/>
                <w:sz w:val="24"/>
                <w:szCs w:val="24"/>
                <w:lang w:val="tt-RU"/>
              </w:rPr>
              <w:t xml:space="preserve">“Җөмләдә сүзләр бәйләнеше” темасына </w:t>
            </w:r>
            <w:r w:rsidR="00A01049">
              <w:rPr>
                <w:rFonts w:ascii="Times New Roman" w:hAnsi="Times New Roman"/>
                <w:color w:val="000000"/>
                <w:sz w:val="24"/>
                <w:szCs w:val="24"/>
                <w:lang w:val="tt-RU"/>
              </w:rPr>
              <w:t xml:space="preserve">контроль диктант. </w:t>
            </w:r>
          </w:p>
        </w:tc>
        <w:tc>
          <w:tcPr>
            <w:tcW w:w="7230" w:type="dxa"/>
            <w:tcBorders>
              <w:top w:val="single" w:sz="4" w:space="0" w:color="auto"/>
              <w:left w:val="single" w:sz="4" w:space="0" w:color="auto"/>
              <w:bottom w:val="single" w:sz="4" w:space="0" w:color="auto"/>
              <w:right w:val="single" w:sz="4" w:space="0" w:color="auto"/>
            </w:tcBorders>
          </w:tcPr>
          <w:p w14:paraId="65F6E8E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Конроль диктант язу.</w:t>
            </w:r>
          </w:p>
        </w:tc>
        <w:tc>
          <w:tcPr>
            <w:tcW w:w="1666" w:type="dxa"/>
            <w:tcBorders>
              <w:top w:val="single" w:sz="4" w:space="0" w:color="auto"/>
              <w:left w:val="single" w:sz="4" w:space="0" w:color="auto"/>
              <w:bottom w:val="single" w:sz="4" w:space="0" w:color="auto"/>
              <w:right w:val="single" w:sz="4" w:space="0" w:color="auto"/>
            </w:tcBorders>
          </w:tcPr>
          <w:p w14:paraId="4C50ED48" w14:textId="372822D5" w:rsidR="000F5942" w:rsidRPr="00A36062" w:rsidRDefault="000F5942" w:rsidP="000C30F0">
            <w:pPr>
              <w:spacing w:line="240" w:lineRule="auto"/>
              <w:rPr>
                <w:rFonts w:ascii="Times New Roman" w:hAnsi="Times New Roman"/>
                <w:sz w:val="24"/>
                <w:szCs w:val="24"/>
                <w:lang w:val="en-US"/>
              </w:rPr>
            </w:pPr>
            <w:r w:rsidRPr="006E46CF">
              <w:rPr>
                <w:rFonts w:ascii="Times New Roman" w:hAnsi="Times New Roman"/>
                <w:sz w:val="24"/>
                <w:szCs w:val="24"/>
                <w:lang w:val="tt-RU"/>
              </w:rPr>
              <w:t xml:space="preserve">   </w:t>
            </w:r>
            <w:r w:rsidR="00A36062">
              <w:rPr>
                <w:rFonts w:ascii="Times New Roman" w:hAnsi="Times New Roman"/>
                <w:sz w:val="24"/>
                <w:szCs w:val="24"/>
                <w:lang w:val="tt-RU"/>
              </w:rPr>
              <w:t xml:space="preserve">  </w:t>
            </w:r>
            <w:r w:rsidR="000C30F0">
              <w:rPr>
                <w:rFonts w:ascii="Times New Roman" w:hAnsi="Times New Roman"/>
                <w:sz w:val="24"/>
                <w:szCs w:val="24"/>
              </w:rPr>
              <w:t>2</w:t>
            </w:r>
            <w:r w:rsidR="00825027">
              <w:rPr>
                <w:rFonts w:ascii="Times New Roman" w:hAnsi="Times New Roman"/>
                <w:sz w:val="24"/>
                <w:szCs w:val="24"/>
              </w:rPr>
              <w:t>7</w:t>
            </w:r>
            <w:r>
              <w:rPr>
                <w:rFonts w:ascii="Times New Roman" w:hAnsi="Times New Roman"/>
                <w:sz w:val="24"/>
                <w:szCs w:val="24"/>
                <w:lang w:val="tt-RU"/>
              </w:rPr>
              <w:t>.1</w:t>
            </w:r>
            <w:r w:rsidR="00A36062">
              <w:rPr>
                <w:rFonts w:ascii="Times New Roman" w:hAnsi="Times New Roman"/>
                <w:sz w:val="24"/>
                <w:szCs w:val="24"/>
                <w:lang w:val="en-US"/>
              </w:rPr>
              <w:t>0</w:t>
            </w:r>
          </w:p>
        </w:tc>
        <w:tc>
          <w:tcPr>
            <w:tcW w:w="1310" w:type="dxa"/>
            <w:tcBorders>
              <w:top w:val="single" w:sz="4" w:space="0" w:color="auto"/>
              <w:left w:val="single" w:sz="4" w:space="0" w:color="auto"/>
              <w:bottom w:val="single" w:sz="4" w:space="0" w:color="auto"/>
              <w:right w:val="single" w:sz="4" w:space="0" w:color="auto"/>
            </w:tcBorders>
          </w:tcPr>
          <w:p w14:paraId="57ABD26C"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2FD66B3"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61F80D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18</w:t>
            </w:r>
          </w:p>
        </w:tc>
        <w:tc>
          <w:tcPr>
            <w:tcW w:w="4536" w:type="dxa"/>
            <w:tcBorders>
              <w:top w:val="single" w:sz="4" w:space="0" w:color="auto"/>
              <w:left w:val="single" w:sz="4" w:space="0" w:color="auto"/>
              <w:bottom w:val="single" w:sz="4" w:space="0" w:color="auto"/>
              <w:right w:val="single" w:sz="4" w:space="0" w:color="auto"/>
            </w:tcBorders>
            <w:hideMark/>
          </w:tcPr>
          <w:p w14:paraId="219DBEA6"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Хаталар өстендә эш. Ияртүле бәйләнешне барлыкка китерүче чаралар</w:t>
            </w:r>
          </w:p>
        </w:tc>
        <w:tc>
          <w:tcPr>
            <w:tcW w:w="7230" w:type="dxa"/>
            <w:tcBorders>
              <w:top w:val="single" w:sz="4" w:space="0" w:color="auto"/>
              <w:left w:val="single" w:sz="4" w:space="0" w:color="auto"/>
              <w:bottom w:val="single" w:sz="4" w:space="0" w:color="auto"/>
              <w:right w:val="single" w:sz="4" w:space="0" w:color="auto"/>
            </w:tcBorders>
          </w:tcPr>
          <w:p w14:paraId="3BA7AF4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w:t>
            </w:r>
            <w:r w:rsidRPr="006E46CF">
              <w:rPr>
                <w:rFonts w:ascii="Times New Roman" w:hAnsi="Times New Roman"/>
                <w:bCs/>
                <w:color w:val="000000"/>
                <w:sz w:val="24"/>
                <w:szCs w:val="24"/>
                <w:lang w:val="tt-RU"/>
              </w:rPr>
              <w:t xml:space="preserve"> Схема төзү, текст өстендә эшләү</w:t>
            </w:r>
          </w:p>
        </w:tc>
        <w:tc>
          <w:tcPr>
            <w:tcW w:w="1666" w:type="dxa"/>
            <w:tcBorders>
              <w:top w:val="single" w:sz="4" w:space="0" w:color="auto"/>
              <w:left w:val="single" w:sz="4" w:space="0" w:color="auto"/>
              <w:bottom w:val="single" w:sz="4" w:space="0" w:color="auto"/>
              <w:right w:val="single" w:sz="4" w:space="0" w:color="auto"/>
            </w:tcBorders>
          </w:tcPr>
          <w:p w14:paraId="2AFC5A37" w14:textId="17E40881"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C30F0">
              <w:rPr>
                <w:rFonts w:ascii="Times New Roman" w:hAnsi="Times New Roman"/>
                <w:sz w:val="24"/>
                <w:szCs w:val="24"/>
                <w:lang w:val="tt-RU"/>
              </w:rPr>
              <w:t xml:space="preserve"> </w:t>
            </w:r>
            <w:r w:rsidR="00825027">
              <w:rPr>
                <w:rFonts w:ascii="Times New Roman" w:hAnsi="Times New Roman"/>
                <w:sz w:val="24"/>
                <w:szCs w:val="24"/>
                <w:lang w:val="tt-RU"/>
              </w:rPr>
              <w:t>08</w:t>
            </w:r>
            <w:r w:rsidR="000C30F0">
              <w:rPr>
                <w:rFonts w:ascii="Times New Roman" w:hAnsi="Times New Roman"/>
                <w:sz w:val="24"/>
                <w:szCs w:val="24"/>
                <w:lang w:val="tt-RU"/>
              </w:rPr>
              <w:t>.1</w:t>
            </w:r>
            <w:r w:rsidR="00825027">
              <w:rPr>
                <w:rFonts w:ascii="Times New Roman" w:hAnsi="Times New Roman"/>
                <w:sz w:val="24"/>
                <w:szCs w:val="24"/>
                <w:lang w:val="tt-RU"/>
              </w:rPr>
              <w:t>1</w:t>
            </w:r>
          </w:p>
        </w:tc>
        <w:tc>
          <w:tcPr>
            <w:tcW w:w="1310" w:type="dxa"/>
            <w:tcBorders>
              <w:top w:val="single" w:sz="4" w:space="0" w:color="auto"/>
              <w:left w:val="single" w:sz="4" w:space="0" w:color="auto"/>
              <w:bottom w:val="single" w:sz="4" w:space="0" w:color="auto"/>
              <w:right w:val="single" w:sz="4" w:space="0" w:color="auto"/>
            </w:tcBorders>
          </w:tcPr>
          <w:p w14:paraId="2E1DA98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F4847A4"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E59C5E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19</w:t>
            </w:r>
          </w:p>
        </w:tc>
        <w:tc>
          <w:tcPr>
            <w:tcW w:w="4536" w:type="dxa"/>
            <w:tcBorders>
              <w:top w:val="single" w:sz="4" w:space="0" w:color="auto"/>
              <w:left w:val="single" w:sz="4" w:space="0" w:color="auto"/>
              <w:bottom w:val="single" w:sz="4" w:space="0" w:color="auto"/>
              <w:right w:val="single" w:sz="4" w:space="0" w:color="auto"/>
            </w:tcBorders>
            <w:hideMark/>
          </w:tcPr>
          <w:p w14:paraId="25093550" w14:textId="77777777" w:rsidR="000F5942" w:rsidRPr="006E46CF" w:rsidRDefault="000F5942" w:rsidP="00FD384A">
            <w:pPr>
              <w:spacing w:line="240" w:lineRule="auto"/>
              <w:rPr>
                <w:rFonts w:ascii="Times New Roman" w:hAnsi="Times New Roman"/>
                <w:color w:val="000000"/>
                <w:sz w:val="24"/>
                <w:szCs w:val="24"/>
                <w:lang w:val="tt-RU"/>
              </w:rPr>
            </w:pPr>
            <w:proofErr w:type="spellStart"/>
            <w:r w:rsidRPr="006E46CF">
              <w:rPr>
                <w:rFonts w:ascii="Times New Roman" w:hAnsi="Times New Roman"/>
                <w:bCs/>
                <w:sz w:val="24"/>
                <w:szCs w:val="24"/>
              </w:rPr>
              <w:t>Синтаксик</w:t>
            </w:r>
            <w:proofErr w:type="spellEnd"/>
            <w:r w:rsidRPr="006E46CF">
              <w:rPr>
                <w:rFonts w:ascii="Times New Roman" w:hAnsi="Times New Roman"/>
                <w:bCs/>
                <w:sz w:val="24"/>
                <w:szCs w:val="24"/>
              </w:rPr>
              <w:t xml:space="preserve"> </w:t>
            </w:r>
            <w:proofErr w:type="spellStart"/>
            <w:r w:rsidRPr="006E46CF">
              <w:rPr>
                <w:rFonts w:ascii="Times New Roman" w:hAnsi="Times New Roman"/>
                <w:bCs/>
                <w:sz w:val="24"/>
                <w:szCs w:val="24"/>
              </w:rPr>
              <w:t>берәмлекләр</w:t>
            </w:r>
            <w:proofErr w:type="spellEnd"/>
            <w:r w:rsidRPr="006E46CF">
              <w:rPr>
                <w:rFonts w:ascii="Times New Roman" w:hAnsi="Times New Roman"/>
                <w:bCs/>
                <w:sz w:val="24"/>
                <w:szCs w:val="24"/>
              </w:rPr>
              <w:t xml:space="preserve">. </w:t>
            </w:r>
            <w:proofErr w:type="spellStart"/>
            <w:r w:rsidRPr="006E46CF">
              <w:rPr>
                <w:rFonts w:ascii="Times New Roman" w:hAnsi="Times New Roman"/>
                <w:color w:val="000000"/>
                <w:sz w:val="24"/>
                <w:szCs w:val="24"/>
              </w:rPr>
              <w:t>Сүзтезмә</w:t>
            </w:r>
            <w:proofErr w:type="spellEnd"/>
            <w:r w:rsidRPr="006E46CF">
              <w:rPr>
                <w:rFonts w:ascii="Times New Roman" w:hAnsi="Times New Roman"/>
                <w:color w:val="000000"/>
                <w:sz w:val="24"/>
                <w:szCs w:val="24"/>
              </w:rPr>
              <w:t>.</w:t>
            </w:r>
          </w:p>
        </w:tc>
        <w:tc>
          <w:tcPr>
            <w:tcW w:w="7230" w:type="dxa"/>
            <w:tcBorders>
              <w:top w:val="single" w:sz="4" w:space="0" w:color="auto"/>
              <w:left w:val="single" w:sz="4" w:space="0" w:color="auto"/>
              <w:bottom w:val="single" w:sz="4" w:space="0" w:color="auto"/>
              <w:right w:val="single" w:sz="4" w:space="0" w:color="auto"/>
            </w:tcBorders>
          </w:tcPr>
          <w:p w14:paraId="6D4EF91B"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Аңлату, әңгәмә,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09B75FBF" w14:textId="4A778FEF"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rPr>
              <w:t>0</w:t>
            </w:r>
            <w:r w:rsidR="000F5942" w:rsidRPr="006E46CF">
              <w:rPr>
                <w:rFonts w:ascii="Times New Roman" w:hAnsi="Times New Roman"/>
                <w:sz w:val="24"/>
                <w:szCs w:val="24"/>
                <w:lang w:val="tt-RU"/>
              </w:rPr>
              <w:t>.11</w:t>
            </w:r>
          </w:p>
        </w:tc>
        <w:tc>
          <w:tcPr>
            <w:tcW w:w="1310" w:type="dxa"/>
            <w:tcBorders>
              <w:top w:val="single" w:sz="4" w:space="0" w:color="auto"/>
              <w:left w:val="single" w:sz="4" w:space="0" w:color="auto"/>
              <w:bottom w:val="single" w:sz="4" w:space="0" w:color="auto"/>
              <w:right w:val="single" w:sz="4" w:space="0" w:color="auto"/>
            </w:tcBorders>
          </w:tcPr>
          <w:p w14:paraId="5AE0DB42"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6EA655E"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2F1688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20</w:t>
            </w:r>
          </w:p>
        </w:tc>
        <w:tc>
          <w:tcPr>
            <w:tcW w:w="4536" w:type="dxa"/>
            <w:tcBorders>
              <w:top w:val="single" w:sz="4" w:space="0" w:color="auto"/>
              <w:left w:val="single" w:sz="4" w:space="0" w:color="auto"/>
              <w:bottom w:val="single" w:sz="4" w:space="0" w:color="auto"/>
              <w:right w:val="single" w:sz="4" w:space="0" w:color="auto"/>
            </w:tcBorders>
            <w:hideMark/>
          </w:tcPr>
          <w:p w14:paraId="52439F97" w14:textId="77777777" w:rsidR="000F5942" w:rsidRPr="006E46CF" w:rsidRDefault="000F5942" w:rsidP="00FD384A">
            <w:pPr>
              <w:spacing w:line="240" w:lineRule="auto"/>
              <w:rPr>
                <w:rFonts w:ascii="Times New Roman" w:hAnsi="Times New Roman"/>
                <w:sz w:val="24"/>
                <w:szCs w:val="24"/>
                <w:lang w:val="tt-RU"/>
              </w:rPr>
            </w:pPr>
            <w:proofErr w:type="spellStart"/>
            <w:r w:rsidRPr="006E46CF">
              <w:rPr>
                <w:rFonts w:ascii="Times New Roman" w:hAnsi="Times New Roman"/>
                <w:color w:val="000000"/>
                <w:sz w:val="24"/>
                <w:szCs w:val="24"/>
              </w:rPr>
              <w:t>Фигыль</w:t>
            </w:r>
            <w:proofErr w:type="spellEnd"/>
            <w:r w:rsidRPr="006E46CF">
              <w:rPr>
                <w:rFonts w:ascii="Times New Roman" w:hAnsi="Times New Roman"/>
                <w:color w:val="000000"/>
                <w:sz w:val="24"/>
                <w:szCs w:val="24"/>
              </w:rPr>
              <w:t xml:space="preserve"> </w:t>
            </w:r>
            <w:proofErr w:type="spellStart"/>
            <w:r w:rsidRPr="006E46CF">
              <w:rPr>
                <w:rFonts w:ascii="Times New Roman" w:hAnsi="Times New Roman"/>
                <w:color w:val="000000"/>
                <w:sz w:val="24"/>
                <w:szCs w:val="24"/>
              </w:rPr>
              <w:t>сүзтезмә</w:t>
            </w:r>
            <w:proofErr w:type="spellEnd"/>
            <w:r w:rsidRPr="006E46CF">
              <w:rPr>
                <w:rFonts w:ascii="Times New Roman" w:hAnsi="Times New Roman"/>
                <w:color w:val="000000"/>
                <w:sz w:val="24"/>
                <w:szCs w:val="24"/>
              </w:rPr>
              <w:t>.</w:t>
            </w:r>
          </w:p>
        </w:tc>
        <w:tc>
          <w:tcPr>
            <w:tcW w:w="7230" w:type="dxa"/>
            <w:tcBorders>
              <w:top w:val="single" w:sz="4" w:space="0" w:color="auto"/>
              <w:left w:val="single" w:sz="4" w:space="0" w:color="auto"/>
              <w:bottom w:val="single" w:sz="4" w:space="0" w:color="auto"/>
              <w:right w:val="single" w:sz="4" w:space="0" w:color="auto"/>
            </w:tcBorders>
          </w:tcPr>
          <w:p w14:paraId="074E4591"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Күнегүләр эшләү</w:t>
            </w:r>
          </w:p>
        </w:tc>
        <w:tc>
          <w:tcPr>
            <w:tcW w:w="1666" w:type="dxa"/>
            <w:tcBorders>
              <w:top w:val="single" w:sz="4" w:space="0" w:color="auto"/>
              <w:left w:val="single" w:sz="4" w:space="0" w:color="auto"/>
              <w:bottom w:val="single" w:sz="4" w:space="0" w:color="auto"/>
              <w:right w:val="single" w:sz="4" w:space="0" w:color="auto"/>
            </w:tcBorders>
          </w:tcPr>
          <w:p w14:paraId="60CF79C1" w14:textId="21AD9E00"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1</w:t>
            </w:r>
            <w:r w:rsidR="00825027">
              <w:rPr>
                <w:rFonts w:ascii="Times New Roman" w:hAnsi="Times New Roman"/>
                <w:sz w:val="24"/>
                <w:szCs w:val="24"/>
                <w:lang w:val="tt-RU"/>
              </w:rPr>
              <w:t>5</w:t>
            </w:r>
            <w:r w:rsidRPr="006E46CF">
              <w:rPr>
                <w:rFonts w:ascii="Times New Roman" w:hAnsi="Times New Roman"/>
                <w:sz w:val="24"/>
                <w:szCs w:val="24"/>
                <w:lang w:val="tt-RU"/>
              </w:rPr>
              <w:t>.11</w:t>
            </w:r>
          </w:p>
        </w:tc>
        <w:tc>
          <w:tcPr>
            <w:tcW w:w="1310" w:type="dxa"/>
            <w:tcBorders>
              <w:top w:val="single" w:sz="4" w:space="0" w:color="auto"/>
              <w:left w:val="single" w:sz="4" w:space="0" w:color="auto"/>
              <w:bottom w:val="single" w:sz="4" w:space="0" w:color="auto"/>
              <w:right w:val="single" w:sz="4" w:space="0" w:color="auto"/>
            </w:tcBorders>
          </w:tcPr>
          <w:p w14:paraId="127ED628"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7410281"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93FA0C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21</w:t>
            </w:r>
          </w:p>
        </w:tc>
        <w:tc>
          <w:tcPr>
            <w:tcW w:w="4536" w:type="dxa"/>
            <w:tcBorders>
              <w:top w:val="single" w:sz="4" w:space="0" w:color="auto"/>
              <w:left w:val="single" w:sz="4" w:space="0" w:color="auto"/>
              <w:bottom w:val="single" w:sz="4" w:space="0" w:color="auto"/>
              <w:right w:val="single" w:sz="4" w:space="0" w:color="auto"/>
            </w:tcBorders>
            <w:hideMark/>
          </w:tcPr>
          <w:p w14:paraId="69073BF8" w14:textId="77777777" w:rsidR="000F5942" w:rsidRPr="00A01049" w:rsidRDefault="00A01049" w:rsidP="00FD384A">
            <w:pPr>
              <w:spacing w:line="240" w:lineRule="auto"/>
              <w:rPr>
                <w:rFonts w:ascii="Times New Roman" w:hAnsi="Times New Roman"/>
                <w:color w:val="000000"/>
                <w:sz w:val="24"/>
                <w:szCs w:val="24"/>
                <w:lang w:val="en-US"/>
              </w:rPr>
            </w:pPr>
            <w:r>
              <w:rPr>
                <w:rFonts w:ascii="Times New Roman" w:hAnsi="Times New Roman"/>
                <w:color w:val="000000"/>
                <w:sz w:val="24"/>
                <w:szCs w:val="24"/>
                <w:lang w:val="tt-RU"/>
              </w:rPr>
              <w:t xml:space="preserve">БСҮ.  Изложение. </w:t>
            </w:r>
          </w:p>
        </w:tc>
        <w:tc>
          <w:tcPr>
            <w:tcW w:w="7230" w:type="dxa"/>
            <w:tcBorders>
              <w:top w:val="single" w:sz="4" w:space="0" w:color="auto"/>
              <w:left w:val="single" w:sz="4" w:space="0" w:color="auto"/>
              <w:bottom w:val="single" w:sz="4" w:space="0" w:color="auto"/>
              <w:right w:val="single" w:sz="4" w:space="0" w:color="auto"/>
            </w:tcBorders>
          </w:tcPr>
          <w:p w14:paraId="55947ED8"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План төзү,  изложение язу</w:t>
            </w:r>
          </w:p>
        </w:tc>
        <w:tc>
          <w:tcPr>
            <w:tcW w:w="1666" w:type="dxa"/>
            <w:tcBorders>
              <w:top w:val="single" w:sz="4" w:space="0" w:color="auto"/>
              <w:left w:val="single" w:sz="4" w:space="0" w:color="auto"/>
              <w:bottom w:val="single" w:sz="4" w:space="0" w:color="auto"/>
              <w:right w:val="single" w:sz="4" w:space="0" w:color="auto"/>
            </w:tcBorders>
          </w:tcPr>
          <w:p w14:paraId="3CD317EF" w14:textId="57A8F0EA"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 xml:space="preserve"> 1</w:t>
            </w:r>
            <w:r w:rsidR="00825027">
              <w:rPr>
                <w:rFonts w:ascii="Times New Roman" w:hAnsi="Times New Roman"/>
                <w:sz w:val="24"/>
                <w:szCs w:val="24"/>
                <w:lang w:val="tt-RU"/>
              </w:rPr>
              <w:t>7</w:t>
            </w:r>
            <w:r w:rsidRPr="006E46CF">
              <w:rPr>
                <w:rFonts w:ascii="Times New Roman" w:hAnsi="Times New Roman"/>
                <w:sz w:val="24"/>
                <w:szCs w:val="24"/>
                <w:lang w:val="tt-RU"/>
              </w:rPr>
              <w:t>.11</w:t>
            </w:r>
          </w:p>
        </w:tc>
        <w:tc>
          <w:tcPr>
            <w:tcW w:w="1310" w:type="dxa"/>
            <w:tcBorders>
              <w:top w:val="single" w:sz="4" w:space="0" w:color="auto"/>
              <w:left w:val="single" w:sz="4" w:space="0" w:color="auto"/>
              <w:bottom w:val="single" w:sz="4" w:space="0" w:color="auto"/>
              <w:right w:val="single" w:sz="4" w:space="0" w:color="auto"/>
            </w:tcBorders>
          </w:tcPr>
          <w:p w14:paraId="094A022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92309B4"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40A107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22</w:t>
            </w:r>
          </w:p>
        </w:tc>
        <w:tc>
          <w:tcPr>
            <w:tcW w:w="4536" w:type="dxa"/>
            <w:tcBorders>
              <w:top w:val="single" w:sz="4" w:space="0" w:color="auto"/>
              <w:left w:val="single" w:sz="4" w:space="0" w:color="auto"/>
              <w:bottom w:val="single" w:sz="4" w:space="0" w:color="auto"/>
              <w:right w:val="single" w:sz="4" w:space="0" w:color="auto"/>
            </w:tcBorders>
            <w:hideMark/>
          </w:tcPr>
          <w:p w14:paraId="61276E8A" w14:textId="77777777" w:rsidR="000F5942" w:rsidRPr="006E46CF" w:rsidRDefault="000F5942" w:rsidP="00FD384A">
            <w:pPr>
              <w:spacing w:line="240" w:lineRule="auto"/>
              <w:rPr>
                <w:rFonts w:ascii="Times New Roman" w:hAnsi="Times New Roman"/>
                <w:color w:val="000000"/>
                <w:sz w:val="24"/>
                <w:szCs w:val="24"/>
                <w:lang w:val="tt-RU"/>
              </w:rPr>
            </w:pPr>
            <w:proofErr w:type="spellStart"/>
            <w:r w:rsidRPr="006E46CF">
              <w:rPr>
                <w:rFonts w:ascii="Times New Roman" w:hAnsi="Times New Roman"/>
                <w:color w:val="000000"/>
                <w:sz w:val="24"/>
                <w:szCs w:val="24"/>
              </w:rPr>
              <w:t>Исем</w:t>
            </w:r>
            <w:proofErr w:type="spellEnd"/>
            <w:r w:rsidRPr="006E46CF">
              <w:rPr>
                <w:rFonts w:ascii="Times New Roman" w:hAnsi="Times New Roman"/>
                <w:color w:val="000000"/>
                <w:sz w:val="24"/>
                <w:szCs w:val="24"/>
              </w:rPr>
              <w:t xml:space="preserve"> </w:t>
            </w:r>
            <w:proofErr w:type="spellStart"/>
            <w:r w:rsidRPr="006E46CF">
              <w:rPr>
                <w:rFonts w:ascii="Times New Roman" w:hAnsi="Times New Roman"/>
                <w:color w:val="000000"/>
                <w:sz w:val="24"/>
                <w:szCs w:val="24"/>
              </w:rPr>
              <w:t>сүзтезмә</w:t>
            </w:r>
            <w:proofErr w:type="spellEnd"/>
          </w:p>
        </w:tc>
        <w:tc>
          <w:tcPr>
            <w:tcW w:w="7230" w:type="dxa"/>
            <w:tcBorders>
              <w:top w:val="single" w:sz="4" w:space="0" w:color="auto"/>
              <w:left w:val="single" w:sz="4" w:space="0" w:color="auto"/>
              <w:bottom w:val="single" w:sz="4" w:space="0" w:color="auto"/>
              <w:right w:val="single" w:sz="4" w:space="0" w:color="auto"/>
            </w:tcBorders>
          </w:tcPr>
          <w:p w14:paraId="40C889E3"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sz w:val="24"/>
                <w:szCs w:val="24"/>
                <w:lang w:val="tt-RU"/>
              </w:rPr>
              <w:t>Әңгәмә элементлары белән укытучы сөйләвен үзләштерү</w:t>
            </w:r>
            <w:r w:rsidRPr="006E46CF">
              <w:rPr>
                <w:rFonts w:ascii="Times New Roman" w:hAnsi="Times New Roman"/>
                <w:bCs/>
                <w:color w:val="000000"/>
                <w:sz w:val="24"/>
                <w:szCs w:val="24"/>
                <w:lang w:val="tt-RU"/>
              </w:rPr>
              <w:t xml:space="preserve"> ,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685E9690" w14:textId="62E9960A"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825027">
              <w:rPr>
                <w:rFonts w:ascii="Times New Roman" w:hAnsi="Times New Roman"/>
                <w:sz w:val="24"/>
                <w:szCs w:val="24"/>
                <w:lang w:val="tt-RU"/>
              </w:rPr>
              <w:t>22</w:t>
            </w:r>
            <w:r w:rsidRPr="006E46CF">
              <w:rPr>
                <w:rFonts w:ascii="Times New Roman" w:hAnsi="Times New Roman"/>
                <w:sz w:val="24"/>
                <w:szCs w:val="24"/>
                <w:lang w:val="tt-RU"/>
              </w:rPr>
              <w:t>.11</w:t>
            </w:r>
          </w:p>
        </w:tc>
        <w:tc>
          <w:tcPr>
            <w:tcW w:w="1310" w:type="dxa"/>
            <w:tcBorders>
              <w:top w:val="single" w:sz="4" w:space="0" w:color="auto"/>
              <w:left w:val="single" w:sz="4" w:space="0" w:color="auto"/>
              <w:bottom w:val="single" w:sz="4" w:space="0" w:color="auto"/>
              <w:right w:val="single" w:sz="4" w:space="0" w:color="auto"/>
            </w:tcBorders>
          </w:tcPr>
          <w:p w14:paraId="0FC30EFF"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5C6AED8"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03819A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23</w:t>
            </w:r>
          </w:p>
        </w:tc>
        <w:tc>
          <w:tcPr>
            <w:tcW w:w="4536" w:type="dxa"/>
            <w:tcBorders>
              <w:top w:val="single" w:sz="4" w:space="0" w:color="auto"/>
              <w:left w:val="single" w:sz="4" w:space="0" w:color="auto"/>
              <w:bottom w:val="single" w:sz="4" w:space="0" w:color="auto"/>
              <w:right w:val="single" w:sz="4" w:space="0" w:color="auto"/>
            </w:tcBorders>
            <w:hideMark/>
          </w:tcPr>
          <w:p w14:paraId="633CFEA5" w14:textId="77777777" w:rsidR="000F5942" w:rsidRPr="006E46CF" w:rsidRDefault="000F5942" w:rsidP="00FD384A">
            <w:pPr>
              <w:spacing w:line="240" w:lineRule="auto"/>
              <w:rPr>
                <w:rFonts w:ascii="Times New Roman" w:hAnsi="Times New Roman"/>
                <w:color w:val="000000"/>
                <w:sz w:val="24"/>
                <w:szCs w:val="24"/>
                <w:lang w:val="tt-RU"/>
              </w:rPr>
            </w:pPr>
            <w:proofErr w:type="spellStart"/>
            <w:r w:rsidRPr="006E46CF">
              <w:rPr>
                <w:rFonts w:ascii="Times New Roman" w:hAnsi="Times New Roman"/>
                <w:color w:val="000000"/>
                <w:sz w:val="24"/>
                <w:szCs w:val="24"/>
              </w:rPr>
              <w:t>Сыйфат</w:t>
            </w:r>
            <w:proofErr w:type="spellEnd"/>
            <w:r w:rsidRPr="006E46CF">
              <w:rPr>
                <w:rFonts w:ascii="Times New Roman" w:hAnsi="Times New Roman"/>
                <w:color w:val="000000"/>
                <w:sz w:val="24"/>
                <w:szCs w:val="24"/>
              </w:rPr>
              <w:t xml:space="preserve"> </w:t>
            </w:r>
            <w:proofErr w:type="spellStart"/>
            <w:r w:rsidRPr="006E46CF">
              <w:rPr>
                <w:rFonts w:ascii="Times New Roman" w:hAnsi="Times New Roman"/>
                <w:color w:val="000000"/>
                <w:sz w:val="24"/>
                <w:szCs w:val="24"/>
              </w:rPr>
              <w:t>сүзтезмә</w:t>
            </w:r>
            <w:proofErr w:type="spellEnd"/>
            <w:r w:rsidRPr="006E46CF">
              <w:rPr>
                <w:rFonts w:ascii="Times New Roman" w:hAnsi="Times New Roman"/>
                <w:color w:val="000000"/>
                <w:sz w:val="24"/>
                <w:szCs w:val="24"/>
              </w:rPr>
              <w:t>.</w:t>
            </w:r>
          </w:p>
        </w:tc>
        <w:tc>
          <w:tcPr>
            <w:tcW w:w="7230" w:type="dxa"/>
            <w:tcBorders>
              <w:top w:val="single" w:sz="4" w:space="0" w:color="auto"/>
              <w:left w:val="single" w:sz="4" w:space="0" w:color="auto"/>
              <w:bottom w:val="single" w:sz="4" w:space="0" w:color="auto"/>
              <w:right w:val="single" w:sz="4" w:space="0" w:color="auto"/>
            </w:tcBorders>
          </w:tcPr>
          <w:p w14:paraId="3601FE1F"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Күнегүләр өстендә эш, тест.</w:t>
            </w:r>
          </w:p>
        </w:tc>
        <w:tc>
          <w:tcPr>
            <w:tcW w:w="1666" w:type="dxa"/>
            <w:tcBorders>
              <w:top w:val="single" w:sz="4" w:space="0" w:color="auto"/>
              <w:left w:val="single" w:sz="4" w:space="0" w:color="auto"/>
              <w:bottom w:val="single" w:sz="4" w:space="0" w:color="auto"/>
              <w:right w:val="single" w:sz="4" w:space="0" w:color="auto"/>
            </w:tcBorders>
          </w:tcPr>
          <w:p w14:paraId="057EC09C" w14:textId="1B47E53F"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A36062">
              <w:rPr>
                <w:rFonts w:ascii="Times New Roman" w:hAnsi="Times New Roman"/>
                <w:sz w:val="24"/>
                <w:szCs w:val="24"/>
                <w:lang w:val="tt-RU"/>
              </w:rPr>
              <w:t>2</w:t>
            </w:r>
            <w:r w:rsidR="00825027">
              <w:rPr>
                <w:rFonts w:ascii="Times New Roman" w:hAnsi="Times New Roman"/>
                <w:sz w:val="24"/>
                <w:szCs w:val="24"/>
              </w:rPr>
              <w:t>4</w:t>
            </w:r>
            <w:r w:rsidRPr="006E46CF">
              <w:rPr>
                <w:rFonts w:ascii="Times New Roman" w:hAnsi="Times New Roman"/>
                <w:sz w:val="24"/>
                <w:szCs w:val="24"/>
                <w:lang w:val="tt-RU"/>
              </w:rPr>
              <w:t>.11</w:t>
            </w:r>
          </w:p>
        </w:tc>
        <w:tc>
          <w:tcPr>
            <w:tcW w:w="1310" w:type="dxa"/>
            <w:tcBorders>
              <w:top w:val="single" w:sz="4" w:space="0" w:color="auto"/>
              <w:left w:val="single" w:sz="4" w:space="0" w:color="auto"/>
              <w:bottom w:val="single" w:sz="4" w:space="0" w:color="auto"/>
              <w:right w:val="single" w:sz="4" w:space="0" w:color="auto"/>
            </w:tcBorders>
          </w:tcPr>
          <w:p w14:paraId="6AAFCFE0"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F56CDE8"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22E98F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24</w:t>
            </w:r>
          </w:p>
        </w:tc>
        <w:tc>
          <w:tcPr>
            <w:tcW w:w="4536" w:type="dxa"/>
            <w:tcBorders>
              <w:top w:val="single" w:sz="4" w:space="0" w:color="auto"/>
              <w:left w:val="single" w:sz="4" w:space="0" w:color="auto"/>
              <w:bottom w:val="single" w:sz="4" w:space="0" w:color="auto"/>
              <w:right w:val="single" w:sz="4" w:space="0" w:color="auto"/>
            </w:tcBorders>
            <w:hideMark/>
          </w:tcPr>
          <w:p w14:paraId="30AE34C9" w14:textId="77777777" w:rsidR="000F5942" w:rsidRPr="006E46CF" w:rsidRDefault="000F5942" w:rsidP="00FD384A">
            <w:pPr>
              <w:spacing w:line="240" w:lineRule="auto"/>
              <w:rPr>
                <w:rFonts w:ascii="Times New Roman" w:hAnsi="Times New Roman"/>
                <w:color w:val="000000"/>
                <w:sz w:val="24"/>
                <w:szCs w:val="24"/>
                <w:lang w:val="tt-RU"/>
              </w:rPr>
            </w:pPr>
            <w:proofErr w:type="spellStart"/>
            <w:r w:rsidRPr="006E46CF">
              <w:rPr>
                <w:rFonts w:ascii="Times New Roman" w:hAnsi="Times New Roman"/>
                <w:color w:val="000000"/>
                <w:sz w:val="24"/>
                <w:szCs w:val="24"/>
              </w:rPr>
              <w:t>Алмашлык</w:t>
            </w:r>
            <w:proofErr w:type="spellEnd"/>
            <w:r w:rsidRPr="006E46CF">
              <w:rPr>
                <w:rFonts w:ascii="Times New Roman" w:hAnsi="Times New Roman"/>
                <w:color w:val="000000"/>
                <w:sz w:val="24"/>
                <w:szCs w:val="24"/>
              </w:rPr>
              <w:t xml:space="preserve"> </w:t>
            </w:r>
            <w:proofErr w:type="spellStart"/>
            <w:r w:rsidRPr="006E46CF">
              <w:rPr>
                <w:rFonts w:ascii="Times New Roman" w:hAnsi="Times New Roman"/>
                <w:color w:val="000000"/>
                <w:sz w:val="24"/>
                <w:szCs w:val="24"/>
              </w:rPr>
              <w:t>сүзтезмә</w:t>
            </w:r>
            <w:proofErr w:type="spellEnd"/>
          </w:p>
        </w:tc>
        <w:tc>
          <w:tcPr>
            <w:tcW w:w="7230" w:type="dxa"/>
            <w:tcBorders>
              <w:top w:val="single" w:sz="4" w:space="0" w:color="auto"/>
              <w:left w:val="single" w:sz="4" w:space="0" w:color="auto"/>
              <w:bottom w:val="single" w:sz="4" w:space="0" w:color="auto"/>
              <w:right w:val="single" w:sz="4" w:space="0" w:color="auto"/>
            </w:tcBorders>
          </w:tcPr>
          <w:p w14:paraId="262BD7B1"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sz w:val="24"/>
                <w:szCs w:val="24"/>
                <w:lang w:val="tt-RU"/>
              </w:rPr>
              <w:t>Әңгәмә элементлары белән укытучы сөйләвен үзләштерү</w:t>
            </w:r>
            <w:r w:rsidRPr="006E46CF">
              <w:rPr>
                <w:rFonts w:ascii="Times New Roman" w:hAnsi="Times New Roman"/>
                <w:bCs/>
                <w:color w:val="000000"/>
                <w:sz w:val="24"/>
                <w:szCs w:val="24"/>
                <w:lang w:val="tt-RU"/>
              </w:rPr>
              <w:t>,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7AFE5E84" w14:textId="198839DA"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 xml:space="preserve"> 2</w:t>
            </w:r>
            <w:r w:rsidR="00825027">
              <w:rPr>
                <w:rFonts w:ascii="Times New Roman" w:hAnsi="Times New Roman"/>
                <w:sz w:val="24"/>
                <w:szCs w:val="24"/>
                <w:lang w:val="tt-RU"/>
              </w:rPr>
              <w:t>9</w:t>
            </w:r>
            <w:r w:rsidRPr="006E46CF">
              <w:rPr>
                <w:rFonts w:ascii="Times New Roman" w:hAnsi="Times New Roman"/>
                <w:sz w:val="24"/>
                <w:szCs w:val="24"/>
                <w:lang w:val="tt-RU"/>
              </w:rPr>
              <w:t>.11</w:t>
            </w:r>
          </w:p>
        </w:tc>
        <w:tc>
          <w:tcPr>
            <w:tcW w:w="1310" w:type="dxa"/>
            <w:tcBorders>
              <w:top w:val="single" w:sz="4" w:space="0" w:color="auto"/>
              <w:left w:val="single" w:sz="4" w:space="0" w:color="auto"/>
              <w:bottom w:val="single" w:sz="4" w:space="0" w:color="auto"/>
              <w:right w:val="single" w:sz="4" w:space="0" w:color="auto"/>
            </w:tcBorders>
          </w:tcPr>
          <w:p w14:paraId="0B7CD728"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0E48F3D"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02615D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25</w:t>
            </w:r>
          </w:p>
        </w:tc>
        <w:tc>
          <w:tcPr>
            <w:tcW w:w="4536" w:type="dxa"/>
            <w:tcBorders>
              <w:top w:val="single" w:sz="4" w:space="0" w:color="auto"/>
              <w:left w:val="single" w:sz="4" w:space="0" w:color="auto"/>
              <w:bottom w:val="single" w:sz="4" w:space="0" w:color="auto"/>
              <w:right w:val="single" w:sz="4" w:space="0" w:color="auto"/>
            </w:tcBorders>
            <w:hideMark/>
          </w:tcPr>
          <w:p w14:paraId="6020F421" w14:textId="77777777" w:rsidR="000F5942" w:rsidRPr="006E46CF" w:rsidRDefault="00A01049" w:rsidP="00FD384A">
            <w:pPr>
              <w:spacing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БСҮ. Сочинение </w:t>
            </w:r>
            <w:r w:rsidR="000F5942" w:rsidRPr="006E46CF">
              <w:rPr>
                <w:rFonts w:ascii="Times New Roman" w:hAnsi="Times New Roman"/>
                <w:color w:val="000000"/>
                <w:sz w:val="24"/>
                <w:szCs w:val="24"/>
                <w:lang w:val="tt-RU"/>
              </w:rPr>
              <w:t xml:space="preserve">  “Әни диеп әйтер кешең булсын!”</w:t>
            </w:r>
          </w:p>
        </w:tc>
        <w:tc>
          <w:tcPr>
            <w:tcW w:w="7230" w:type="dxa"/>
            <w:tcBorders>
              <w:top w:val="single" w:sz="4" w:space="0" w:color="auto"/>
              <w:left w:val="single" w:sz="4" w:space="0" w:color="auto"/>
              <w:bottom w:val="single" w:sz="4" w:space="0" w:color="auto"/>
              <w:right w:val="single" w:sz="4" w:space="0" w:color="auto"/>
            </w:tcBorders>
          </w:tcPr>
          <w:p w14:paraId="6B428F12"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Сочинение язу</w:t>
            </w:r>
          </w:p>
        </w:tc>
        <w:tc>
          <w:tcPr>
            <w:tcW w:w="1666" w:type="dxa"/>
            <w:tcBorders>
              <w:top w:val="single" w:sz="4" w:space="0" w:color="auto"/>
              <w:left w:val="single" w:sz="4" w:space="0" w:color="auto"/>
              <w:bottom w:val="single" w:sz="4" w:space="0" w:color="auto"/>
              <w:right w:val="single" w:sz="4" w:space="0" w:color="auto"/>
            </w:tcBorders>
          </w:tcPr>
          <w:p w14:paraId="737793C1" w14:textId="5D1AEE15"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rPr>
              <w:t>1</w:t>
            </w:r>
            <w:r w:rsidR="000F5942" w:rsidRPr="006E46CF">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4D6C5ACF"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13899EB9"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B58016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26</w:t>
            </w:r>
          </w:p>
        </w:tc>
        <w:tc>
          <w:tcPr>
            <w:tcW w:w="4536" w:type="dxa"/>
            <w:tcBorders>
              <w:top w:val="single" w:sz="4" w:space="0" w:color="auto"/>
              <w:left w:val="single" w:sz="4" w:space="0" w:color="auto"/>
              <w:bottom w:val="single" w:sz="4" w:space="0" w:color="auto"/>
              <w:right w:val="single" w:sz="4" w:space="0" w:color="auto"/>
            </w:tcBorders>
            <w:hideMark/>
          </w:tcPr>
          <w:p w14:paraId="2A3AE25A"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БСҮ.Сочинениене бергәләп тикшерү.</w:t>
            </w:r>
          </w:p>
        </w:tc>
        <w:tc>
          <w:tcPr>
            <w:tcW w:w="7230" w:type="dxa"/>
            <w:tcBorders>
              <w:top w:val="single" w:sz="4" w:space="0" w:color="auto"/>
              <w:left w:val="single" w:sz="4" w:space="0" w:color="auto"/>
              <w:bottom w:val="single" w:sz="4" w:space="0" w:color="auto"/>
              <w:right w:val="single" w:sz="4" w:space="0" w:color="auto"/>
            </w:tcBorders>
          </w:tcPr>
          <w:p w14:paraId="300A5C0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Сочинениеләрне бергәләп тикшерү, төзәтү, редакцияләү</w:t>
            </w:r>
          </w:p>
        </w:tc>
        <w:tc>
          <w:tcPr>
            <w:tcW w:w="1666" w:type="dxa"/>
            <w:tcBorders>
              <w:top w:val="single" w:sz="4" w:space="0" w:color="auto"/>
              <w:left w:val="single" w:sz="4" w:space="0" w:color="auto"/>
              <w:bottom w:val="single" w:sz="4" w:space="0" w:color="auto"/>
              <w:right w:val="single" w:sz="4" w:space="0" w:color="auto"/>
            </w:tcBorders>
          </w:tcPr>
          <w:p w14:paraId="18786CE1" w14:textId="624958B9"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6</w:t>
            </w:r>
            <w:r w:rsidR="000F5942" w:rsidRPr="006E46CF">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5EF5B766"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326AC54F" w14:textId="77777777" w:rsidTr="009852E2">
        <w:trPr>
          <w:cantSplit/>
          <w:trHeight w:val="418"/>
          <w:tblHeader/>
        </w:trPr>
        <w:tc>
          <w:tcPr>
            <w:tcW w:w="993" w:type="dxa"/>
            <w:tcBorders>
              <w:top w:val="single" w:sz="4" w:space="0" w:color="auto"/>
              <w:left w:val="single" w:sz="4" w:space="0" w:color="auto"/>
              <w:bottom w:val="single" w:sz="4" w:space="0" w:color="auto"/>
              <w:right w:val="single" w:sz="4" w:space="0" w:color="auto"/>
            </w:tcBorders>
            <w:hideMark/>
          </w:tcPr>
          <w:p w14:paraId="219ACA7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27</w:t>
            </w:r>
          </w:p>
        </w:tc>
        <w:tc>
          <w:tcPr>
            <w:tcW w:w="4536" w:type="dxa"/>
            <w:tcBorders>
              <w:top w:val="single" w:sz="4" w:space="0" w:color="auto"/>
              <w:left w:val="single" w:sz="4" w:space="0" w:color="auto"/>
              <w:bottom w:val="single" w:sz="4" w:space="0" w:color="auto"/>
              <w:right w:val="single" w:sz="4" w:space="0" w:color="auto"/>
            </w:tcBorders>
            <w:hideMark/>
          </w:tcPr>
          <w:p w14:paraId="4A552379"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Рәвеш сүзтезмә.</w:t>
            </w:r>
          </w:p>
        </w:tc>
        <w:tc>
          <w:tcPr>
            <w:tcW w:w="7230" w:type="dxa"/>
            <w:tcBorders>
              <w:top w:val="single" w:sz="4" w:space="0" w:color="auto"/>
              <w:left w:val="single" w:sz="4" w:space="0" w:color="auto"/>
              <w:bottom w:val="single" w:sz="4" w:space="0" w:color="auto"/>
              <w:right w:val="single" w:sz="4" w:space="0" w:color="auto"/>
            </w:tcBorders>
          </w:tcPr>
          <w:p w14:paraId="3F3EAB4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bCs/>
                <w:color w:val="000000"/>
                <w:sz w:val="24"/>
                <w:szCs w:val="24"/>
                <w:lang w:val="tt-RU"/>
              </w:rPr>
              <w:t>Телдән җаваплар, мөстәкыйль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623E9AB6" w14:textId="7B22FAE3"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 xml:space="preserve"> 0</w:t>
            </w:r>
            <w:r w:rsidR="00825027">
              <w:rPr>
                <w:rFonts w:ascii="Times New Roman" w:hAnsi="Times New Roman"/>
                <w:sz w:val="24"/>
                <w:szCs w:val="24"/>
                <w:lang w:val="tt-RU"/>
              </w:rPr>
              <w:t>8</w:t>
            </w:r>
            <w:r w:rsidRPr="006E46CF">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16C22DFB"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D861EE4"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5203A5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28</w:t>
            </w:r>
          </w:p>
        </w:tc>
        <w:tc>
          <w:tcPr>
            <w:tcW w:w="4536" w:type="dxa"/>
            <w:tcBorders>
              <w:top w:val="single" w:sz="4" w:space="0" w:color="auto"/>
              <w:left w:val="single" w:sz="4" w:space="0" w:color="auto"/>
              <w:bottom w:val="single" w:sz="4" w:space="0" w:color="auto"/>
              <w:right w:val="single" w:sz="4" w:space="0" w:color="auto"/>
            </w:tcBorders>
            <w:hideMark/>
          </w:tcPr>
          <w:p w14:paraId="006B2939"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Сан сүзтезмә.</w:t>
            </w:r>
          </w:p>
        </w:tc>
        <w:tc>
          <w:tcPr>
            <w:tcW w:w="7230" w:type="dxa"/>
            <w:tcBorders>
              <w:top w:val="single" w:sz="4" w:space="0" w:color="auto"/>
              <w:left w:val="single" w:sz="4" w:space="0" w:color="auto"/>
              <w:bottom w:val="single" w:sz="4" w:space="0" w:color="auto"/>
              <w:right w:val="single" w:sz="4" w:space="0" w:color="auto"/>
            </w:tcBorders>
          </w:tcPr>
          <w:p w14:paraId="2A192EB9"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Аңлатма, әңгәмә. Тест.</w:t>
            </w:r>
          </w:p>
        </w:tc>
        <w:tc>
          <w:tcPr>
            <w:tcW w:w="1666" w:type="dxa"/>
            <w:tcBorders>
              <w:top w:val="single" w:sz="4" w:space="0" w:color="auto"/>
              <w:left w:val="single" w:sz="4" w:space="0" w:color="auto"/>
              <w:bottom w:val="single" w:sz="4" w:space="0" w:color="auto"/>
              <w:right w:val="single" w:sz="4" w:space="0" w:color="auto"/>
            </w:tcBorders>
          </w:tcPr>
          <w:p w14:paraId="23223FD5" w14:textId="7AB90870"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 xml:space="preserve"> 1</w:t>
            </w:r>
            <w:r w:rsidR="00825027">
              <w:rPr>
                <w:rFonts w:ascii="Times New Roman" w:hAnsi="Times New Roman"/>
                <w:sz w:val="24"/>
                <w:szCs w:val="24"/>
                <w:lang w:val="tt-RU"/>
              </w:rPr>
              <w:t>3</w:t>
            </w:r>
            <w:r w:rsidRPr="006E46CF">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73F79E70"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20D6849"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D5BFE2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29</w:t>
            </w:r>
          </w:p>
        </w:tc>
        <w:tc>
          <w:tcPr>
            <w:tcW w:w="4536" w:type="dxa"/>
            <w:tcBorders>
              <w:top w:val="single" w:sz="4" w:space="0" w:color="auto"/>
              <w:left w:val="single" w:sz="4" w:space="0" w:color="auto"/>
              <w:bottom w:val="single" w:sz="4" w:space="0" w:color="auto"/>
              <w:right w:val="single" w:sz="4" w:space="0" w:color="auto"/>
            </w:tcBorders>
            <w:hideMark/>
          </w:tcPr>
          <w:p w14:paraId="6D31D23E"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Хәбәрлек сүз сүзтезмә.Бифункциональ кушымчалар (ясагыч һәм бәйләгеч функцияле кушымчалар)</w:t>
            </w:r>
          </w:p>
        </w:tc>
        <w:tc>
          <w:tcPr>
            <w:tcW w:w="7230" w:type="dxa"/>
            <w:tcBorders>
              <w:top w:val="single" w:sz="4" w:space="0" w:color="auto"/>
              <w:left w:val="single" w:sz="4" w:space="0" w:color="auto"/>
              <w:bottom w:val="single" w:sz="4" w:space="0" w:color="auto"/>
              <w:right w:val="single" w:sz="4" w:space="0" w:color="auto"/>
            </w:tcBorders>
          </w:tcPr>
          <w:p w14:paraId="2B5B7795" w14:textId="77777777" w:rsidR="000F5942" w:rsidRPr="006E46CF" w:rsidRDefault="000F5942" w:rsidP="00FD384A">
            <w:pPr>
              <w:spacing w:line="240" w:lineRule="auto"/>
              <w:rPr>
                <w:rFonts w:ascii="Times New Roman" w:hAnsi="Times New Roman"/>
                <w:bCs/>
                <w:color w:val="000000"/>
                <w:sz w:val="24"/>
                <w:szCs w:val="24"/>
                <w:lang w:val="tt-RU"/>
              </w:rPr>
            </w:pPr>
            <w:r w:rsidRPr="006E46CF">
              <w:rPr>
                <w:rFonts w:ascii="Times New Roman" w:hAnsi="Times New Roman"/>
                <w:bCs/>
                <w:color w:val="000000"/>
                <w:sz w:val="24"/>
                <w:szCs w:val="24"/>
                <w:lang w:val="tt-RU"/>
              </w:rPr>
              <w:t>Телдән җаваплар, мөстәкыйль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6F0747B2" w14:textId="44D07475" w:rsidR="000F5942" w:rsidRPr="006E46CF" w:rsidRDefault="00A36062"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094F6C">
              <w:rPr>
                <w:rFonts w:ascii="Times New Roman" w:hAnsi="Times New Roman"/>
                <w:sz w:val="24"/>
                <w:szCs w:val="24"/>
                <w:lang w:val="en-US"/>
              </w:rPr>
              <w:t>1</w:t>
            </w:r>
            <w:r w:rsidR="00825027">
              <w:rPr>
                <w:rFonts w:ascii="Times New Roman" w:hAnsi="Times New Roman"/>
                <w:sz w:val="24"/>
                <w:szCs w:val="24"/>
              </w:rPr>
              <w:t>5</w:t>
            </w:r>
            <w:r w:rsidR="000F5942" w:rsidRPr="006E46CF">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05567D31"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3D87FA77"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766AE2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30</w:t>
            </w:r>
          </w:p>
        </w:tc>
        <w:tc>
          <w:tcPr>
            <w:tcW w:w="4536" w:type="dxa"/>
            <w:tcBorders>
              <w:top w:val="single" w:sz="4" w:space="0" w:color="auto"/>
              <w:left w:val="single" w:sz="4" w:space="0" w:color="auto"/>
              <w:bottom w:val="single" w:sz="4" w:space="0" w:color="auto"/>
              <w:right w:val="single" w:sz="4" w:space="0" w:color="auto"/>
            </w:tcBorders>
            <w:hideMark/>
          </w:tcPr>
          <w:p w14:paraId="7934151C"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Сүзтезмәләрне тикшерү. Сүзтезмәләрне гомумиләштереп кабатлау</w:t>
            </w:r>
            <w:r w:rsidRPr="006E46CF">
              <w:rPr>
                <w:rFonts w:ascii="Times New Roman" w:hAnsi="Times New Roman"/>
                <w:color w:val="000000"/>
                <w:sz w:val="20"/>
                <w:szCs w:val="20"/>
                <w:lang w:val="tt-RU"/>
              </w:rPr>
              <w:t>.</w:t>
            </w:r>
          </w:p>
        </w:tc>
        <w:tc>
          <w:tcPr>
            <w:tcW w:w="7230" w:type="dxa"/>
            <w:tcBorders>
              <w:top w:val="single" w:sz="4" w:space="0" w:color="auto"/>
              <w:left w:val="single" w:sz="4" w:space="0" w:color="auto"/>
              <w:bottom w:val="single" w:sz="4" w:space="0" w:color="auto"/>
              <w:right w:val="single" w:sz="4" w:space="0" w:color="auto"/>
            </w:tcBorders>
          </w:tcPr>
          <w:p w14:paraId="5E1AD88B"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bCs/>
                <w:color w:val="000000"/>
                <w:sz w:val="24"/>
                <w:szCs w:val="24"/>
                <w:lang w:val="tt-RU"/>
              </w:rPr>
              <w:t>Таблица ясау,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46F232A0" w14:textId="4553D1CB"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20</w:t>
            </w:r>
            <w:r w:rsidR="000F5942" w:rsidRPr="006E46CF">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548CEDB4"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3616A75B"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4A08C8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31</w:t>
            </w:r>
          </w:p>
        </w:tc>
        <w:tc>
          <w:tcPr>
            <w:tcW w:w="4536" w:type="dxa"/>
            <w:tcBorders>
              <w:top w:val="single" w:sz="4" w:space="0" w:color="auto"/>
              <w:left w:val="single" w:sz="4" w:space="0" w:color="auto"/>
              <w:bottom w:val="single" w:sz="4" w:space="0" w:color="auto"/>
              <w:right w:val="single" w:sz="4" w:space="0" w:color="auto"/>
            </w:tcBorders>
            <w:hideMark/>
          </w:tcPr>
          <w:p w14:paraId="3E3C2D6D" w14:textId="77777777" w:rsidR="000F5942" w:rsidRPr="00A01049" w:rsidRDefault="000F5942" w:rsidP="00FD384A">
            <w:pPr>
              <w:spacing w:line="240" w:lineRule="auto"/>
              <w:rPr>
                <w:rFonts w:ascii="Times New Roman" w:hAnsi="Times New Roman"/>
                <w:sz w:val="24"/>
                <w:szCs w:val="24"/>
                <w:lang w:val="en-US"/>
              </w:rPr>
            </w:pPr>
            <w:r w:rsidRPr="006E46CF">
              <w:rPr>
                <w:rFonts w:ascii="Times New Roman" w:hAnsi="Times New Roman"/>
                <w:sz w:val="24"/>
                <w:szCs w:val="24"/>
                <w:lang w:val="tt-RU"/>
              </w:rPr>
              <w:t xml:space="preserve">“Сүзтезмә” </w:t>
            </w:r>
            <w:r w:rsidR="00A01049">
              <w:rPr>
                <w:rFonts w:ascii="Times New Roman" w:hAnsi="Times New Roman"/>
                <w:sz w:val="24"/>
                <w:szCs w:val="24"/>
                <w:lang w:val="tt-RU"/>
              </w:rPr>
              <w:t xml:space="preserve">темасына контроль диктант </w:t>
            </w:r>
          </w:p>
        </w:tc>
        <w:tc>
          <w:tcPr>
            <w:tcW w:w="7230" w:type="dxa"/>
            <w:tcBorders>
              <w:top w:val="single" w:sz="4" w:space="0" w:color="auto"/>
              <w:left w:val="single" w:sz="4" w:space="0" w:color="auto"/>
              <w:bottom w:val="single" w:sz="4" w:space="0" w:color="auto"/>
              <w:right w:val="single" w:sz="4" w:space="0" w:color="auto"/>
            </w:tcBorders>
          </w:tcPr>
          <w:p w14:paraId="25A77748" w14:textId="7C3D45E8" w:rsidR="006B0A13" w:rsidRPr="006B0A13" w:rsidRDefault="000F5942" w:rsidP="00FD384A">
            <w:pPr>
              <w:spacing w:line="240" w:lineRule="auto"/>
              <w:rPr>
                <w:rFonts w:ascii="Times New Roman" w:hAnsi="Times New Roman"/>
                <w:sz w:val="24"/>
                <w:szCs w:val="24"/>
              </w:rPr>
            </w:pPr>
            <w:r w:rsidRPr="006E46CF">
              <w:rPr>
                <w:rFonts w:ascii="Times New Roman" w:hAnsi="Times New Roman"/>
                <w:sz w:val="24"/>
                <w:szCs w:val="24"/>
                <w:lang w:val="tt-RU"/>
              </w:rPr>
              <w:t>Д</w:t>
            </w:r>
            <w:proofErr w:type="spellStart"/>
            <w:r w:rsidRPr="006E46CF">
              <w:rPr>
                <w:rFonts w:ascii="Times New Roman" w:hAnsi="Times New Roman"/>
                <w:sz w:val="24"/>
                <w:szCs w:val="24"/>
              </w:rPr>
              <w:t>иктант</w:t>
            </w:r>
            <w:proofErr w:type="spellEnd"/>
            <w:r w:rsidRPr="006E46CF">
              <w:rPr>
                <w:rFonts w:ascii="Times New Roman" w:hAnsi="Times New Roman"/>
                <w:sz w:val="24"/>
                <w:szCs w:val="24"/>
              </w:rPr>
              <w:t xml:space="preserve"> </w:t>
            </w:r>
            <w:proofErr w:type="spellStart"/>
            <w:r w:rsidRPr="006E46CF">
              <w:rPr>
                <w:rFonts w:ascii="Times New Roman" w:hAnsi="Times New Roman"/>
                <w:sz w:val="24"/>
                <w:szCs w:val="24"/>
              </w:rPr>
              <w:t>язу</w:t>
            </w:r>
            <w:proofErr w:type="spellEnd"/>
            <w:r w:rsidRPr="006E46CF">
              <w:rPr>
                <w:rFonts w:ascii="Times New Roman" w:hAnsi="Times New Roman"/>
                <w:sz w:val="24"/>
                <w:szCs w:val="24"/>
              </w:rPr>
              <w:t>.</w:t>
            </w:r>
          </w:p>
        </w:tc>
        <w:tc>
          <w:tcPr>
            <w:tcW w:w="1666" w:type="dxa"/>
            <w:tcBorders>
              <w:top w:val="single" w:sz="4" w:space="0" w:color="auto"/>
              <w:left w:val="single" w:sz="4" w:space="0" w:color="auto"/>
              <w:bottom w:val="single" w:sz="4" w:space="0" w:color="auto"/>
              <w:right w:val="single" w:sz="4" w:space="0" w:color="auto"/>
            </w:tcBorders>
          </w:tcPr>
          <w:p w14:paraId="2497BFFA" w14:textId="232D2D93" w:rsidR="000F5942" w:rsidRPr="00A36062" w:rsidRDefault="00A36062" w:rsidP="00094F6C">
            <w:pPr>
              <w:spacing w:line="240" w:lineRule="auto"/>
              <w:jc w:val="center"/>
              <w:rPr>
                <w:rFonts w:ascii="Times New Roman" w:hAnsi="Times New Roman"/>
                <w:sz w:val="24"/>
                <w:szCs w:val="24"/>
              </w:rPr>
            </w:pPr>
            <w:r>
              <w:rPr>
                <w:rFonts w:ascii="Times New Roman" w:hAnsi="Times New Roman"/>
                <w:sz w:val="24"/>
                <w:szCs w:val="24"/>
                <w:lang w:val="en-US"/>
              </w:rPr>
              <w:t>2</w:t>
            </w:r>
            <w:r w:rsidR="00825027">
              <w:rPr>
                <w:rFonts w:ascii="Times New Roman" w:hAnsi="Times New Roman"/>
                <w:sz w:val="24"/>
                <w:szCs w:val="24"/>
              </w:rPr>
              <w:t>2</w:t>
            </w:r>
            <w:r>
              <w:rPr>
                <w:rFonts w:ascii="Times New Roman" w:hAnsi="Times New Roman"/>
                <w:sz w:val="24"/>
                <w:szCs w:val="24"/>
              </w:rPr>
              <w:t>.12</w:t>
            </w:r>
          </w:p>
        </w:tc>
        <w:tc>
          <w:tcPr>
            <w:tcW w:w="1310" w:type="dxa"/>
            <w:tcBorders>
              <w:top w:val="single" w:sz="4" w:space="0" w:color="auto"/>
              <w:left w:val="single" w:sz="4" w:space="0" w:color="auto"/>
              <w:bottom w:val="single" w:sz="4" w:space="0" w:color="auto"/>
              <w:right w:val="single" w:sz="4" w:space="0" w:color="auto"/>
            </w:tcBorders>
          </w:tcPr>
          <w:p w14:paraId="6CACA3D9"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A508AFD" w14:textId="77777777" w:rsidTr="00FD384A">
        <w:trPr>
          <w:cantSplit/>
          <w:tblHeader/>
        </w:trPr>
        <w:tc>
          <w:tcPr>
            <w:tcW w:w="15735" w:type="dxa"/>
            <w:gridSpan w:val="5"/>
            <w:tcBorders>
              <w:top w:val="single" w:sz="4" w:space="0" w:color="auto"/>
              <w:left w:val="single" w:sz="4" w:space="0" w:color="auto"/>
              <w:bottom w:val="single" w:sz="4" w:space="0" w:color="auto"/>
              <w:right w:val="single" w:sz="4" w:space="0" w:color="auto"/>
            </w:tcBorders>
            <w:hideMark/>
          </w:tcPr>
          <w:p w14:paraId="1E1F1AB6" w14:textId="77777777" w:rsidR="000F5942" w:rsidRPr="006E46CF" w:rsidRDefault="000F5942" w:rsidP="00FD384A">
            <w:pPr>
              <w:spacing w:line="240" w:lineRule="auto"/>
              <w:jc w:val="center"/>
              <w:rPr>
                <w:rFonts w:ascii="Times New Roman" w:hAnsi="Times New Roman"/>
                <w:sz w:val="24"/>
                <w:szCs w:val="24"/>
                <w:lang w:val="tt-RU"/>
              </w:rPr>
            </w:pPr>
            <w:r w:rsidRPr="006E46CF">
              <w:rPr>
                <w:rFonts w:ascii="Times New Roman" w:hAnsi="Times New Roman"/>
                <w:sz w:val="24"/>
                <w:szCs w:val="24"/>
                <w:lang w:val="tt-RU"/>
              </w:rPr>
              <w:t>Җөмләләрне төркемләү</w:t>
            </w:r>
          </w:p>
        </w:tc>
      </w:tr>
      <w:tr w:rsidR="000F5942" w:rsidRPr="006E46CF" w14:paraId="1E078ACF"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EF0E1B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32</w:t>
            </w:r>
          </w:p>
        </w:tc>
        <w:tc>
          <w:tcPr>
            <w:tcW w:w="4536" w:type="dxa"/>
            <w:tcBorders>
              <w:top w:val="single" w:sz="4" w:space="0" w:color="auto"/>
              <w:left w:val="single" w:sz="4" w:space="0" w:color="auto"/>
              <w:bottom w:val="single" w:sz="4" w:space="0" w:color="auto"/>
              <w:right w:val="single" w:sz="4" w:space="0" w:color="auto"/>
            </w:tcBorders>
            <w:hideMark/>
          </w:tcPr>
          <w:p w14:paraId="2A0F8F6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Хаталар өстендә эш. Җөмлә. Җөмлә ничек оеша? Җөмлә турында төшенчә.</w:t>
            </w:r>
          </w:p>
        </w:tc>
        <w:tc>
          <w:tcPr>
            <w:tcW w:w="7230" w:type="dxa"/>
            <w:tcBorders>
              <w:top w:val="single" w:sz="4" w:space="0" w:color="auto"/>
              <w:left w:val="single" w:sz="4" w:space="0" w:color="auto"/>
              <w:bottom w:val="single" w:sz="4" w:space="0" w:color="auto"/>
              <w:right w:val="single" w:sz="4" w:space="0" w:color="auto"/>
            </w:tcBorders>
          </w:tcPr>
          <w:p w14:paraId="31FD5A8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w:t>
            </w:r>
            <w:r w:rsidRPr="006E46CF">
              <w:rPr>
                <w:rFonts w:ascii="Times New Roman" w:hAnsi="Times New Roman"/>
                <w:bCs/>
                <w:color w:val="000000"/>
                <w:sz w:val="24"/>
                <w:szCs w:val="24"/>
                <w:lang w:val="tt-RU"/>
              </w:rPr>
              <w:t xml:space="preserve"> Аңлату, әңгәмә, күнегүләр өстендә эшләү</w:t>
            </w:r>
          </w:p>
        </w:tc>
        <w:tc>
          <w:tcPr>
            <w:tcW w:w="1666" w:type="dxa"/>
            <w:tcBorders>
              <w:top w:val="single" w:sz="4" w:space="0" w:color="auto"/>
              <w:left w:val="single" w:sz="4" w:space="0" w:color="auto"/>
              <w:bottom w:val="single" w:sz="4" w:space="0" w:color="auto"/>
              <w:right w:val="single" w:sz="4" w:space="0" w:color="auto"/>
            </w:tcBorders>
          </w:tcPr>
          <w:p w14:paraId="5F86CD66" w14:textId="2C94B3D5"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 xml:space="preserve">  2</w:t>
            </w:r>
            <w:r w:rsidR="00825027">
              <w:rPr>
                <w:rFonts w:ascii="Times New Roman" w:hAnsi="Times New Roman"/>
                <w:sz w:val="24"/>
                <w:szCs w:val="24"/>
                <w:lang w:val="tt-RU"/>
              </w:rPr>
              <w:t>7</w:t>
            </w:r>
            <w:r w:rsidRPr="006E46CF">
              <w:rPr>
                <w:rFonts w:ascii="Times New Roman" w:hAnsi="Times New Roman"/>
                <w:sz w:val="24"/>
                <w:szCs w:val="24"/>
                <w:lang w:val="tt-RU"/>
              </w:rPr>
              <w:t>.</w:t>
            </w:r>
            <w:r w:rsidR="00A36062">
              <w:rPr>
                <w:rFonts w:ascii="Times New Roman" w:hAnsi="Times New Roman"/>
                <w:sz w:val="24"/>
                <w:szCs w:val="24"/>
                <w:lang w:val="tt-RU"/>
              </w:rPr>
              <w:t>12</w:t>
            </w:r>
          </w:p>
        </w:tc>
        <w:tc>
          <w:tcPr>
            <w:tcW w:w="1310" w:type="dxa"/>
            <w:tcBorders>
              <w:top w:val="single" w:sz="4" w:space="0" w:color="auto"/>
              <w:left w:val="single" w:sz="4" w:space="0" w:color="auto"/>
              <w:bottom w:val="single" w:sz="4" w:space="0" w:color="auto"/>
              <w:right w:val="single" w:sz="4" w:space="0" w:color="auto"/>
            </w:tcBorders>
          </w:tcPr>
          <w:p w14:paraId="5182B28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03C0A0F9"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264EFA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33</w:t>
            </w:r>
          </w:p>
        </w:tc>
        <w:tc>
          <w:tcPr>
            <w:tcW w:w="4536" w:type="dxa"/>
            <w:tcBorders>
              <w:top w:val="single" w:sz="4" w:space="0" w:color="auto"/>
              <w:left w:val="single" w:sz="4" w:space="0" w:color="auto"/>
              <w:bottom w:val="single" w:sz="4" w:space="0" w:color="auto"/>
              <w:right w:val="single" w:sz="4" w:space="0" w:color="auto"/>
            </w:tcBorders>
            <w:hideMark/>
          </w:tcPr>
          <w:p w14:paraId="154ACC50"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Җөмләләрне төркемләү. Ике составлы  һәм бер составлы җөмлә турында төшенчә бирү.</w:t>
            </w:r>
          </w:p>
        </w:tc>
        <w:tc>
          <w:tcPr>
            <w:tcW w:w="7230" w:type="dxa"/>
            <w:tcBorders>
              <w:top w:val="single" w:sz="4" w:space="0" w:color="auto"/>
              <w:left w:val="single" w:sz="4" w:space="0" w:color="auto"/>
              <w:bottom w:val="single" w:sz="4" w:space="0" w:color="auto"/>
              <w:right w:val="single" w:sz="4" w:space="0" w:color="auto"/>
            </w:tcBorders>
          </w:tcPr>
          <w:p w14:paraId="718CC91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Дәреслек белән эш итә белү, термин, кагыйдәне аңлап кабул итү</w:t>
            </w:r>
          </w:p>
        </w:tc>
        <w:tc>
          <w:tcPr>
            <w:tcW w:w="1666" w:type="dxa"/>
            <w:tcBorders>
              <w:top w:val="single" w:sz="4" w:space="0" w:color="auto"/>
              <w:left w:val="single" w:sz="4" w:space="0" w:color="auto"/>
              <w:bottom w:val="single" w:sz="4" w:space="0" w:color="auto"/>
              <w:right w:val="single" w:sz="4" w:space="0" w:color="auto"/>
            </w:tcBorders>
          </w:tcPr>
          <w:p w14:paraId="410B61C1" w14:textId="712BA3CE"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2</w:t>
            </w:r>
            <w:r w:rsidR="000F5942" w:rsidRPr="006E46CF">
              <w:rPr>
                <w:rFonts w:ascii="Times New Roman" w:hAnsi="Times New Roman"/>
                <w:sz w:val="24"/>
                <w:szCs w:val="24"/>
                <w:lang w:val="tt-RU"/>
              </w:rPr>
              <w:t>.01</w:t>
            </w:r>
          </w:p>
        </w:tc>
        <w:tc>
          <w:tcPr>
            <w:tcW w:w="1310" w:type="dxa"/>
            <w:tcBorders>
              <w:top w:val="single" w:sz="4" w:space="0" w:color="auto"/>
              <w:left w:val="single" w:sz="4" w:space="0" w:color="auto"/>
              <w:bottom w:val="single" w:sz="4" w:space="0" w:color="auto"/>
              <w:right w:val="single" w:sz="4" w:space="0" w:color="auto"/>
            </w:tcBorders>
          </w:tcPr>
          <w:p w14:paraId="6CB20041"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325255E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FEC1E8B"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34</w:t>
            </w:r>
          </w:p>
        </w:tc>
        <w:tc>
          <w:tcPr>
            <w:tcW w:w="4536" w:type="dxa"/>
            <w:tcBorders>
              <w:top w:val="single" w:sz="4" w:space="0" w:color="auto"/>
              <w:left w:val="single" w:sz="4" w:space="0" w:color="auto"/>
              <w:bottom w:val="single" w:sz="4" w:space="0" w:color="auto"/>
              <w:right w:val="single" w:sz="4" w:space="0" w:color="auto"/>
            </w:tcBorders>
            <w:hideMark/>
          </w:tcPr>
          <w:p w14:paraId="705C62C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Бер составлы исем җөмлә һәм бер составлы фигыль җөмлә.Бер составлы исем җөмлә һәм бер составлы фигыль җөмләләрне сөйләмдә куллану.</w:t>
            </w:r>
          </w:p>
        </w:tc>
        <w:tc>
          <w:tcPr>
            <w:tcW w:w="7230" w:type="dxa"/>
            <w:tcBorders>
              <w:top w:val="single" w:sz="4" w:space="0" w:color="auto"/>
              <w:left w:val="single" w:sz="4" w:space="0" w:color="auto"/>
              <w:bottom w:val="single" w:sz="4" w:space="0" w:color="auto"/>
              <w:right w:val="single" w:sz="4" w:space="0" w:color="auto"/>
            </w:tcBorders>
          </w:tcPr>
          <w:p w14:paraId="23476E6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666" w:type="dxa"/>
            <w:tcBorders>
              <w:top w:val="single" w:sz="4" w:space="0" w:color="auto"/>
              <w:left w:val="single" w:sz="4" w:space="0" w:color="auto"/>
              <w:bottom w:val="single" w:sz="4" w:space="0" w:color="auto"/>
              <w:right w:val="single" w:sz="4" w:space="0" w:color="auto"/>
            </w:tcBorders>
          </w:tcPr>
          <w:p w14:paraId="066318BF" w14:textId="28EF5AA1"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7</w:t>
            </w:r>
            <w:r w:rsidR="000F5942" w:rsidRPr="006E46CF">
              <w:rPr>
                <w:rFonts w:ascii="Times New Roman" w:hAnsi="Times New Roman"/>
                <w:sz w:val="24"/>
                <w:szCs w:val="24"/>
                <w:lang w:val="tt-RU"/>
              </w:rPr>
              <w:t>.01</w:t>
            </w:r>
          </w:p>
        </w:tc>
        <w:tc>
          <w:tcPr>
            <w:tcW w:w="1310" w:type="dxa"/>
            <w:tcBorders>
              <w:top w:val="single" w:sz="4" w:space="0" w:color="auto"/>
              <w:left w:val="single" w:sz="4" w:space="0" w:color="auto"/>
              <w:bottom w:val="single" w:sz="4" w:space="0" w:color="auto"/>
              <w:right w:val="single" w:sz="4" w:space="0" w:color="auto"/>
            </w:tcBorders>
          </w:tcPr>
          <w:p w14:paraId="22B91B20"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141D8D9"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BB5FFAB"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35</w:t>
            </w:r>
          </w:p>
        </w:tc>
        <w:tc>
          <w:tcPr>
            <w:tcW w:w="4536" w:type="dxa"/>
            <w:tcBorders>
              <w:top w:val="single" w:sz="4" w:space="0" w:color="auto"/>
              <w:left w:val="single" w:sz="4" w:space="0" w:color="auto"/>
              <w:bottom w:val="single" w:sz="4" w:space="0" w:color="auto"/>
              <w:right w:val="single" w:sz="4" w:space="0" w:color="auto"/>
            </w:tcBorders>
            <w:hideMark/>
          </w:tcPr>
          <w:p w14:paraId="301E15EB" w14:textId="77777777" w:rsidR="000F5942" w:rsidRPr="00A01049" w:rsidRDefault="00A01049" w:rsidP="00FD384A">
            <w:pPr>
              <w:spacing w:line="240" w:lineRule="auto"/>
              <w:rPr>
                <w:rFonts w:ascii="Times New Roman" w:hAnsi="Times New Roman"/>
                <w:sz w:val="24"/>
                <w:szCs w:val="24"/>
                <w:lang w:val="en-US"/>
              </w:rPr>
            </w:pPr>
            <w:r>
              <w:rPr>
                <w:rFonts w:ascii="Times New Roman" w:hAnsi="Times New Roman"/>
                <w:sz w:val="24"/>
                <w:szCs w:val="24"/>
                <w:lang w:val="tt-RU"/>
              </w:rPr>
              <w:t xml:space="preserve">БСҮ.Изложение </w:t>
            </w:r>
          </w:p>
        </w:tc>
        <w:tc>
          <w:tcPr>
            <w:tcW w:w="7230" w:type="dxa"/>
            <w:tcBorders>
              <w:top w:val="single" w:sz="4" w:space="0" w:color="auto"/>
              <w:left w:val="single" w:sz="4" w:space="0" w:color="auto"/>
              <w:bottom w:val="single" w:sz="4" w:space="0" w:color="auto"/>
              <w:right w:val="single" w:sz="4" w:space="0" w:color="auto"/>
            </w:tcBorders>
          </w:tcPr>
          <w:p w14:paraId="0D3BA73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bCs/>
                <w:color w:val="000000"/>
                <w:sz w:val="24"/>
                <w:szCs w:val="24"/>
                <w:lang w:val="tt-RU"/>
              </w:rPr>
              <w:t>План төзү,  изложение язу</w:t>
            </w:r>
          </w:p>
        </w:tc>
        <w:tc>
          <w:tcPr>
            <w:tcW w:w="1666" w:type="dxa"/>
            <w:tcBorders>
              <w:top w:val="single" w:sz="4" w:space="0" w:color="auto"/>
              <w:left w:val="single" w:sz="4" w:space="0" w:color="auto"/>
              <w:bottom w:val="single" w:sz="4" w:space="0" w:color="auto"/>
              <w:right w:val="single" w:sz="4" w:space="0" w:color="auto"/>
            </w:tcBorders>
          </w:tcPr>
          <w:p w14:paraId="448A064D" w14:textId="52723225" w:rsidR="000F5942" w:rsidRPr="006E46CF" w:rsidRDefault="00A36062" w:rsidP="00094F6C">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19</w:t>
            </w:r>
            <w:r w:rsidR="000F5942" w:rsidRPr="006E46CF">
              <w:rPr>
                <w:rFonts w:ascii="Times New Roman" w:hAnsi="Times New Roman"/>
                <w:sz w:val="24"/>
                <w:szCs w:val="24"/>
                <w:lang w:val="tt-RU"/>
              </w:rPr>
              <w:t>.01</w:t>
            </w:r>
          </w:p>
        </w:tc>
        <w:tc>
          <w:tcPr>
            <w:tcW w:w="1310" w:type="dxa"/>
            <w:tcBorders>
              <w:top w:val="single" w:sz="4" w:space="0" w:color="auto"/>
              <w:left w:val="single" w:sz="4" w:space="0" w:color="auto"/>
              <w:bottom w:val="single" w:sz="4" w:space="0" w:color="auto"/>
              <w:right w:val="single" w:sz="4" w:space="0" w:color="auto"/>
            </w:tcBorders>
          </w:tcPr>
          <w:p w14:paraId="7E20895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1E164211"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628DB9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36</w:t>
            </w:r>
          </w:p>
        </w:tc>
        <w:tc>
          <w:tcPr>
            <w:tcW w:w="4536" w:type="dxa"/>
            <w:tcBorders>
              <w:top w:val="single" w:sz="4" w:space="0" w:color="auto"/>
              <w:left w:val="single" w:sz="4" w:space="0" w:color="auto"/>
              <w:bottom w:val="single" w:sz="4" w:space="0" w:color="auto"/>
              <w:right w:val="single" w:sz="4" w:space="0" w:color="auto"/>
            </w:tcBorders>
            <w:hideMark/>
          </w:tcPr>
          <w:p w14:paraId="387E0D9F" w14:textId="77777777" w:rsidR="000F5942" w:rsidRPr="006E46CF" w:rsidRDefault="003D059E"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Хаталар өстендә эш.</w:t>
            </w:r>
            <w:r>
              <w:rPr>
                <w:rFonts w:ascii="Times New Roman" w:hAnsi="Times New Roman"/>
                <w:color w:val="000000"/>
                <w:sz w:val="24"/>
                <w:szCs w:val="24"/>
                <w:lang w:val="tt-RU"/>
              </w:rPr>
              <w:t xml:space="preserve"> </w:t>
            </w:r>
            <w:r w:rsidR="000F5942" w:rsidRPr="006E46CF">
              <w:rPr>
                <w:rFonts w:ascii="Times New Roman" w:hAnsi="Times New Roman"/>
                <w:color w:val="000000"/>
                <w:sz w:val="24"/>
                <w:szCs w:val="24"/>
                <w:lang w:val="tt-RU"/>
              </w:rPr>
              <w:t>Әйтү максаты ягыннан җөмлә төрләре. Хикәя җөмлә.</w:t>
            </w:r>
          </w:p>
        </w:tc>
        <w:tc>
          <w:tcPr>
            <w:tcW w:w="7230" w:type="dxa"/>
            <w:tcBorders>
              <w:top w:val="single" w:sz="4" w:space="0" w:color="auto"/>
              <w:left w:val="single" w:sz="4" w:space="0" w:color="auto"/>
              <w:bottom w:val="single" w:sz="4" w:space="0" w:color="auto"/>
              <w:right w:val="single" w:sz="4" w:space="0" w:color="auto"/>
            </w:tcBorders>
          </w:tcPr>
          <w:p w14:paraId="56DD62B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Дәреслек, схема, текст белән эш итә белү, танып белү активлыгын үстерү, эзләнү таләп итә торган мәсьәләләрне үзләштерү, кагыйдә, закончалыкларны аңлап кабул итү</w:t>
            </w:r>
          </w:p>
        </w:tc>
        <w:tc>
          <w:tcPr>
            <w:tcW w:w="1666" w:type="dxa"/>
            <w:tcBorders>
              <w:top w:val="single" w:sz="4" w:space="0" w:color="auto"/>
              <w:left w:val="single" w:sz="4" w:space="0" w:color="auto"/>
              <w:bottom w:val="single" w:sz="4" w:space="0" w:color="auto"/>
              <w:right w:val="single" w:sz="4" w:space="0" w:color="auto"/>
            </w:tcBorders>
          </w:tcPr>
          <w:p w14:paraId="06207A59" w14:textId="032F7C27"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lang w:val="tt-RU"/>
              </w:rPr>
              <w:t>4</w:t>
            </w:r>
            <w:r w:rsidR="000F5942" w:rsidRPr="006E46CF">
              <w:rPr>
                <w:rFonts w:ascii="Times New Roman" w:hAnsi="Times New Roman"/>
                <w:sz w:val="24"/>
                <w:szCs w:val="24"/>
                <w:lang w:val="tt-RU"/>
              </w:rPr>
              <w:t>.01</w:t>
            </w:r>
          </w:p>
        </w:tc>
        <w:tc>
          <w:tcPr>
            <w:tcW w:w="1310" w:type="dxa"/>
            <w:tcBorders>
              <w:top w:val="single" w:sz="4" w:space="0" w:color="auto"/>
              <w:left w:val="single" w:sz="4" w:space="0" w:color="auto"/>
              <w:bottom w:val="single" w:sz="4" w:space="0" w:color="auto"/>
              <w:right w:val="single" w:sz="4" w:space="0" w:color="auto"/>
            </w:tcBorders>
          </w:tcPr>
          <w:p w14:paraId="27024B7A"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C56914C"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6F1493C"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37</w:t>
            </w:r>
          </w:p>
        </w:tc>
        <w:tc>
          <w:tcPr>
            <w:tcW w:w="4536" w:type="dxa"/>
            <w:tcBorders>
              <w:top w:val="single" w:sz="4" w:space="0" w:color="auto"/>
              <w:left w:val="single" w:sz="4" w:space="0" w:color="auto"/>
              <w:bottom w:val="single" w:sz="4" w:space="0" w:color="auto"/>
              <w:right w:val="single" w:sz="4" w:space="0" w:color="auto"/>
            </w:tcBorders>
            <w:hideMark/>
          </w:tcPr>
          <w:p w14:paraId="0193727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Сорау җөмлә.Сорау җөмләдә сүзләрнең урнашуы.</w:t>
            </w:r>
          </w:p>
        </w:tc>
        <w:tc>
          <w:tcPr>
            <w:tcW w:w="7230" w:type="dxa"/>
            <w:tcBorders>
              <w:top w:val="single" w:sz="4" w:space="0" w:color="auto"/>
              <w:left w:val="single" w:sz="4" w:space="0" w:color="auto"/>
              <w:bottom w:val="single" w:sz="4" w:space="0" w:color="auto"/>
              <w:right w:val="single" w:sz="4" w:space="0" w:color="auto"/>
            </w:tcBorders>
          </w:tcPr>
          <w:p w14:paraId="109A254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Дәреслек белән эш итә белү, термин, ка-гыйдәне аңлап кабул итү</w:t>
            </w:r>
          </w:p>
        </w:tc>
        <w:tc>
          <w:tcPr>
            <w:tcW w:w="1666" w:type="dxa"/>
            <w:tcBorders>
              <w:top w:val="single" w:sz="4" w:space="0" w:color="auto"/>
              <w:left w:val="single" w:sz="4" w:space="0" w:color="auto"/>
              <w:bottom w:val="single" w:sz="4" w:space="0" w:color="auto"/>
              <w:right w:val="single" w:sz="4" w:space="0" w:color="auto"/>
            </w:tcBorders>
          </w:tcPr>
          <w:p w14:paraId="0493FE0B" w14:textId="44A61A1F"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lang w:val="tt-RU"/>
              </w:rPr>
              <w:t>6</w:t>
            </w:r>
            <w:r w:rsidR="000F5942">
              <w:rPr>
                <w:rFonts w:ascii="Times New Roman" w:hAnsi="Times New Roman"/>
                <w:sz w:val="24"/>
                <w:szCs w:val="24"/>
                <w:lang w:val="tt-RU"/>
              </w:rPr>
              <w:t>.01</w:t>
            </w:r>
          </w:p>
        </w:tc>
        <w:tc>
          <w:tcPr>
            <w:tcW w:w="1310" w:type="dxa"/>
            <w:tcBorders>
              <w:top w:val="single" w:sz="4" w:space="0" w:color="auto"/>
              <w:left w:val="single" w:sz="4" w:space="0" w:color="auto"/>
              <w:bottom w:val="single" w:sz="4" w:space="0" w:color="auto"/>
              <w:right w:val="single" w:sz="4" w:space="0" w:color="auto"/>
            </w:tcBorders>
          </w:tcPr>
          <w:p w14:paraId="3C85994A"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320CC5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010F7DC"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38</w:t>
            </w:r>
          </w:p>
        </w:tc>
        <w:tc>
          <w:tcPr>
            <w:tcW w:w="4536" w:type="dxa"/>
            <w:tcBorders>
              <w:top w:val="single" w:sz="4" w:space="0" w:color="auto"/>
              <w:left w:val="single" w:sz="4" w:space="0" w:color="auto"/>
              <w:bottom w:val="single" w:sz="4" w:space="0" w:color="auto"/>
              <w:right w:val="single" w:sz="4" w:space="0" w:color="auto"/>
            </w:tcBorders>
            <w:hideMark/>
          </w:tcPr>
          <w:p w14:paraId="3601987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Боерык җөмл</w:t>
            </w:r>
            <w:r w:rsidRPr="006E46CF">
              <w:rPr>
                <w:rFonts w:ascii="Times New Roman" w:hAnsi="Times New Roman"/>
                <w:color w:val="000000"/>
                <w:sz w:val="24"/>
                <w:szCs w:val="24"/>
              </w:rPr>
              <w:t>ә</w:t>
            </w:r>
            <w:r w:rsidRPr="006E46CF">
              <w:rPr>
                <w:rFonts w:ascii="Times New Roman" w:hAnsi="Times New Roman"/>
                <w:color w:val="000000"/>
                <w:sz w:val="24"/>
                <w:szCs w:val="24"/>
                <w:lang w:val="tt-RU"/>
              </w:rPr>
              <w:t>.</w:t>
            </w:r>
          </w:p>
        </w:tc>
        <w:tc>
          <w:tcPr>
            <w:tcW w:w="7230" w:type="dxa"/>
            <w:tcBorders>
              <w:top w:val="single" w:sz="4" w:space="0" w:color="auto"/>
              <w:left w:val="single" w:sz="4" w:space="0" w:color="auto"/>
              <w:bottom w:val="single" w:sz="4" w:space="0" w:color="auto"/>
              <w:right w:val="single" w:sz="4" w:space="0" w:color="auto"/>
            </w:tcBorders>
          </w:tcPr>
          <w:p w14:paraId="7642525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Тексттан фактик мәгълүматны аерып алу; төркемнәрдә эшләү; үз фикереңне төгәл һәм ирекле җиткерә белү</w:t>
            </w:r>
          </w:p>
        </w:tc>
        <w:tc>
          <w:tcPr>
            <w:tcW w:w="1666" w:type="dxa"/>
            <w:tcBorders>
              <w:top w:val="single" w:sz="4" w:space="0" w:color="auto"/>
              <w:left w:val="single" w:sz="4" w:space="0" w:color="auto"/>
              <w:bottom w:val="single" w:sz="4" w:space="0" w:color="auto"/>
              <w:right w:val="single" w:sz="4" w:space="0" w:color="auto"/>
            </w:tcBorders>
          </w:tcPr>
          <w:p w14:paraId="695D8FEC" w14:textId="61B99598"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31</w:t>
            </w:r>
            <w:r w:rsidR="000F5942">
              <w:rPr>
                <w:rFonts w:ascii="Times New Roman" w:hAnsi="Times New Roman"/>
                <w:sz w:val="24"/>
                <w:szCs w:val="24"/>
                <w:lang w:val="tt-RU"/>
              </w:rPr>
              <w:t>.0</w:t>
            </w:r>
            <w:r>
              <w:rPr>
                <w:rFonts w:ascii="Times New Roman" w:hAnsi="Times New Roman"/>
                <w:sz w:val="24"/>
                <w:szCs w:val="24"/>
                <w:lang w:val="tt-RU"/>
              </w:rPr>
              <w:t>1</w:t>
            </w:r>
          </w:p>
        </w:tc>
        <w:tc>
          <w:tcPr>
            <w:tcW w:w="1310" w:type="dxa"/>
            <w:tcBorders>
              <w:top w:val="single" w:sz="4" w:space="0" w:color="auto"/>
              <w:left w:val="single" w:sz="4" w:space="0" w:color="auto"/>
              <w:bottom w:val="single" w:sz="4" w:space="0" w:color="auto"/>
              <w:right w:val="single" w:sz="4" w:space="0" w:color="auto"/>
            </w:tcBorders>
          </w:tcPr>
          <w:p w14:paraId="4567331D"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30509B3"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C4BA8D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39</w:t>
            </w:r>
          </w:p>
        </w:tc>
        <w:tc>
          <w:tcPr>
            <w:tcW w:w="4536" w:type="dxa"/>
            <w:tcBorders>
              <w:top w:val="single" w:sz="4" w:space="0" w:color="auto"/>
              <w:left w:val="single" w:sz="4" w:space="0" w:color="auto"/>
              <w:bottom w:val="single" w:sz="4" w:space="0" w:color="auto"/>
              <w:right w:val="single" w:sz="4" w:space="0" w:color="auto"/>
            </w:tcBorders>
            <w:hideMark/>
          </w:tcPr>
          <w:p w14:paraId="3D989F9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БСҮ. Тойгылы җөмлә. Диалогик һәм монологик сөйләм формаларыннан файдалану.</w:t>
            </w:r>
          </w:p>
        </w:tc>
        <w:tc>
          <w:tcPr>
            <w:tcW w:w="7230" w:type="dxa"/>
            <w:tcBorders>
              <w:top w:val="single" w:sz="4" w:space="0" w:color="auto"/>
              <w:left w:val="single" w:sz="4" w:space="0" w:color="auto"/>
              <w:bottom w:val="single" w:sz="4" w:space="0" w:color="auto"/>
              <w:right w:val="single" w:sz="4" w:space="0" w:color="auto"/>
            </w:tcBorders>
          </w:tcPr>
          <w:p w14:paraId="232F1DC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Телдән сөйләм һәм язма сөйләм осталыгы, күнекмәләре булдыру</w:t>
            </w:r>
          </w:p>
        </w:tc>
        <w:tc>
          <w:tcPr>
            <w:tcW w:w="1666" w:type="dxa"/>
            <w:tcBorders>
              <w:top w:val="single" w:sz="4" w:space="0" w:color="auto"/>
              <w:left w:val="single" w:sz="4" w:space="0" w:color="auto"/>
              <w:bottom w:val="single" w:sz="4" w:space="0" w:color="auto"/>
              <w:right w:val="single" w:sz="4" w:space="0" w:color="auto"/>
            </w:tcBorders>
          </w:tcPr>
          <w:p w14:paraId="61961E6D" w14:textId="2BCE11E7"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2</w:t>
            </w:r>
            <w:r w:rsidR="000F5942">
              <w:rPr>
                <w:rFonts w:ascii="Times New Roman" w:hAnsi="Times New Roman"/>
                <w:sz w:val="24"/>
                <w:szCs w:val="24"/>
                <w:lang w:val="tt-RU"/>
              </w:rPr>
              <w:t>.</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571A323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B34E211"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351E7D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40</w:t>
            </w:r>
          </w:p>
        </w:tc>
        <w:tc>
          <w:tcPr>
            <w:tcW w:w="4536" w:type="dxa"/>
            <w:tcBorders>
              <w:top w:val="single" w:sz="4" w:space="0" w:color="auto"/>
              <w:left w:val="single" w:sz="4" w:space="0" w:color="auto"/>
              <w:bottom w:val="single" w:sz="4" w:space="0" w:color="auto"/>
              <w:right w:val="single" w:sz="4" w:space="0" w:color="auto"/>
            </w:tcBorders>
            <w:hideMark/>
          </w:tcPr>
          <w:p w14:paraId="483774A6" w14:textId="77777777" w:rsidR="000F5942" w:rsidRPr="00A01049"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 xml:space="preserve"> “Әйтү максаты ягыннан җөм</w:t>
            </w:r>
            <w:r w:rsidR="00A01049">
              <w:rPr>
                <w:rFonts w:ascii="Times New Roman" w:hAnsi="Times New Roman"/>
                <w:color w:val="000000"/>
                <w:sz w:val="24"/>
                <w:szCs w:val="24"/>
                <w:lang w:val="tt-RU"/>
              </w:rPr>
              <w:t xml:space="preserve">лә төрләре” темасына диктант </w:t>
            </w:r>
            <w:r w:rsidR="00082F6A">
              <w:rPr>
                <w:rFonts w:ascii="Times New Roman" w:hAnsi="Times New Roman"/>
                <w:color w:val="000000"/>
                <w:sz w:val="24"/>
                <w:szCs w:val="24"/>
                <w:lang w:val="tt-RU"/>
              </w:rPr>
              <w:t>“Яз авазы”</w:t>
            </w:r>
          </w:p>
        </w:tc>
        <w:tc>
          <w:tcPr>
            <w:tcW w:w="7230" w:type="dxa"/>
            <w:tcBorders>
              <w:top w:val="single" w:sz="4" w:space="0" w:color="auto"/>
              <w:left w:val="single" w:sz="4" w:space="0" w:color="auto"/>
              <w:bottom w:val="single" w:sz="4" w:space="0" w:color="auto"/>
              <w:right w:val="single" w:sz="4" w:space="0" w:color="auto"/>
            </w:tcBorders>
          </w:tcPr>
          <w:p w14:paraId="1282ECD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w:t>
            </w:r>
            <w:proofErr w:type="spellStart"/>
            <w:r w:rsidRPr="006E46CF">
              <w:rPr>
                <w:rFonts w:ascii="Times New Roman" w:hAnsi="Times New Roman"/>
                <w:sz w:val="24"/>
                <w:szCs w:val="24"/>
              </w:rPr>
              <w:t>иктант</w:t>
            </w:r>
            <w:proofErr w:type="spellEnd"/>
            <w:r w:rsidRPr="006E46CF">
              <w:rPr>
                <w:rFonts w:ascii="Times New Roman" w:hAnsi="Times New Roman"/>
                <w:sz w:val="24"/>
                <w:szCs w:val="24"/>
                <w:lang w:val="tt-RU"/>
              </w:rPr>
              <w:t xml:space="preserve"> </w:t>
            </w:r>
            <w:proofErr w:type="spellStart"/>
            <w:r w:rsidRPr="006E46CF">
              <w:rPr>
                <w:rFonts w:ascii="Times New Roman" w:hAnsi="Times New Roman"/>
                <w:sz w:val="24"/>
                <w:szCs w:val="24"/>
              </w:rPr>
              <w:t>язу</w:t>
            </w:r>
            <w:proofErr w:type="spellEnd"/>
          </w:p>
        </w:tc>
        <w:tc>
          <w:tcPr>
            <w:tcW w:w="1666" w:type="dxa"/>
            <w:tcBorders>
              <w:top w:val="single" w:sz="4" w:space="0" w:color="auto"/>
              <w:left w:val="single" w:sz="4" w:space="0" w:color="auto"/>
              <w:bottom w:val="single" w:sz="4" w:space="0" w:color="auto"/>
              <w:right w:val="single" w:sz="4" w:space="0" w:color="auto"/>
            </w:tcBorders>
          </w:tcPr>
          <w:p w14:paraId="43C469C4" w14:textId="3DA6D56F"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7</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611A5B7E" w14:textId="77777777" w:rsidR="000F5942" w:rsidRPr="006E46CF" w:rsidRDefault="000F5942" w:rsidP="00FD384A">
            <w:pPr>
              <w:spacing w:line="240" w:lineRule="auto"/>
              <w:rPr>
                <w:rFonts w:ascii="Times New Roman" w:hAnsi="Times New Roman"/>
                <w:sz w:val="24"/>
                <w:szCs w:val="24"/>
                <w:lang w:val="tt-RU"/>
              </w:rPr>
            </w:pPr>
          </w:p>
        </w:tc>
      </w:tr>
      <w:tr w:rsidR="000F5942" w:rsidRPr="003D059E" w14:paraId="32D39BAF"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6D1723A"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41</w:t>
            </w:r>
          </w:p>
        </w:tc>
        <w:tc>
          <w:tcPr>
            <w:tcW w:w="4536" w:type="dxa"/>
            <w:tcBorders>
              <w:top w:val="single" w:sz="4" w:space="0" w:color="auto"/>
              <w:left w:val="single" w:sz="4" w:space="0" w:color="auto"/>
              <w:bottom w:val="single" w:sz="4" w:space="0" w:color="auto"/>
              <w:right w:val="single" w:sz="4" w:space="0" w:color="auto"/>
            </w:tcBorders>
            <w:hideMark/>
          </w:tcPr>
          <w:p w14:paraId="6C1802EB" w14:textId="77777777" w:rsidR="000F5942" w:rsidRPr="006E46CF" w:rsidRDefault="003D059E" w:rsidP="00FD384A">
            <w:pPr>
              <w:spacing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Хаталар өстендә эш. </w:t>
            </w:r>
            <w:r w:rsidR="000F5942" w:rsidRPr="006E46CF">
              <w:rPr>
                <w:rFonts w:ascii="Times New Roman" w:hAnsi="Times New Roman"/>
                <w:color w:val="000000"/>
                <w:sz w:val="24"/>
                <w:szCs w:val="24"/>
                <w:lang w:val="tt-RU"/>
              </w:rPr>
              <w:t>Синтагма.Сөйләмне синтагмаларга (мәгънәви кисәкләргә) бүлү. Сөйләмдә логик басымны дөрес билгеләүгә эш (текстлар белән эшләү)</w:t>
            </w:r>
          </w:p>
        </w:tc>
        <w:tc>
          <w:tcPr>
            <w:tcW w:w="7230" w:type="dxa"/>
            <w:tcBorders>
              <w:top w:val="single" w:sz="4" w:space="0" w:color="auto"/>
              <w:left w:val="single" w:sz="4" w:space="0" w:color="auto"/>
              <w:bottom w:val="single" w:sz="4" w:space="0" w:color="auto"/>
              <w:right w:val="single" w:sz="4" w:space="0" w:color="auto"/>
            </w:tcBorders>
          </w:tcPr>
          <w:p w14:paraId="7034E821" w14:textId="77777777" w:rsidR="000F5942" w:rsidRPr="006E46CF" w:rsidRDefault="000F5942" w:rsidP="00FD384A">
            <w:pPr>
              <w:spacing w:line="240" w:lineRule="auto"/>
              <w:rPr>
                <w:rFonts w:ascii="Times New Roman" w:hAnsi="Times New Roman"/>
                <w:sz w:val="24"/>
                <w:szCs w:val="24"/>
                <w:lang w:val="tt-RU"/>
              </w:rPr>
            </w:pPr>
            <w:r w:rsidRPr="003D059E">
              <w:rPr>
                <w:rFonts w:ascii="Times New Roman" w:hAnsi="Times New Roman"/>
                <w:sz w:val="24"/>
                <w:szCs w:val="24"/>
                <w:lang w:val="tt-RU"/>
              </w:rPr>
              <w:t>Диктантта җибәрелгән хаталарны анализлау</w:t>
            </w:r>
          </w:p>
        </w:tc>
        <w:tc>
          <w:tcPr>
            <w:tcW w:w="1666" w:type="dxa"/>
            <w:tcBorders>
              <w:top w:val="single" w:sz="4" w:space="0" w:color="auto"/>
              <w:left w:val="single" w:sz="4" w:space="0" w:color="auto"/>
              <w:bottom w:val="single" w:sz="4" w:space="0" w:color="auto"/>
              <w:right w:val="single" w:sz="4" w:space="0" w:color="auto"/>
            </w:tcBorders>
          </w:tcPr>
          <w:p w14:paraId="38BA3672" w14:textId="066F71A5"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09</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5AC78203"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5CF20AD"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7B08664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42</w:t>
            </w:r>
          </w:p>
        </w:tc>
        <w:tc>
          <w:tcPr>
            <w:tcW w:w="4536" w:type="dxa"/>
            <w:tcBorders>
              <w:top w:val="single" w:sz="4" w:space="0" w:color="auto"/>
              <w:left w:val="single" w:sz="4" w:space="0" w:color="auto"/>
              <w:bottom w:val="single" w:sz="4" w:space="0" w:color="auto"/>
              <w:right w:val="single" w:sz="4" w:space="0" w:color="auto"/>
            </w:tcBorders>
            <w:hideMark/>
          </w:tcPr>
          <w:p w14:paraId="0C49C775" w14:textId="77777777" w:rsidR="000F5942" w:rsidRPr="006E46CF" w:rsidRDefault="000F5942" w:rsidP="00FD384A">
            <w:pPr>
              <w:spacing w:line="240" w:lineRule="auto"/>
              <w:rPr>
                <w:rFonts w:ascii="Times New Roman" w:hAnsi="Times New Roman"/>
                <w:color w:val="000000"/>
                <w:sz w:val="24"/>
                <w:szCs w:val="24"/>
                <w:lang w:val="tt-RU"/>
              </w:rPr>
            </w:pPr>
            <w:r w:rsidRPr="003D059E">
              <w:rPr>
                <w:rFonts w:ascii="Times New Roman" w:hAnsi="Times New Roman"/>
                <w:color w:val="000000"/>
                <w:sz w:val="24"/>
                <w:szCs w:val="24"/>
                <w:lang w:val="tt-RU"/>
              </w:rPr>
              <w:t>Раслау һәм инкяр җөмләләр.</w:t>
            </w:r>
          </w:p>
        </w:tc>
        <w:tc>
          <w:tcPr>
            <w:tcW w:w="7230" w:type="dxa"/>
            <w:tcBorders>
              <w:top w:val="single" w:sz="4" w:space="0" w:color="auto"/>
              <w:left w:val="single" w:sz="4" w:space="0" w:color="auto"/>
              <w:bottom w:val="single" w:sz="4" w:space="0" w:color="auto"/>
              <w:right w:val="single" w:sz="4" w:space="0" w:color="auto"/>
            </w:tcBorders>
          </w:tcPr>
          <w:p w14:paraId="0575969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Әңгәмә, җөмлә төрләре моделен төзүне дәвам итү, биремнәр үтәү, күнегүләр башкару.</w:t>
            </w:r>
          </w:p>
        </w:tc>
        <w:tc>
          <w:tcPr>
            <w:tcW w:w="1666" w:type="dxa"/>
            <w:tcBorders>
              <w:top w:val="single" w:sz="4" w:space="0" w:color="auto"/>
              <w:left w:val="single" w:sz="4" w:space="0" w:color="auto"/>
              <w:bottom w:val="single" w:sz="4" w:space="0" w:color="auto"/>
              <w:right w:val="single" w:sz="4" w:space="0" w:color="auto"/>
            </w:tcBorders>
          </w:tcPr>
          <w:p w14:paraId="0B1E01F6" w14:textId="2A069E94"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4</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193DE03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D1E7CF8"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6257B5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43</w:t>
            </w:r>
          </w:p>
        </w:tc>
        <w:tc>
          <w:tcPr>
            <w:tcW w:w="4536" w:type="dxa"/>
            <w:tcBorders>
              <w:top w:val="single" w:sz="4" w:space="0" w:color="auto"/>
              <w:left w:val="single" w:sz="4" w:space="0" w:color="auto"/>
              <w:bottom w:val="single" w:sz="4" w:space="0" w:color="auto"/>
              <w:right w:val="single" w:sz="4" w:space="0" w:color="auto"/>
            </w:tcBorders>
            <w:hideMark/>
          </w:tcPr>
          <w:p w14:paraId="06FA9BF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Җыйнак һәм җәенке җөмләләр турында төшенчә, аларның сөйләмдә роле</w:t>
            </w:r>
          </w:p>
        </w:tc>
        <w:tc>
          <w:tcPr>
            <w:tcW w:w="7230" w:type="dxa"/>
            <w:tcBorders>
              <w:top w:val="single" w:sz="4" w:space="0" w:color="auto"/>
              <w:left w:val="single" w:sz="4" w:space="0" w:color="auto"/>
              <w:bottom w:val="single" w:sz="4" w:space="0" w:color="auto"/>
              <w:right w:val="single" w:sz="4" w:space="0" w:color="auto"/>
            </w:tcBorders>
          </w:tcPr>
          <w:p w14:paraId="573F26C1" w14:textId="77777777" w:rsidR="000F5942" w:rsidRPr="003D059E" w:rsidRDefault="000F5942" w:rsidP="00FD384A">
            <w:pPr>
              <w:pStyle w:val="1"/>
              <w:rPr>
                <w:rFonts w:ascii="Times New Roman" w:hAnsi="Times New Roman" w:cs="Times New Roman"/>
                <w:b w:val="0"/>
                <w:i/>
                <w:noProof/>
                <w:color w:val="000000"/>
                <w:sz w:val="24"/>
                <w:szCs w:val="24"/>
                <w:lang w:val="tt-RU"/>
              </w:rPr>
            </w:pPr>
            <w:r w:rsidRPr="003D059E">
              <w:rPr>
                <w:rFonts w:ascii="Times New Roman" w:hAnsi="Times New Roman" w:cs="Times New Roman"/>
                <w:b w:val="0"/>
                <w:noProof/>
                <w:color w:val="000000"/>
                <w:spacing w:val="-1"/>
                <w:sz w:val="24"/>
                <w:szCs w:val="24"/>
                <w:lang w:val="tt-RU"/>
              </w:rPr>
              <w:t>Баш кисәкләрдән генә торган җөмләнең жыйнак</w:t>
            </w:r>
            <w:r w:rsidRPr="003D059E">
              <w:rPr>
                <w:rFonts w:ascii="Times New Roman" w:hAnsi="Times New Roman" w:cs="Times New Roman"/>
                <w:b w:val="0"/>
                <w:noProof/>
                <w:color w:val="000000"/>
                <w:spacing w:val="1"/>
                <w:sz w:val="24"/>
                <w:szCs w:val="24"/>
                <w:lang w:val="tt-RU"/>
              </w:rPr>
              <w:t>, иярчен ки</w:t>
            </w:r>
            <w:r w:rsidRPr="003D059E">
              <w:rPr>
                <w:rFonts w:ascii="Times New Roman" w:hAnsi="Times New Roman" w:cs="Times New Roman"/>
                <w:b w:val="0"/>
                <w:noProof/>
                <w:color w:val="000000"/>
                <w:sz w:val="24"/>
                <w:szCs w:val="24"/>
                <w:lang w:val="tt-RU"/>
              </w:rPr>
              <w:t>сәкләре  дә булган җөмлә җәенке җөмлә икәнен белү, куллана алу.</w:t>
            </w:r>
          </w:p>
          <w:p w14:paraId="2CBE9EE5" w14:textId="77777777" w:rsidR="000F5942" w:rsidRPr="006E46CF" w:rsidRDefault="000F5942" w:rsidP="00FD384A">
            <w:pPr>
              <w:spacing w:line="240" w:lineRule="auto"/>
              <w:rPr>
                <w:rFonts w:ascii="Times New Roman" w:hAnsi="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14:paraId="27E2766F" w14:textId="6A3ECD54"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6</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35E63F7D"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8DC103A"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75AD18C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44</w:t>
            </w:r>
          </w:p>
        </w:tc>
        <w:tc>
          <w:tcPr>
            <w:tcW w:w="4536" w:type="dxa"/>
            <w:tcBorders>
              <w:top w:val="single" w:sz="4" w:space="0" w:color="auto"/>
              <w:left w:val="single" w:sz="4" w:space="0" w:color="auto"/>
              <w:bottom w:val="single" w:sz="4" w:space="0" w:color="auto"/>
              <w:right w:val="single" w:sz="4" w:space="0" w:color="auto"/>
            </w:tcBorders>
            <w:hideMark/>
          </w:tcPr>
          <w:p w14:paraId="0C9C463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Тулы һәм ким җөмләләр, аларның әдәби һәм җанлы сөйләмдә роле.</w:t>
            </w:r>
          </w:p>
        </w:tc>
        <w:tc>
          <w:tcPr>
            <w:tcW w:w="7230" w:type="dxa"/>
            <w:tcBorders>
              <w:top w:val="single" w:sz="4" w:space="0" w:color="auto"/>
              <w:left w:val="single" w:sz="4" w:space="0" w:color="auto"/>
              <w:bottom w:val="single" w:sz="4" w:space="0" w:color="auto"/>
              <w:right w:val="single" w:sz="4" w:space="0" w:color="auto"/>
            </w:tcBorders>
          </w:tcPr>
          <w:p w14:paraId="623F519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Мәгънә ачыклыгы өчен кирәкле барлык кисәкләре дә булган җөмләнең тулы жөмлә дип аталуы. Алдагы җөмләләрдән яки сүз сөрешеннән җиңел аңлашыла торган бер яки берничә кисәге төшерелгән җөмләнең ким җөмлә дип аталуы.</w:t>
            </w:r>
          </w:p>
        </w:tc>
        <w:tc>
          <w:tcPr>
            <w:tcW w:w="1666" w:type="dxa"/>
            <w:tcBorders>
              <w:top w:val="single" w:sz="4" w:space="0" w:color="auto"/>
              <w:left w:val="single" w:sz="4" w:space="0" w:color="auto"/>
              <w:bottom w:val="single" w:sz="4" w:space="0" w:color="auto"/>
              <w:right w:val="single" w:sz="4" w:space="0" w:color="auto"/>
            </w:tcBorders>
          </w:tcPr>
          <w:p w14:paraId="322B3B32" w14:textId="111DB6C5"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21</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3F8ABF5C"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4FCE95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D6758D0"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45</w:t>
            </w:r>
          </w:p>
        </w:tc>
        <w:tc>
          <w:tcPr>
            <w:tcW w:w="4536" w:type="dxa"/>
            <w:tcBorders>
              <w:top w:val="single" w:sz="4" w:space="0" w:color="auto"/>
              <w:left w:val="single" w:sz="4" w:space="0" w:color="auto"/>
              <w:bottom w:val="single" w:sz="4" w:space="0" w:color="auto"/>
              <w:right w:val="single" w:sz="4" w:space="0" w:color="auto"/>
            </w:tcBorders>
            <w:hideMark/>
          </w:tcPr>
          <w:p w14:paraId="40C6F1F0" w14:textId="77777777" w:rsidR="000F5942" w:rsidRPr="00A01049" w:rsidRDefault="000F5942" w:rsidP="00FD384A">
            <w:pPr>
              <w:spacing w:line="240" w:lineRule="auto"/>
              <w:rPr>
                <w:rFonts w:ascii="Times New Roman" w:hAnsi="Times New Roman"/>
                <w:sz w:val="24"/>
                <w:szCs w:val="24"/>
              </w:rPr>
            </w:pPr>
            <w:r w:rsidRPr="006E46CF">
              <w:rPr>
                <w:rFonts w:ascii="Times New Roman" w:hAnsi="Times New Roman"/>
                <w:color w:val="000000"/>
                <w:sz w:val="24"/>
                <w:szCs w:val="24"/>
                <w:lang w:val="tt-RU"/>
              </w:rPr>
              <w:t xml:space="preserve">“Җөмлә төрләре”темасы буенча  </w:t>
            </w:r>
            <w:r w:rsidR="00A01049">
              <w:rPr>
                <w:rFonts w:ascii="Times New Roman" w:hAnsi="Times New Roman"/>
                <w:sz w:val="24"/>
                <w:szCs w:val="24"/>
                <w:lang w:val="tt-RU"/>
              </w:rPr>
              <w:t xml:space="preserve">диктант </w:t>
            </w:r>
          </w:p>
        </w:tc>
        <w:tc>
          <w:tcPr>
            <w:tcW w:w="7230" w:type="dxa"/>
            <w:tcBorders>
              <w:top w:val="single" w:sz="4" w:space="0" w:color="auto"/>
              <w:left w:val="single" w:sz="4" w:space="0" w:color="auto"/>
              <w:bottom w:val="single" w:sz="4" w:space="0" w:color="auto"/>
              <w:right w:val="single" w:sz="4" w:space="0" w:color="auto"/>
            </w:tcBorders>
          </w:tcPr>
          <w:p w14:paraId="2B3C5DE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w:t>
            </w:r>
            <w:proofErr w:type="spellStart"/>
            <w:r w:rsidRPr="006E46CF">
              <w:rPr>
                <w:rFonts w:ascii="Times New Roman" w:hAnsi="Times New Roman"/>
                <w:sz w:val="24"/>
                <w:szCs w:val="24"/>
              </w:rPr>
              <w:t>иктант</w:t>
            </w:r>
            <w:proofErr w:type="spellEnd"/>
            <w:r w:rsidRPr="006E46CF">
              <w:rPr>
                <w:rFonts w:ascii="Times New Roman" w:hAnsi="Times New Roman"/>
                <w:sz w:val="24"/>
                <w:szCs w:val="24"/>
                <w:lang w:val="tt-RU"/>
              </w:rPr>
              <w:t xml:space="preserve"> </w:t>
            </w:r>
            <w:proofErr w:type="spellStart"/>
            <w:r w:rsidRPr="006E46CF">
              <w:rPr>
                <w:rFonts w:ascii="Times New Roman" w:hAnsi="Times New Roman"/>
                <w:sz w:val="24"/>
                <w:szCs w:val="24"/>
              </w:rPr>
              <w:t>язу</w:t>
            </w:r>
            <w:proofErr w:type="spellEnd"/>
          </w:p>
        </w:tc>
        <w:tc>
          <w:tcPr>
            <w:tcW w:w="1666" w:type="dxa"/>
            <w:tcBorders>
              <w:top w:val="single" w:sz="4" w:space="0" w:color="auto"/>
              <w:left w:val="single" w:sz="4" w:space="0" w:color="auto"/>
              <w:bottom w:val="single" w:sz="4" w:space="0" w:color="auto"/>
              <w:right w:val="single" w:sz="4" w:space="0" w:color="auto"/>
            </w:tcBorders>
          </w:tcPr>
          <w:p w14:paraId="45EA4479" w14:textId="684DAA00" w:rsidR="000F5942" w:rsidRPr="006E46CF" w:rsidRDefault="00FD384A" w:rsidP="00094F6C">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lang w:val="tt-RU"/>
              </w:rPr>
              <w:t>3</w:t>
            </w:r>
            <w:r w:rsidR="000F5942" w:rsidRPr="006E46CF">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4751B79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C67CEB1"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59034A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46</w:t>
            </w:r>
          </w:p>
        </w:tc>
        <w:tc>
          <w:tcPr>
            <w:tcW w:w="4536" w:type="dxa"/>
            <w:tcBorders>
              <w:top w:val="single" w:sz="4" w:space="0" w:color="auto"/>
              <w:left w:val="single" w:sz="4" w:space="0" w:color="auto"/>
              <w:bottom w:val="single" w:sz="4" w:space="0" w:color="auto"/>
              <w:right w:val="single" w:sz="4" w:space="0" w:color="auto"/>
            </w:tcBorders>
            <w:hideMark/>
          </w:tcPr>
          <w:p w14:paraId="58419FAC" w14:textId="77777777" w:rsidR="000F5942" w:rsidRPr="006E46CF" w:rsidRDefault="003D059E"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Хаталар өстендә эш.</w:t>
            </w:r>
            <w:r>
              <w:rPr>
                <w:rFonts w:ascii="Times New Roman" w:hAnsi="Times New Roman"/>
                <w:color w:val="000000"/>
                <w:sz w:val="24"/>
                <w:szCs w:val="24"/>
                <w:lang w:val="tt-RU"/>
              </w:rPr>
              <w:t xml:space="preserve"> </w:t>
            </w:r>
            <w:r w:rsidR="000F5942" w:rsidRPr="006E46CF">
              <w:rPr>
                <w:rFonts w:ascii="Times New Roman" w:hAnsi="Times New Roman"/>
                <w:color w:val="000000"/>
                <w:sz w:val="24"/>
                <w:szCs w:val="24"/>
                <w:lang w:val="tt-RU"/>
              </w:rPr>
              <w:t>Гади һәм кушма җөмләләр.</w:t>
            </w:r>
          </w:p>
          <w:p w14:paraId="6897669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Гади җөмлә турында төшенчә бирү. Гади җөмләдә баш кисәкләрнең тиңдәшләнеп килүе.</w:t>
            </w:r>
          </w:p>
        </w:tc>
        <w:tc>
          <w:tcPr>
            <w:tcW w:w="7230" w:type="dxa"/>
            <w:tcBorders>
              <w:top w:val="single" w:sz="4" w:space="0" w:color="auto"/>
              <w:left w:val="single" w:sz="4" w:space="0" w:color="auto"/>
              <w:bottom w:val="single" w:sz="4" w:space="0" w:color="auto"/>
              <w:right w:val="single" w:sz="4" w:space="0" w:color="auto"/>
            </w:tcBorders>
          </w:tcPr>
          <w:p w14:paraId="1348B32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 Җөмләнең нигезен тәшкил итүче үзәкнең берәү генә булу-булмавыннан чыгып, җөмләләрнең гади  һәм кушма жөмләләргә бүленүе. Гади җөмләдә баш кисәкләрнең тиңдәшләнеп килүе</w:t>
            </w:r>
          </w:p>
        </w:tc>
        <w:tc>
          <w:tcPr>
            <w:tcW w:w="1666" w:type="dxa"/>
            <w:tcBorders>
              <w:top w:val="single" w:sz="4" w:space="0" w:color="auto"/>
              <w:left w:val="single" w:sz="4" w:space="0" w:color="auto"/>
              <w:bottom w:val="single" w:sz="4" w:space="0" w:color="auto"/>
              <w:right w:val="single" w:sz="4" w:space="0" w:color="auto"/>
            </w:tcBorders>
          </w:tcPr>
          <w:p w14:paraId="670D033B" w14:textId="6D168466"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825027">
              <w:rPr>
                <w:rFonts w:ascii="Times New Roman" w:hAnsi="Times New Roman"/>
                <w:sz w:val="24"/>
                <w:szCs w:val="24"/>
                <w:lang w:val="tt-RU"/>
              </w:rPr>
              <w:t>8</w:t>
            </w:r>
            <w:r w:rsidR="000F5942">
              <w:rPr>
                <w:rFonts w:ascii="Times New Roman" w:hAnsi="Times New Roman"/>
                <w:sz w:val="24"/>
                <w:szCs w:val="24"/>
                <w:lang w:val="tt-RU"/>
              </w:rPr>
              <w:t>.02</w:t>
            </w:r>
          </w:p>
        </w:tc>
        <w:tc>
          <w:tcPr>
            <w:tcW w:w="1310" w:type="dxa"/>
            <w:tcBorders>
              <w:top w:val="single" w:sz="4" w:space="0" w:color="auto"/>
              <w:left w:val="single" w:sz="4" w:space="0" w:color="auto"/>
              <w:bottom w:val="single" w:sz="4" w:space="0" w:color="auto"/>
              <w:right w:val="single" w:sz="4" w:space="0" w:color="auto"/>
            </w:tcBorders>
          </w:tcPr>
          <w:p w14:paraId="7941CD24"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028174C"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5715CC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47</w:t>
            </w:r>
          </w:p>
        </w:tc>
        <w:tc>
          <w:tcPr>
            <w:tcW w:w="4536" w:type="dxa"/>
            <w:tcBorders>
              <w:top w:val="single" w:sz="4" w:space="0" w:color="auto"/>
              <w:left w:val="single" w:sz="4" w:space="0" w:color="auto"/>
              <w:bottom w:val="single" w:sz="4" w:space="0" w:color="auto"/>
              <w:right w:val="single" w:sz="4" w:space="0" w:color="auto"/>
            </w:tcBorders>
            <w:hideMark/>
          </w:tcPr>
          <w:p w14:paraId="4902121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Кушма җөмлә турында төшенчә. Теркәгечле кушма җөмләләр.Теркәгечсез кушма җөмләләр</w:t>
            </w:r>
          </w:p>
        </w:tc>
        <w:tc>
          <w:tcPr>
            <w:tcW w:w="7230" w:type="dxa"/>
            <w:tcBorders>
              <w:top w:val="single" w:sz="4" w:space="0" w:color="auto"/>
              <w:left w:val="single" w:sz="4" w:space="0" w:color="auto"/>
              <w:bottom w:val="single" w:sz="4" w:space="0" w:color="auto"/>
              <w:right w:val="single" w:sz="4" w:space="0" w:color="auto"/>
            </w:tcBorders>
          </w:tcPr>
          <w:p w14:paraId="6F7CF29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Җөмләнең нигезен тәшкил итүче үзәкнең ике яки аннан күбрәк булу-булмавыннан чыгып, җөмләләрнең кушма жөмләләргә бүленүе. Кушма җөмләдә гади җөмләләрнең үзара теркәгеч ярдәмендә яки теркәгечсез бәйләнүеннән чыгып, теркәгечле һәм теркәгечсез кушма җөмләләргә бүленүе</w:t>
            </w:r>
          </w:p>
        </w:tc>
        <w:tc>
          <w:tcPr>
            <w:tcW w:w="1666" w:type="dxa"/>
            <w:tcBorders>
              <w:top w:val="single" w:sz="4" w:space="0" w:color="auto"/>
              <w:left w:val="single" w:sz="4" w:space="0" w:color="auto"/>
              <w:bottom w:val="single" w:sz="4" w:space="0" w:color="auto"/>
              <w:right w:val="single" w:sz="4" w:space="0" w:color="auto"/>
            </w:tcBorders>
          </w:tcPr>
          <w:p w14:paraId="27737CD3" w14:textId="665B2111"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0</w:t>
            </w:r>
            <w:r w:rsidR="00825027">
              <w:rPr>
                <w:rFonts w:ascii="Times New Roman" w:hAnsi="Times New Roman"/>
                <w:sz w:val="24"/>
                <w:szCs w:val="24"/>
                <w:lang w:val="tt-RU"/>
              </w:rPr>
              <w:t>2</w:t>
            </w:r>
            <w:r w:rsidRPr="006E46CF">
              <w:rPr>
                <w:rFonts w:ascii="Times New Roman" w:hAnsi="Times New Roman"/>
                <w:sz w:val="24"/>
                <w:szCs w:val="24"/>
                <w:lang w:val="tt-RU"/>
              </w:rPr>
              <w:t>.03</w:t>
            </w:r>
          </w:p>
        </w:tc>
        <w:tc>
          <w:tcPr>
            <w:tcW w:w="1310" w:type="dxa"/>
            <w:tcBorders>
              <w:top w:val="single" w:sz="4" w:space="0" w:color="auto"/>
              <w:left w:val="single" w:sz="4" w:space="0" w:color="auto"/>
              <w:bottom w:val="single" w:sz="4" w:space="0" w:color="auto"/>
              <w:right w:val="single" w:sz="4" w:space="0" w:color="auto"/>
            </w:tcBorders>
          </w:tcPr>
          <w:p w14:paraId="148868C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1A5E0032"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D128E4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48</w:t>
            </w:r>
          </w:p>
        </w:tc>
        <w:tc>
          <w:tcPr>
            <w:tcW w:w="4536" w:type="dxa"/>
            <w:tcBorders>
              <w:top w:val="single" w:sz="4" w:space="0" w:color="auto"/>
              <w:left w:val="single" w:sz="4" w:space="0" w:color="auto"/>
              <w:bottom w:val="single" w:sz="4" w:space="0" w:color="auto"/>
              <w:right w:val="single" w:sz="4" w:space="0" w:color="auto"/>
            </w:tcBorders>
            <w:hideMark/>
          </w:tcPr>
          <w:p w14:paraId="3BE8570A" w14:textId="77777777" w:rsidR="000F5942" w:rsidRPr="00A01049" w:rsidRDefault="000F5942" w:rsidP="00FD384A">
            <w:pPr>
              <w:spacing w:line="240" w:lineRule="auto"/>
              <w:rPr>
                <w:rFonts w:ascii="Times New Roman" w:hAnsi="Times New Roman"/>
                <w:sz w:val="24"/>
                <w:szCs w:val="24"/>
              </w:rPr>
            </w:pPr>
            <w:r w:rsidRPr="006E46CF">
              <w:rPr>
                <w:rFonts w:ascii="Times New Roman" w:hAnsi="Times New Roman"/>
                <w:color w:val="000000"/>
                <w:sz w:val="24"/>
                <w:szCs w:val="24"/>
                <w:lang w:val="tt-RU"/>
              </w:rPr>
              <w:t>БСҮ. Төрле төр җөмләләрне ку</w:t>
            </w:r>
            <w:r w:rsidR="00A01049">
              <w:rPr>
                <w:rFonts w:ascii="Times New Roman" w:hAnsi="Times New Roman"/>
                <w:color w:val="000000"/>
                <w:sz w:val="24"/>
                <w:szCs w:val="24"/>
                <w:lang w:val="tt-RU"/>
              </w:rPr>
              <w:t xml:space="preserve">ллануга ирекле сочинение язу </w:t>
            </w:r>
          </w:p>
        </w:tc>
        <w:tc>
          <w:tcPr>
            <w:tcW w:w="7230" w:type="dxa"/>
            <w:tcBorders>
              <w:top w:val="single" w:sz="4" w:space="0" w:color="auto"/>
              <w:left w:val="single" w:sz="4" w:space="0" w:color="auto"/>
              <w:bottom w:val="single" w:sz="4" w:space="0" w:color="auto"/>
              <w:right w:val="single" w:sz="4" w:space="0" w:color="auto"/>
            </w:tcBorders>
          </w:tcPr>
          <w:p w14:paraId="5B5FE50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pacing w:val="1"/>
                <w:sz w:val="24"/>
                <w:szCs w:val="24"/>
                <w:lang w:val="tt-RU"/>
              </w:rPr>
              <w:t>Ирекле темага фикерләрен эзлекле Һәм грамоталы яза белү</w:t>
            </w:r>
          </w:p>
        </w:tc>
        <w:tc>
          <w:tcPr>
            <w:tcW w:w="1666" w:type="dxa"/>
            <w:tcBorders>
              <w:top w:val="single" w:sz="4" w:space="0" w:color="auto"/>
              <w:left w:val="single" w:sz="4" w:space="0" w:color="auto"/>
              <w:bottom w:val="single" w:sz="4" w:space="0" w:color="auto"/>
              <w:right w:val="single" w:sz="4" w:space="0" w:color="auto"/>
            </w:tcBorders>
          </w:tcPr>
          <w:p w14:paraId="08E27246" w14:textId="0167CBF1" w:rsidR="000F5942" w:rsidRPr="006E46CF" w:rsidRDefault="000F5942" w:rsidP="00094F6C">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FD384A">
              <w:rPr>
                <w:rFonts w:ascii="Times New Roman" w:hAnsi="Times New Roman"/>
                <w:sz w:val="24"/>
                <w:szCs w:val="24"/>
                <w:lang w:val="tt-RU"/>
              </w:rPr>
              <w:t>0</w:t>
            </w:r>
            <w:r w:rsidR="00825027">
              <w:rPr>
                <w:rFonts w:ascii="Times New Roman" w:hAnsi="Times New Roman"/>
                <w:sz w:val="24"/>
                <w:szCs w:val="24"/>
                <w:lang w:val="tt-RU"/>
              </w:rPr>
              <w:t>7</w:t>
            </w:r>
            <w:r w:rsidRPr="006E46CF">
              <w:rPr>
                <w:rFonts w:ascii="Times New Roman" w:hAnsi="Times New Roman"/>
                <w:sz w:val="24"/>
                <w:szCs w:val="24"/>
                <w:lang w:val="tt-RU"/>
              </w:rPr>
              <w:t>.03</w:t>
            </w:r>
          </w:p>
        </w:tc>
        <w:tc>
          <w:tcPr>
            <w:tcW w:w="1310" w:type="dxa"/>
            <w:tcBorders>
              <w:top w:val="single" w:sz="4" w:space="0" w:color="auto"/>
              <w:left w:val="single" w:sz="4" w:space="0" w:color="auto"/>
              <w:bottom w:val="single" w:sz="4" w:space="0" w:color="auto"/>
              <w:right w:val="single" w:sz="4" w:space="0" w:color="auto"/>
            </w:tcBorders>
          </w:tcPr>
          <w:p w14:paraId="72469F66" w14:textId="39E55C30" w:rsidR="006B0A13" w:rsidRPr="006E46CF" w:rsidRDefault="006B0A13" w:rsidP="00FD384A">
            <w:pPr>
              <w:spacing w:line="240" w:lineRule="auto"/>
              <w:rPr>
                <w:rFonts w:ascii="Times New Roman" w:hAnsi="Times New Roman"/>
                <w:sz w:val="24"/>
                <w:szCs w:val="24"/>
                <w:lang w:val="tt-RU"/>
              </w:rPr>
            </w:pPr>
          </w:p>
        </w:tc>
      </w:tr>
      <w:tr w:rsidR="000F5942" w:rsidRPr="006E46CF" w14:paraId="0DB40E0B" w14:textId="77777777" w:rsidTr="00FD384A">
        <w:trPr>
          <w:cantSplit/>
          <w:tblHeader/>
        </w:trPr>
        <w:tc>
          <w:tcPr>
            <w:tcW w:w="15735" w:type="dxa"/>
            <w:gridSpan w:val="5"/>
            <w:tcBorders>
              <w:top w:val="single" w:sz="4" w:space="0" w:color="auto"/>
              <w:left w:val="single" w:sz="4" w:space="0" w:color="auto"/>
              <w:bottom w:val="single" w:sz="4" w:space="0" w:color="auto"/>
              <w:right w:val="single" w:sz="4" w:space="0" w:color="auto"/>
            </w:tcBorders>
            <w:hideMark/>
          </w:tcPr>
          <w:p w14:paraId="233A469F" w14:textId="77777777" w:rsidR="000F5942" w:rsidRPr="006E46CF" w:rsidRDefault="000F5942" w:rsidP="00FD384A">
            <w:pPr>
              <w:spacing w:line="240" w:lineRule="auto"/>
              <w:jc w:val="center"/>
              <w:rPr>
                <w:rFonts w:ascii="Times New Roman" w:hAnsi="Times New Roman"/>
                <w:sz w:val="24"/>
                <w:szCs w:val="24"/>
                <w:lang w:val="tt-RU"/>
              </w:rPr>
            </w:pPr>
            <w:r w:rsidRPr="006E46CF">
              <w:rPr>
                <w:rFonts w:ascii="Times New Roman" w:hAnsi="Times New Roman"/>
                <w:color w:val="000000"/>
                <w:sz w:val="24"/>
                <w:szCs w:val="24"/>
                <w:lang w:val="tt-RU"/>
              </w:rPr>
              <w:t>Җөмләнең грамматик кисәкләре</w:t>
            </w:r>
          </w:p>
        </w:tc>
      </w:tr>
      <w:tr w:rsidR="000F5942" w:rsidRPr="003D059E" w14:paraId="4FB287E3"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F8B6C0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49</w:t>
            </w:r>
          </w:p>
        </w:tc>
        <w:tc>
          <w:tcPr>
            <w:tcW w:w="4536" w:type="dxa"/>
            <w:tcBorders>
              <w:top w:val="single" w:sz="4" w:space="0" w:color="auto"/>
              <w:left w:val="single" w:sz="4" w:space="0" w:color="auto"/>
              <w:bottom w:val="single" w:sz="4" w:space="0" w:color="auto"/>
              <w:right w:val="single" w:sz="4" w:space="0" w:color="auto"/>
            </w:tcBorders>
            <w:hideMark/>
          </w:tcPr>
          <w:p w14:paraId="32BC0C94" w14:textId="77777777" w:rsidR="000F5942" w:rsidRPr="006E46CF" w:rsidRDefault="003D059E"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Хаталар өстендә эш.</w:t>
            </w:r>
            <w:r>
              <w:rPr>
                <w:rFonts w:ascii="Times New Roman" w:hAnsi="Times New Roman"/>
                <w:color w:val="000000"/>
                <w:sz w:val="24"/>
                <w:szCs w:val="24"/>
                <w:lang w:val="tt-RU"/>
              </w:rPr>
              <w:t xml:space="preserve"> </w:t>
            </w:r>
            <w:r w:rsidR="000F5942" w:rsidRPr="006E46CF">
              <w:rPr>
                <w:rFonts w:ascii="Times New Roman" w:hAnsi="Times New Roman"/>
                <w:color w:val="000000"/>
                <w:sz w:val="24"/>
                <w:szCs w:val="24"/>
                <w:lang w:val="tt-RU"/>
              </w:rPr>
              <w:t>Җөмләнең баш кисәкләре. Ия һәм аның төрләре: гади ия, тезмә ия; аның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733B60E8" w14:textId="77777777" w:rsidR="000F5942" w:rsidRPr="006E46CF" w:rsidRDefault="000F5942" w:rsidP="00FD384A">
            <w:pPr>
              <w:spacing w:line="240" w:lineRule="auto"/>
              <w:rPr>
                <w:rFonts w:ascii="Times New Roman" w:hAnsi="Times New Roman"/>
                <w:noProof/>
                <w:color w:val="000000"/>
                <w:spacing w:val="1"/>
                <w:sz w:val="24"/>
                <w:szCs w:val="24"/>
                <w:lang w:val="tt-RU"/>
              </w:rPr>
            </w:pPr>
            <w:r w:rsidRPr="006E46CF">
              <w:rPr>
                <w:rFonts w:ascii="Times New Roman" w:hAnsi="Times New Roman"/>
                <w:noProof/>
                <w:color w:val="000000"/>
                <w:sz w:val="24"/>
                <w:szCs w:val="24"/>
                <w:lang w:val="tt-RU"/>
              </w:rPr>
              <w:t xml:space="preserve">Ия һәм хәбәр турындагы белемнәрен ныгыту. </w:t>
            </w:r>
            <w:r w:rsidRPr="006E46CF">
              <w:rPr>
                <w:rFonts w:ascii="Times New Roman" w:hAnsi="Times New Roman"/>
                <w:noProof/>
                <w:color w:val="000000"/>
                <w:spacing w:val="1"/>
                <w:sz w:val="24"/>
                <w:szCs w:val="24"/>
                <w:lang w:val="tt-RU"/>
              </w:rPr>
              <w:t>Гади һәм тезмә ияләрне;  гади, тезмә һәм кушма хәбәрләрне аера белү.</w:t>
            </w:r>
          </w:p>
          <w:p w14:paraId="480187A3" w14:textId="77777777" w:rsidR="000F5942" w:rsidRPr="006E46CF" w:rsidRDefault="000F5942" w:rsidP="00FD384A">
            <w:pPr>
              <w:spacing w:line="240" w:lineRule="auto"/>
              <w:rPr>
                <w:rFonts w:ascii="Times New Roman" w:hAnsi="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14:paraId="7DBD4CA8" w14:textId="440F1FB0"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09</w:t>
            </w:r>
            <w:r w:rsidR="000F5942" w:rsidRPr="006E46CF">
              <w:rPr>
                <w:rFonts w:ascii="Times New Roman" w:hAnsi="Times New Roman"/>
                <w:sz w:val="24"/>
                <w:szCs w:val="24"/>
                <w:lang w:val="tt-RU"/>
              </w:rPr>
              <w:t>.03</w:t>
            </w:r>
          </w:p>
        </w:tc>
        <w:tc>
          <w:tcPr>
            <w:tcW w:w="1310" w:type="dxa"/>
            <w:tcBorders>
              <w:top w:val="single" w:sz="4" w:space="0" w:color="auto"/>
              <w:left w:val="single" w:sz="4" w:space="0" w:color="auto"/>
              <w:bottom w:val="single" w:sz="4" w:space="0" w:color="auto"/>
              <w:right w:val="single" w:sz="4" w:space="0" w:color="auto"/>
            </w:tcBorders>
          </w:tcPr>
          <w:p w14:paraId="6232BE11"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BB54CDF"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F13F70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50</w:t>
            </w:r>
          </w:p>
        </w:tc>
        <w:tc>
          <w:tcPr>
            <w:tcW w:w="4536" w:type="dxa"/>
            <w:tcBorders>
              <w:top w:val="single" w:sz="4" w:space="0" w:color="auto"/>
              <w:left w:val="single" w:sz="4" w:space="0" w:color="auto"/>
              <w:bottom w:val="single" w:sz="4" w:space="0" w:color="auto"/>
              <w:right w:val="single" w:sz="4" w:space="0" w:color="auto"/>
            </w:tcBorders>
            <w:hideMark/>
          </w:tcPr>
          <w:p w14:paraId="0BF82F58" w14:textId="0E9C8A8C"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Хәбәр һәм аның төрләре: гади хәбәр,</w:t>
            </w:r>
            <w:r w:rsidR="003436B8">
              <w:rPr>
                <w:rFonts w:ascii="Times New Roman" w:hAnsi="Times New Roman"/>
                <w:color w:val="000000"/>
                <w:sz w:val="24"/>
                <w:szCs w:val="24"/>
                <w:lang w:val="tt-RU"/>
              </w:rPr>
              <w:t xml:space="preserve"> тезмә хәбәр, </w:t>
            </w:r>
            <w:r w:rsidRPr="006E46CF">
              <w:rPr>
                <w:rFonts w:ascii="Times New Roman" w:hAnsi="Times New Roman"/>
                <w:color w:val="000000"/>
                <w:sz w:val="24"/>
                <w:szCs w:val="24"/>
                <w:lang w:val="tt-RU"/>
              </w:rPr>
              <w:t xml:space="preserve"> кушма хәбәр, аларның белдерелүе, аның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4B3D031B" w14:textId="77777777" w:rsidR="000F5942" w:rsidRPr="006E46CF" w:rsidRDefault="000F5942" w:rsidP="00FD384A">
            <w:pPr>
              <w:spacing w:line="240" w:lineRule="auto"/>
              <w:rPr>
                <w:rFonts w:ascii="Times New Roman" w:hAnsi="Times New Roman"/>
                <w:noProof/>
                <w:color w:val="000000"/>
                <w:spacing w:val="1"/>
                <w:sz w:val="24"/>
                <w:szCs w:val="24"/>
                <w:lang w:val="tt-RU"/>
              </w:rPr>
            </w:pPr>
            <w:r w:rsidRPr="006E46CF">
              <w:rPr>
                <w:rFonts w:ascii="Times New Roman" w:hAnsi="Times New Roman"/>
                <w:noProof/>
                <w:color w:val="000000"/>
                <w:sz w:val="24"/>
                <w:szCs w:val="24"/>
                <w:lang w:val="tt-RU"/>
              </w:rPr>
              <w:t xml:space="preserve">Ия һәм хәбәр турындагы белемнәрен ныгыту. </w:t>
            </w:r>
            <w:r w:rsidRPr="006E46CF">
              <w:rPr>
                <w:rFonts w:ascii="Times New Roman" w:hAnsi="Times New Roman"/>
                <w:noProof/>
                <w:color w:val="000000"/>
                <w:spacing w:val="1"/>
                <w:sz w:val="24"/>
                <w:szCs w:val="24"/>
                <w:lang w:val="tt-RU"/>
              </w:rPr>
              <w:t>Гади һәм тезмә ияләрне;  гади, тезмә һәм кушма хәбәрләрне аера белү.</w:t>
            </w:r>
          </w:p>
          <w:p w14:paraId="7EAD0F3A" w14:textId="77777777" w:rsidR="000F5942" w:rsidRPr="006E46CF" w:rsidRDefault="000F5942" w:rsidP="00FD384A">
            <w:pPr>
              <w:spacing w:line="240" w:lineRule="auto"/>
              <w:rPr>
                <w:rFonts w:ascii="Times New Roman" w:hAnsi="Times New Roman"/>
                <w:sz w:val="24"/>
                <w:szCs w:val="24"/>
                <w:lang w:val="tt-RU"/>
              </w:rPr>
            </w:pPr>
          </w:p>
        </w:tc>
        <w:tc>
          <w:tcPr>
            <w:tcW w:w="1666" w:type="dxa"/>
            <w:tcBorders>
              <w:top w:val="single" w:sz="4" w:space="0" w:color="auto"/>
              <w:left w:val="single" w:sz="4" w:space="0" w:color="auto"/>
              <w:bottom w:val="single" w:sz="4" w:space="0" w:color="auto"/>
              <w:right w:val="single" w:sz="4" w:space="0" w:color="auto"/>
            </w:tcBorders>
          </w:tcPr>
          <w:p w14:paraId="502E1DE7" w14:textId="0401F9B9"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4</w:t>
            </w:r>
            <w:r w:rsidR="000F5942" w:rsidRPr="006E46CF">
              <w:rPr>
                <w:rFonts w:ascii="Times New Roman" w:hAnsi="Times New Roman"/>
                <w:sz w:val="24"/>
                <w:szCs w:val="24"/>
                <w:lang w:val="tt-RU"/>
              </w:rPr>
              <w:t>.03</w:t>
            </w:r>
          </w:p>
        </w:tc>
        <w:tc>
          <w:tcPr>
            <w:tcW w:w="1310" w:type="dxa"/>
            <w:tcBorders>
              <w:top w:val="single" w:sz="4" w:space="0" w:color="auto"/>
              <w:left w:val="single" w:sz="4" w:space="0" w:color="auto"/>
              <w:bottom w:val="single" w:sz="4" w:space="0" w:color="auto"/>
              <w:right w:val="single" w:sz="4" w:space="0" w:color="auto"/>
            </w:tcBorders>
          </w:tcPr>
          <w:p w14:paraId="143E0E3F"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F4D7138"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552D38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51</w:t>
            </w:r>
          </w:p>
        </w:tc>
        <w:tc>
          <w:tcPr>
            <w:tcW w:w="4536" w:type="dxa"/>
            <w:tcBorders>
              <w:top w:val="single" w:sz="4" w:space="0" w:color="auto"/>
              <w:left w:val="single" w:sz="4" w:space="0" w:color="auto"/>
              <w:bottom w:val="single" w:sz="4" w:space="0" w:color="auto"/>
              <w:right w:val="single" w:sz="4" w:space="0" w:color="auto"/>
            </w:tcBorders>
            <w:hideMark/>
          </w:tcPr>
          <w:p w14:paraId="358933E3" w14:textId="77777777" w:rsidR="000F5942" w:rsidRPr="00A01049" w:rsidRDefault="000F5942" w:rsidP="00FD384A">
            <w:pPr>
              <w:spacing w:line="240" w:lineRule="auto"/>
              <w:rPr>
                <w:rFonts w:ascii="Times New Roman" w:hAnsi="Times New Roman"/>
                <w:sz w:val="24"/>
                <w:szCs w:val="24"/>
              </w:rPr>
            </w:pPr>
            <w:r w:rsidRPr="006E46CF">
              <w:rPr>
                <w:rFonts w:ascii="Times New Roman" w:hAnsi="Times New Roman"/>
                <w:sz w:val="24"/>
                <w:szCs w:val="24"/>
                <w:lang w:val="tt-RU"/>
              </w:rPr>
              <w:t>Ия, хәбәр темасы</w:t>
            </w:r>
            <w:r w:rsidR="00A01049">
              <w:rPr>
                <w:rFonts w:ascii="Times New Roman" w:hAnsi="Times New Roman"/>
                <w:sz w:val="24"/>
                <w:szCs w:val="24"/>
                <w:lang w:val="tt-RU"/>
              </w:rPr>
              <w:t xml:space="preserve"> буенча контроль диктант </w:t>
            </w:r>
          </w:p>
        </w:tc>
        <w:tc>
          <w:tcPr>
            <w:tcW w:w="7230" w:type="dxa"/>
            <w:tcBorders>
              <w:top w:val="single" w:sz="4" w:space="0" w:color="auto"/>
              <w:left w:val="single" w:sz="4" w:space="0" w:color="auto"/>
              <w:bottom w:val="single" w:sz="4" w:space="0" w:color="auto"/>
              <w:right w:val="single" w:sz="4" w:space="0" w:color="auto"/>
            </w:tcBorders>
          </w:tcPr>
          <w:p w14:paraId="6B98697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Конроль д</w:t>
            </w:r>
            <w:proofErr w:type="spellStart"/>
            <w:r w:rsidRPr="006E46CF">
              <w:rPr>
                <w:rFonts w:ascii="Times New Roman" w:hAnsi="Times New Roman"/>
                <w:sz w:val="24"/>
                <w:szCs w:val="24"/>
              </w:rPr>
              <w:t>иктант</w:t>
            </w:r>
            <w:proofErr w:type="spellEnd"/>
            <w:r w:rsidRPr="006E46CF">
              <w:rPr>
                <w:rFonts w:ascii="Times New Roman" w:hAnsi="Times New Roman"/>
                <w:sz w:val="24"/>
                <w:szCs w:val="24"/>
                <w:lang w:val="tt-RU"/>
              </w:rPr>
              <w:t xml:space="preserve"> </w:t>
            </w:r>
            <w:proofErr w:type="spellStart"/>
            <w:r w:rsidRPr="006E46CF">
              <w:rPr>
                <w:rFonts w:ascii="Times New Roman" w:hAnsi="Times New Roman"/>
                <w:sz w:val="24"/>
                <w:szCs w:val="24"/>
              </w:rPr>
              <w:t>язу</w:t>
            </w:r>
            <w:proofErr w:type="spellEnd"/>
          </w:p>
        </w:tc>
        <w:tc>
          <w:tcPr>
            <w:tcW w:w="1666" w:type="dxa"/>
            <w:tcBorders>
              <w:top w:val="single" w:sz="4" w:space="0" w:color="auto"/>
              <w:left w:val="single" w:sz="4" w:space="0" w:color="auto"/>
              <w:bottom w:val="single" w:sz="4" w:space="0" w:color="auto"/>
              <w:right w:val="single" w:sz="4" w:space="0" w:color="auto"/>
            </w:tcBorders>
          </w:tcPr>
          <w:p w14:paraId="51142BC4" w14:textId="5C22B285" w:rsidR="000F5942" w:rsidRPr="006E46CF" w:rsidRDefault="00A36062" w:rsidP="00094F6C">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6</w:t>
            </w:r>
            <w:r w:rsidR="000F5942" w:rsidRPr="006E46CF">
              <w:rPr>
                <w:rFonts w:ascii="Times New Roman" w:hAnsi="Times New Roman"/>
                <w:sz w:val="24"/>
                <w:szCs w:val="24"/>
                <w:lang w:val="tt-RU"/>
              </w:rPr>
              <w:t>.03</w:t>
            </w:r>
          </w:p>
        </w:tc>
        <w:tc>
          <w:tcPr>
            <w:tcW w:w="1310" w:type="dxa"/>
            <w:tcBorders>
              <w:top w:val="single" w:sz="4" w:space="0" w:color="auto"/>
              <w:left w:val="single" w:sz="4" w:space="0" w:color="auto"/>
              <w:bottom w:val="single" w:sz="4" w:space="0" w:color="auto"/>
              <w:right w:val="single" w:sz="4" w:space="0" w:color="auto"/>
            </w:tcBorders>
          </w:tcPr>
          <w:p w14:paraId="0DDFD72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4BC303B"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8FD55D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52</w:t>
            </w:r>
          </w:p>
        </w:tc>
        <w:tc>
          <w:tcPr>
            <w:tcW w:w="4536" w:type="dxa"/>
            <w:tcBorders>
              <w:top w:val="single" w:sz="4" w:space="0" w:color="auto"/>
              <w:left w:val="single" w:sz="4" w:space="0" w:color="auto"/>
              <w:bottom w:val="single" w:sz="4" w:space="0" w:color="auto"/>
              <w:right w:val="single" w:sz="4" w:space="0" w:color="auto"/>
            </w:tcBorders>
            <w:hideMark/>
          </w:tcPr>
          <w:p w14:paraId="69D2496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Хаталар өстендә эш. </w:t>
            </w:r>
            <w:r w:rsidRPr="006E46CF">
              <w:rPr>
                <w:rFonts w:ascii="Times New Roman" w:hAnsi="Times New Roman"/>
                <w:color w:val="000000"/>
                <w:sz w:val="24"/>
                <w:szCs w:val="24"/>
                <w:lang w:val="tt-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7230" w:type="dxa"/>
            <w:tcBorders>
              <w:top w:val="single" w:sz="4" w:space="0" w:color="auto"/>
              <w:left w:val="single" w:sz="4" w:space="0" w:color="auto"/>
              <w:bottom w:val="single" w:sz="4" w:space="0" w:color="auto"/>
              <w:right w:val="single" w:sz="4" w:space="0" w:color="auto"/>
            </w:tcBorders>
          </w:tcPr>
          <w:p w14:paraId="43560440"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w:t>
            </w:r>
            <w:r w:rsidRPr="006E46CF">
              <w:rPr>
                <w:rFonts w:ascii="Times New Roman" w:hAnsi="Times New Roman"/>
                <w:noProof/>
                <w:color w:val="000000"/>
                <w:sz w:val="24"/>
                <w:szCs w:val="24"/>
                <w:lang w:val="tt-RU"/>
              </w:rPr>
              <w:t>Җөмләнең иярчен кисәкләре  турында аңлап калу, аергычны,    тиңдәш һәм тиңдәш түгел аергычларны аера белү, сөйләмне тулы, төгәл һәм образлы итүдәге әһәмиятен аңлау</w:t>
            </w:r>
          </w:p>
        </w:tc>
        <w:tc>
          <w:tcPr>
            <w:tcW w:w="1666" w:type="dxa"/>
            <w:tcBorders>
              <w:top w:val="single" w:sz="4" w:space="0" w:color="auto"/>
              <w:left w:val="single" w:sz="4" w:space="0" w:color="auto"/>
              <w:bottom w:val="single" w:sz="4" w:space="0" w:color="auto"/>
              <w:right w:val="single" w:sz="4" w:space="0" w:color="auto"/>
            </w:tcBorders>
          </w:tcPr>
          <w:p w14:paraId="55EDE84F" w14:textId="5E28504C"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21</w:t>
            </w:r>
            <w:r w:rsidR="000F5942" w:rsidRPr="006E46CF">
              <w:rPr>
                <w:rFonts w:ascii="Times New Roman" w:hAnsi="Times New Roman"/>
                <w:sz w:val="24"/>
                <w:szCs w:val="24"/>
                <w:lang w:val="tt-RU"/>
              </w:rPr>
              <w:t>.03</w:t>
            </w:r>
          </w:p>
        </w:tc>
        <w:tc>
          <w:tcPr>
            <w:tcW w:w="1310" w:type="dxa"/>
            <w:tcBorders>
              <w:top w:val="single" w:sz="4" w:space="0" w:color="auto"/>
              <w:left w:val="single" w:sz="4" w:space="0" w:color="auto"/>
              <w:bottom w:val="single" w:sz="4" w:space="0" w:color="auto"/>
              <w:right w:val="single" w:sz="4" w:space="0" w:color="auto"/>
            </w:tcBorders>
          </w:tcPr>
          <w:p w14:paraId="22F60F78"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5D34317"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29325C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53</w:t>
            </w:r>
          </w:p>
        </w:tc>
        <w:tc>
          <w:tcPr>
            <w:tcW w:w="4536" w:type="dxa"/>
            <w:tcBorders>
              <w:top w:val="single" w:sz="4" w:space="0" w:color="auto"/>
              <w:left w:val="single" w:sz="4" w:space="0" w:color="auto"/>
              <w:bottom w:val="single" w:sz="4" w:space="0" w:color="auto"/>
              <w:right w:val="single" w:sz="4" w:space="0" w:color="auto"/>
            </w:tcBorders>
            <w:hideMark/>
          </w:tcPr>
          <w:p w14:paraId="721CC45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Тәмамлык турында төшенчә, сораулары, җөмләдәге урыны. Туры һәм кыек тәмамлык, аларның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54A52C4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z w:val="24"/>
                <w:szCs w:val="24"/>
                <w:lang w:val="tt-RU"/>
              </w:rPr>
              <w:t>Тәмамлыкны аера белү, сорауларын, белдерелүен, төрләрен  үзләштерү.</w:t>
            </w:r>
          </w:p>
        </w:tc>
        <w:tc>
          <w:tcPr>
            <w:tcW w:w="1666" w:type="dxa"/>
            <w:tcBorders>
              <w:top w:val="single" w:sz="4" w:space="0" w:color="auto"/>
              <w:left w:val="single" w:sz="4" w:space="0" w:color="auto"/>
              <w:bottom w:val="single" w:sz="4" w:space="0" w:color="auto"/>
              <w:right w:val="single" w:sz="4" w:space="0" w:color="auto"/>
            </w:tcBorders>
          </w:tcPr>
          <w:p w14:paraId="5FA05E35" w14:textId="7B909F11"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23</w:t>
            </w:r>
            <w:r w:rsidR="000F5942" w:rsidRPr="006E46CF">
              <w:rPr>
                <w:rFonts w:ascii="Times New Roman" w:hAnsi="Times New Roman"/>
                <w:sz w:val="24"/>
                <w:szCs w:val="24"/>
                <w:lang w:val="tt-RU"/>
              </w:rPr>
              <w:t>.0</w:t>
            </w:r>
            <w:r>
              <w:rPr>
                <w:rFonts w:ascii="Times New Roman" w:hAnsi="Times New Roman"/>
                <w:sz w:val="24"/>
                <w:szCs w:val="24"/>
                <w:lang w:val="tt-RU"/>
              </w:rPr>
              <w:t>3</w:t>
            </w:r>
          </w:p>
        </w:tc>
        <w:tc>
          <w:tcPr>
            <w:tcW w:w="1310" w:type="dxa"/>
            <w:tcBorders>
              <w:top w:val="single" w:sz="4" w:space="0" w:color="auto"/>
              <w:left w:val="single" w:sz="4" w:space="0" w:color="auto"/>
              <w:bottom w:val="single" w:sz="4" w:space="0" w:color="auto"/>
              <w:right w:val="single" w:sz="4" w:space="0" w:color="auto"/>
            </w:tcBorders>
          </w:tcPr>
          <w:p w14:paraId="264AFCDC"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0B19694E"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4C1818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54</w:t>
            </w:r>
          </w:p>
        </w:tc>
        <w:tc>
          <w:tcPr>
            <w:tcW w:w="4536" w:type="dxa"/>
            <w:tcBorders>
              <w:top w:val="single" w:sz="4" w:space="0" w:color="auto"/>
              <w:left w:val="single" w:sz="4" w:space="0" w:color="auto"/>
              <w:bottom w:val="single" w:sz="4" w:space="0" w:color="auto"/>
              <w:right w:val="single" w:sz="4" w:space="0" w:color="auto"/>
            </w:tcBorders>
            <w:hideMark/>
          </w:tcPr>
          <w:p w14:paraId="7E93E0E6" w14:textId="77777777" w:rsidR="000F5942" w:rsidRPr="00A01049" w:rsidRDefault="00A01049" w:rsidP="00FD384A">
            <w:pPr>
              <w:spacing w:line="240" w:lineRule="auto"/>
              <w:rPr>
                <w:rFonts w:ascii="Times New Roman" w:hAnsi="Times New Roman"/>
                <w:sz w:val="24"/>
                <w:szCs w:val="24"/>
                <w:lang w:val="en-US"/>
              </w:rPr>
            </w:pPr>
            <w:r>
              <w:rPr>
                <w:rFonts w:ascii="Times New Roman" w:hAnsi="Times New Roman"/>
                <w:sz w:val="24"/>
                <w:szCs w:val="24"/>
                <w:lang w:val="tt-RU"/>
              </w:rPr>
              <w:t xml:space="preserve">БСҮ. Контроль изложение </w:t>
            </w:r>
          </w:p>
        </w:tc>
        <w:tc>
          <w:tcPr>
            <w:tcW w:w="7230" w:type="dxa"/>
            <w:tcBorders>
              <w:top w:val="single" w:sz="4" w:space="0" w:color="auto"/>
              <w:left w:val="single" w:sz="4" w:space="0" w:color="auto"/>
              <w:bottom w:val="single" w:sz="4" w:space="0" w:color="auto"/>
              <w:right w:val="single" w:sz="4" w:space="0" w:color="auto"/>
            </w:tcBorders>
          </w:tcPr>
          <w:p w14:paraId="0A27E03A"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bCs/>
                <w:color w:val="000000"/>
                <w:sz w:val="24"/>
                <w:szCs w:val="24"/>
                <w:lang w:val="tt-RU"/>
              </w:rPr>
              <w:t>План төзү,  изложение язу</w:t>
            </w:r>
          </w:p>
        </w:tc>
        <w:tc>
          <w:tcPr>
            <w:tcW w:w="1666" w:type="dxa"/>
            <w:tcBorders>
              <w:top w:val="single" w:sz="4" w:space="0" w:color="auto"/>
              <w:left w:val="single" w:sz="4" w:space="0" w:color="auto"/>
              <w:bottom w:val="single" w:sz="4" w:space="0" w:color="auto"/>
              <w:right w:val="single" w:sz="4" w:space="0" w:color="auto"/>
            </w:tcBorders>
          </w:tcPr>
          <w:p w14:paraId="36D1D089" w14:textId="276545FD"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6</w:t>
            </w:r>
            <w:r w:rsidR="000F5942"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2A39EBD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889201F"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8E992C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55</w:t>
            </w:r>
          </w:p>
        </w:tc>
        <w:tc>
          <w:tcPr>
            <w:tcW w:w="4536" w:type="dxa"/>
            <w:tcBorders>
              <w:top w:val="single" w:sz="4" w:space="0" w:color="auto"/>
              <w:left w:val="single" w:sz="4" w:space="0" w:color="auto"/>
              <w:bottom w:val="single" w:sz="4" w:space="0" w:color="auto"/>
              <w:right w:val="single" w:sz="4" w:space="0" w:color="auto"/>
            </w:tcBorders>
            <w:hideMark/>
          </w:tcPr>
          <w:p w14:paraId="63B0B40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Хаталар өстендә эш.Хәлләр. Вакыт хәле, аның белдерелүе, җөмләдәге урыны.Урын хәле,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0CF78BA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pacing w:val="-1"/>
                <w:sz w:val="24"/>
                <w:szCs w:val="24"/>
                <w:lang w:val="tt-RU"/>
              </w:rPr>
              <w:t>Хәлләрнең нәрсә белдерүен, сорауларын, ни белән белберелүен аңлау,   вакыт һәмурын хәлләрен аера һәм куллана белү</w:t>
            </w:r>
            <w:r w:rsidRPr="006E46CF">
              <w:rPr>
                <w:rFonts w:ascii="Times New Roman" w:hAnsi="Times New Roman"/>
                <w:noProof/>
                <w:color w:val="000000"/>
                <w:sz w:val="24"/>
                <w:szCs w:val="24"/>
                <w:lang w:val="tt-RU"/>
              </w:rPr>
              <w:t>.</w:t>
            </w:r>
          </w:p>
        </w:tc>
        <w:tc>
          <w:tcPr>
            <w:tcW w:w="1666" w:type="dxa"/>
            <w:tcBorders>
              <w:top w:val="single" w:sz="4" w:space="0" w:color="auto"/>
              <w:left w:val="single" w:sz="4" w:space="0" w:color="auto"/>
              <w:bottom w:val="single" w:sz="4" w:space="0" w:color="auto"/>
              <w:right w:val="single" w:sz="4" w:space="0" w:color="auto"/>
            </w:tcBorders>
          </w:tcPr>
          <w:p w14:paraId="0FB512A2" w14:textId="4CC312CC"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11</w:t>
            </w:r>
            <w:r w:rsidR="000F5942"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3098949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8DED8E4"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FA2391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56</w:t>
            </w:r>
          </w:p>
        </w:tc>
        <w:tc>
          <w:tcPr>
            <w:tcW w:w="4536" w:type="dxa"/>
            <w:tcBorders>
              <w:top w:val="single" w:sz="4" w:space="0" w:color="auto"/>
              <w:left w:val="single" w:sz="4" w:space="0" w:color="auto"/>
              <w:bottom w:val="single" w:sz="4" w:space="0" w:color="auto"/>
              <w:right w:val="single" w:sz="4" w:space="0" w:color="auto"/>
            </w:tcBorders>
            <w:hideMark/>
          </w:tcPr>
          <w:p w14:paraId="3D756D3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Рәвеш хәле, аның белдерелүе, җөмләдәге урыны. Күләм хәле,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5CECB26C"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Рәвеш һәм күләм </w:t>
            </w:r>
            <w:r w:rsidRPr="006E46CF">
              <w:rPr>
                <w:rFonts w:ascii="Times New Roman" w:hAnsi="Times New Roman"/>
                <w:noProof/>
                <w:color w:val="000000"/>
                <w:spacing w:val="-1"/>
                <w:sz w:val="24"/>
                <w:szCs w:val="24"/>
                <w:lang w:val="tt-RU"/>
              </w:rPr>
              <w:t>хәлләрен аера һәм куллана белү.</w:t>
            </w:r>
          </w:p>
        </w:tc>
        <w:tc>
          <w:tcPr>
            <w:tcW w:w="1666" w:type="dxa"/>
            <w:tcBorders>
              <w:top w:val="single" w:sz="4" w:space="0" w:color="auto"/>
              <w:left w:val="single" w:sz="4" w:space="0" w:color="auto"/>
              <w:bottom w:val="single" w:sz="4" w:space="0" w:color="auto"/>
              <w:right w:val="single" w:sz="4" w:space="0" w:color="auto"/>
            </w:tcBorders>
          </w:tcPr>
          <w:p w14:paraId="7F85BD56" w14:textId="09F7E96C"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13</w:t>
            </w:r>
            <w:r w:rsidR="000F5942"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48BD7FDB"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039F25D6"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8335EA0" w14:textId="2E14F56A" w:rsidR="000F5942" w:rsidRPr="006E46CF" w:rsidRDefault="00650447"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0F5942" w:rsidRPr="006E46CF">
              <w:rPr>
                <w:rFonts w:ascii="Times New Roman" w:hAnsi="Times New Roman"/>
                <w:sz w:val="24"/>
                <w:szCs w:val="24"/>
                <w:lang w:val="tt-RU"/>
              </w:rPr>
              <w:t>57</w:t>
            </w:r>
          </w:p>
        </w:tc>
        <w:tc>
          <w:tcPr>
            <w:tcW w:w="4536" w:type="dxa"/>
            <w:tcBorders>
              <w:top w:val="single" w:sz="4" w:space="0" w:color="auto"/>
              <w:left w:val="single" w:sz="4" w:space="0" w:color="auto"/>
              <w:bottom w:val="single" w:sz="4" w:space="0" w:color="auto"/>
              <w:right w:val="single" w:sz="4" w:space="0" w:color="auto"/>
            </w:tcBorders>
            <w:hideMark/>
          </w:tcPr>
          <w:p w14:paraId="35C1D1A7"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Сәбәп хәле, аның белдерелүе, җөмләдәге урыны.Максат хәле,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6794CFFA"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Сәбәп һәм максат </w:t>
            </w:r>
            <w:r w:rsidRPr="006E46CF">
              <w:rPr>
                <w:rFonts w:ascii="Times New Roman" w:hAnsi="Times New Roman"/>
                <w:noProof/>
                <w:color w:val="000000"/>
                <w:spacing w:val="-1"/>
                <w:sz w:val="24"/>
                <w:szCs w:val="24"/>
                <w:lang w:val="tt-RU"/>
              </w:rPr>
              <w:t>хәлләрен аера һәм куллана белү.</w:t>
            </w:r>
          </w:p>
        </w:tc>
        <w:tc>
          <w:tcPr>
            <w:tcW w:w="1666" w:type="dxa"/>
            <w:tcBorders>
              <w:top w:val="single" w:sz="4" w:space="0" w:color="auto"/>
              <w:left w:val="single" w:sz="4" w:space="0" w:color="auto"/>
              <w:bottom w:val="single" w:sz="4" w:space="0" w:color="auto"/>
              <w:right w:val="single" w:sz="4" w:space="0" w:color="auto"/>
            </w:tcBorders>
          </w:tcPr>
          <w:p w14:paraId="52FBA1A1" w14:textId="72894402"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8</w:t>
            </w:r>
            <w:r w:rsidR="000F5942"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1A748857"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33738D8"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B7B270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58</w:t>
            </w:r>
          </w:p>
        </w:tc>
        <w:tc>
          <w:tcPr>
            <w:tcW w:w="4536" w:type="dxa"/>
            <w:tcBorders>
              <w:top w:val="single" w:sz="4" w:space="0" w:color="auto"/>
              <w:left w:val="single" w:sz="4" w:space="0" w:color="auto"/>
              <w:bottom w:val="single" w:sz="4" w:space="0" w:color="auto"/>
              <w:right w:val="single" w:sz="4" w:space="0" w:color="auto"/>
            </w:tcBorders>
            <w:hideMark/>
          </w:tcPr>
          <w:p w14:paraId="0E944E4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 xml:space="preserve">Шарт хәле, аның белдерелүе, җөмләдәге урыны. Кире хәл. </w:t>
            </w:r>
          </w:p>
        </w:tc>
        <w:tc>
          <w:tcPr>
            <w:tcW w:w="7230" w:type="dxa"/>
            <w:tcBorders>
              <w:top w:val="single" w:sz="4" w:space="0" w:color="auto"/>
              <w:left w:val="single" w:sz="4" w:space="0" w:color="auto"/>
              <w:bottom w:val="single" w:sz="4" w:space="0" w:color="auto"/>
              <w:right w:val="single" w:sz="4" w:space="0" w:color="auto"/>
            </w:tcBorders>
          </w:tcPr>
          <w:p w14:paraId="6A8B7F09"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Шарт һәм кире хәлен</w:t>
            </w:r>
            <w:r w:rsidRPr="006E46CF">
              <w:rPr>
                <w:rFonts w:ascii="Times New Roman" w:hAnsi="Times New Roman"/>
                <w:noProof/>
                <w:color w:val="000000"/>
                <w:spacing w:val="-1"/>
                <w:sz w:val="24"/>
                <w:szCs w:val="24"/>
                <w:lang w:val="tt-RU"/>
              </w:rPr>
              <w:t xml:space="preserve">  аера һәм куллана белү</w:t>
            </w:r>
          </w:p>
        </w:tc>
        <w:tc>
          <w:tcPr>
            <w:tcW w:w="1666" w:type="dxa"/>
            <w:tcBorders>
              <w:top w:val="single" w:sz="4" w:space="0" w:color="auto"/>
              <w:left w:val="single" w:sz="4" w:space="0" w:color="auto"/>
              <w:bottom w:val="single" w:sz="4" w:space="0" w:color="auto"/>
              <w:right w:val="single" w:sz="4" w:space="0" w:color="auto"/>
            </w:tcBorders>
          </w:tcPr>
          <w:p w14:paraId="04957189" w14:textId="2C29DE1F"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20</w:t>
            </w:r>
            <w:r w:rsidR="000F5942"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74315282"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190590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88C7470"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59</w:t>
            </w:r>
          </w:p>
        </w:tc>
        <w:tc>
          <w:tcPr>
            <w:tcW w:w="4536" w:type="dxa"/>
            <w:tcBorders>
              <w:top w:val="single" w:sz="4" w:space="0" w:color="auto"/>
              <w:left w:val="single" w:sz="4" w:space="0" w:color="auto"/>
              <w:bottom w:val="single" w:sz="4" w:space="0" w:color="auto"/>
              <w:right w:val="single" w:sz="4" w:space="0" w:color="auto"/>
            </w:tcBorders>
            <w:hideMark/>
          </w:tcPr>
          <w:p w14:paraId="5F5BA87B" w14:textId="77777777" w:rsidR="000F5942" w:rsidRPr="00A01049" w:rsidRDefault="000F5942" w:rsidP="00FD384A">
            <w:pPr>
              <w:spacing w:line="240" w:lineRule="auto"/>
              <w:rPr>
                <w:rFonts w:ascii="Times New Roman" w:hAnsi="Times New Roman"/>
                <w:sz w:val="24"/>
                <w:szCs w:val="24"/>
                <w:lang w:val="en-US"/>
              </w:rPr>
            </w:pPr>
            <w:r w:rsidRPr="006E46CF">
              <w:rPr>
                <w:rFonts w:ascii="Times New Roman" w:hAnsi="Times New Roman"/>
                <w:color w:val="000000"/>
                <w:sz w:val="24"/>
                <w:szCs w:val="24"/>
                <w:lang w:val="tt-RU"/>
              </w:rPr>
              <w:t xml:space="preserve">“Хәлләр” </w:t>
            </w:r>
            <w:proofErr w:type="spellStart"/>
            <w:r w:rsidRPr="006E46CF">
              <w:rPr>
                <w:rFonts w:ascii="Times New Roman" w:hAnsi="Times New Roman"/>
                <w:color w:val="000000"/>
                <w:sz w:val="24"/>
                <w:szCs w:val="24"/>
              </w:rPr>
              <w:t>темасы</w:t>
            </w:r>
            <w:proofErr w:type="spellEnd"/>
            <w:r w:rsidRPr="006E46CF">
              <w:rPr>
                <w:rFonts w:ascii="Times New Roman" w:hAnsi="Times New Roman"/>
                <w:color w:val="000000"/>
                <w:sz w:val="24"/>
                <w:szCs w:val="24"/>
                <w:lang w:val="tt-RU"/>
              </w:rPr>
              <w:t xml:space="preserve"> буенча </w:t>
            </w:r>
            <w:r w:rsidRPr="006E46CF">
              <w:rPr>
                <w:rFonts w:ascii="Times New Roman" w:hAnsi="Times New Roman"/>
                <w:color w:val="000000"/>
                <w:sz w:val="24"/>
                <w:szCs w:val="24"/>
              </w:rPr>
              <w:t xml:space="preserve"> диктант</w:t>
            </w:r>
            <w:r w:rsidR="00A01049">
              <w:rPr>
                <w:rFonts w:ascii="Times New Roman" w:hAnsi="Times New Roman"/>
                <w:color w:val="000000"/>
                <w:sz w:val="24"/>
                <w:szCs w:val="24"/>
                <w:lang w:val="tt-RU"/>
              </w:rPr>
              <w:t xml:space="preserve"> </w:t>
            </w:r>
          </w:p>
        </w:tc>
        <w:tc>
          <w:tcPr>
            <w:tcW w:w="7230" w:type="dxa"/>
            <w:tcBorders>
              <w:top w:val="single" w:sz="4" w:space="0" w:color="auto"/>
              <w:left w:val="single" w:sz="4" w:space="0" w:color="auto"/>
              <w:bottom w:val="single" w:sz="4" w:space="0" w:color="auto"/>
              <w:right w:val="single" w:sz="4" w:space="0" w:color="auto"/>
            </w:tcBorders>
          </w:tcPr>
          <w:p w14:paraId="5A5B4E9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w:t>
            </w:r>
            <w:proofErr w:type="spellStart"/>
            <w:r w:rsidRPr="006E46CF">
              <w:rPr>
                <w:rFonts w:ascii="Times New Roman" w:hAnsi="Times New Roman"/>
                <w:sz w:val="24"/>
                <w:szCs w:val="24"/>
              </w:rPr>
              <w:t>иктант</w:t>
            </w:r>
            <w:proofErr w:type="spellEnd"/>
            <w:r w:rsidRPr="006E46CF">
              <w:rPr>
                <w:rFonts w:ascii="Times New Roman" w:hAnsi="Times New Roman"/>
                <w:sz w:val="24"/>
                <w:szCs w:val="24"/>
                <w:lang w:val="tt-RU"/>
              </w:rPr>
              <w:t xml:space="preserve"> </w:t>
            </w:r>
            <w:proofErr w:type="spellStart"/>
            <w:r w:rsidRPr="006E46CF">
              <w:rPr>
                <w:rFonts w:ascii="Times New Roman" w:hAnsi="Times New Roman"/>
                <w:sz w:val="24"/>
                <w:szCs w:val="24"/>
              </w:rPr>
              <w:t>язу</w:t>
            </w:r>
            <w:proofErr w:type="spellEnd"/>
            <w:r w:rsidRPr="006E46CF">
              <w:rPr>
                <w:rFonts w:ascii="Times New Roman" w:hAnsi="Times New Roman"/>
                <w:sz w:val="24"/>
                <w:szCs w:val="24"/>
                <w:lang w:val="tt-RU"/>
              </w:rPr>
              <w:t>.</w:t>
            </w:r>
          </w:p>
        </w:tc>
        <w:tc>
          <w:tcPr>
            <w:tcW w:w="1666" w:type="dxa"/>
            <w:tcBorders>
              <w:top w:val="single" w:sz="4" w:space="0" w:color="auto"/>
              <w:left w:val="single" w:sz="4" w:space="0" w:color="auto"/>
              <w:bottom w:val="single" w:sz="4" w:space="0" w:color="auto"/>
              <w:right w:val="single" w:sz="4" w:space="0" w:color="auto"/>
            </w:tcBorders>
          </w:tcPr>
          <w:p w14:paraId="7BE239B6" w14:textId="3FFCF446"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094F6C">
              <w:rPr>
                <w:rFonts w:ascii="Times New Roman" w:hAnsi="Times New Roman"/>
                <w:sz w:val="24"/>
                <w:szCs w:val="24"/>
                <w:lang w:val="tt-RU"/>
              </w:rPr>
              <w:t xml:space="preserve">  2</w:t>
            </w:r>
            <w:r w:rsidR="00825027">
              <w:rPr>
                <w:rFonts w:ascii="Times New Roman" w:hAnsi="Times New Roman"/>
                <w:sz w:val="24"/>
                <w:szCs w:val="24"/>
                <w:lang w:val="tt-RU"/>
              </w:rPr>
              <w:t>5</w:t>
            </w:r>
            <w:r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30CCF2EE" w14:textId="77777777" w:rsidR="000F5942" w:rsidRPr="006E46CF" w:rsidRDefault="000F5942" w:rsidP="00FD384A">
            <w:pPr>
              <w:spacing w:line="240" w:lineRule="auto"/>
              <w:rPr>
                <w:rFonts w:ascii="Times New Roman" w:hAnsi="Times New Roman"/>
                <w:sz w:val="24"/>
                <w:szCs w:val="24"/>
                <w:lang w:val="tt-RU"/>
              </w:rPr>
            </w:pPr>
          </w:p>
        </w:tc>
      </w:tr>
      <w:tr w:rsidR="000F5942" w:rsidRPr="003D059E" w14:paraId="0B8831E7"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59B3F65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60</w:t>
            </w:r>
          </w:p>
        </w:tc>
        <w:tc>
          <w:tcPr>
            <w:tcW w:w="4536" w:type="dxa"/>
            <w:tcBorders>
              <w:top w:val="single" w:sz="4" w:space="0" w:color="auto"/>
              <w:left w:val="single" w:sz="4" w:space="0" w:color="auto"/>
              <w:bottom w:val="single" w:sz="4" w:space="0" w:color="auto"/>
              <w:right w:val="single" w:sz="4" w:space="0" w:color="auto"/>
            </w:tcBorders>
            <w:hideMark/>
          </w:tcPr>
          <w:p w14:paraId="67FF8761" w14:textId="77777777" w:rsidR="000F5942" w:rsidRPr="006E46CF" w:rsidRDefault="003D059E"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Хаталар өстендә эш.</w:t>
            </w:r>
            <w:r>
              <w:rPr>
                <w:rFonts w:ascii="Times New Roman" w:hAnsi="Times New Roman"/>
                <w:color w:val="000000"/>
                <w:sz w:val="24"/>
                <w:szCs w:val="24"/>
                <w:lang w:val="tt-RU"/>
              </w:rPr>
              <w:t xml:space="preserve"> </w:t>
            </w:r>
            <w:r w:rsidR="000F5942" w:rsidRPr="006E46CF">
              <w:rPr>
                <w:rFonts w:ascii="Times New Roman" w:hAnsi="Times New Roman"/>
                <w:color w:val="000000"/>
                <w:sz w:val="24"/>
                <w:szCs w:val="24"/>
                <w:lang w:val="tt-RU"/>
              </w:rPr>
              <w:t>Аныклагыч, аның белдерелүе, җөмләдәге урыны</w:t>
            </w:r>
          </w:p>
        </w:tc>
        <w:tc>
          <w:tcPr>
            <w:tcW w:w="7230" w:type="dxa"/>
            <w:tcBorders>
              <w:top w:val="single" w:sz="4" w:space="0" w:color="auto"/>
              <w:left w:val="single" w:sz="4" w:space="0" w:color="auto"/>
              <w:bottom w:val="single" w:sz="4" w:space="0" w:color="auto"/>
              <w:right w:val="single" w:sz="4" w:space="0" w:color="auto"/>
            </w:tcBorders>
          </w:tcPr>
          <w:p w14:paraId="50F9918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w:t>
            </w:r>
            <w:r w:rsidRPr="006E46CF">
              <w:rPr>
                <w:rFonts w:ascii="Times New Roman" w:hAnsi="Times New Roman"/>
                <w:bCs/>
                <w:color w:val="000000"/>
                <w:sz w:val="24"/>
                <w:szCs w:val="24"/>
                <w:lang w:val="tt-RU"/>
              </w:rPr>
              <w:t xml:space="preserve"> Аңлату, әңгәмә, күнегүләр эшләү.</w:t>
            </w:r>
          </w:p>
        </w:tc>
        <w:tc>
          <w:tcPr>
            <w:tcW w:w="1666" w:type="dxa"/>
            <w:tcBorders>
              <w:top w:val="single" w:sz="4" w:space="0" w:color="auto"/>
              <w:left w:val="single" w:sz="4" w:space="0" w:color="auto"/>
              <w:bottom w:val="single" w:sz="4" w:space="0" w:color="auto"/>
              <w:right w:val="single" w:sz="4" w:space="0" w:color="auto"/>
            </w:tcBorders>
          </w:tcPr>
          <w:p w14:paraId="115069C5" w14:textId="73B9D20C"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     </w:t>
            </w:r>
            <w:r w:rsidR="00FD384A">
              <w:rPr>
                <w:rFonts w:ascii="Times New Roman" w:hAnsi="Times New Roman"/>
                <w:sz w:val="24"/>
                <w:szCs w:val="24"/>
                <w:lang w:val="tt-RU"/>
              </w:rPr>
              <w:t xml:space="preserve"> </w:t>
            </w:r>
            <w:r w:rsidR="00094F6C">
              <w:rPr>
                <w:rFonts w:ascii="Times New Roman" w:hAnsi="Times New Roman"/>
                <w:sz w:val="24"/>
                <w:szCs w:val="24"/>
                <w:lang w:val="tt-RU"/>
              </w:rPr>
              <w:t>2</w:t>
            </w:r>
            <w:r w:rsidR="00825027">
              <w:rPr>
                <w:rFonts w:ascii="Times New Roman" w:hAnsi="Times New Roman"/>
                <w:sz w:val="24"/>
                <w:szCs w:val="24"/>
                <w:lang w:val="tt-RU"/>
              </w:rPr>
              <w:t>7</w:t>
            </w:r>
            <w:r w:rsidRPr="006E46CF">
              <w:rPr>
                <w:rFonts w:ascii="Times New Roman" w:hAnsi="Times New Roman"/>
                <w:sz w:val="24"/>
                <w:szCs w:val="24"/>
                <w:lang w:val="tt-RU"/>
              </w:rPr>
              <w:t>.04</w:t>
            </w:r>
          </w:p>
        </w:tc>
        <w:tc>
          <w:tcPr>
            <w:tcW w:w="1310" w:type="dxa"/>
            <w:tcBorders>
              <w:top w:val="single" w:sz="4" w:space="0" w:color="auto"/>
              <w:left w:val="single" w:sz="4" w:space="0" w:color="auto"/>
              <w:bottom w:val="single" w:sz="4" w:space="0" w:color="auto"/>
              <w:right w:val="single" w:sz="4" w:space="0" w:color="auto"/>
            </w:tcBorders>
          </w:tcPr>
          <w:p w14:paraId="54F664DC"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0EAEBDBF"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02EF269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61</w:t>
            </w:r>
          </w:p>
        </w:tc>
        <w:tc>
          <w:tcPr>
            <w:tcW w:w="4536" w:type="dxa"/>
            <w:tcBorders>
              <w:top w:val="single" w:sz="4" w:space="0" w:color="auto"/>
              <w:left w:val="single" w:sz="4" w:space="0" w:color="auto"/>
              <w:bottom w:val="single" w:sz="4" w:space="0" w:color="auto"/>
              <w:right w:val="single" w:sz="4" w:space="0" w:color="auto"/>
            </w:tcBorders>
            <w:hideMark/>
          </w:tcPr>
          <w:p w14:paraId="2BA72C45"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Аныклагычларның аерымлануы, алар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14:paraId="475A114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pacing w:val="1"/>
                <w:sz w:val="24"/>
                <w:szCs w:val="24"/>
                <w:lang w:val="tt-RU"/>
              </w:rPr>
              <w:t>Аныклагычлар  янында тыныш билгеләре куюның 4 төрле очргын үзләштерү, тыныш билгесе куелмау очрагын таный белү.</w:t>
            </w:r>
          </w:p>
        </w:tc>
        <w:tc>
          <w:tcPr>
            <w:tcW w:w="1666" w:type="dxa"/>
            <w:tcBorders>
              <w:top w:val="single" w:sz="4" w:space="0" w:color="auto"/>
              <w:left w:val="single" w:sz="4" w:space="0" w:color="auto"/>
              <w:bottom w:val="single" w:sz="4" w:space="0" w:color="auto"/>
              <w:right w:val="single" w:sz="4" w:space="0" w:color="auto"/>
            </w:tcBorders>
          </w:tcPr>
          <w:p w14:paraId="6554F8AD" w14:textId="6390A50D"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02</w:t>
            </w:r>
            <w:r w:rsidR="000F5942">
              <w:rPr>
                <w:rFonts w:ascii="Times New Roman" w:hAnsi="Times New Roman"/>
                <w:sz w:val="24"/>
                <w:szCs w:val="24"/>
                <w:lang w:val="tt-RU"/>
              </w:rPr>
              <w:t>.0</w:t>
            </w:r>
            <w:r w:rsidR="00825027">
              <w:rPr>
                <w:rFonts w:ascii="Times New Roman" w:hAnsi="Times New Roman"/>
                <w:sz w:val="24"/>
                <w:szCs w:val="24"/>
                <w:lang w:val="tt-RU"/>
              </w:rPr>
              <w:t>5</w:t>
            </w:r>
          </w:p>
        </w:tc>
        <w:tc>
          <w:tcPr>
            <w:tcW w:w="1310" w:type="dxa"/>
            <w:tcBorders>
              <w:top w:val="single" w:sz="4" w:space="0" w:color="auto"/>
              <w:left w:val="single" w:sz="4" w:space="0" w:color="auto"/>
              <w:bottom w:val="single" w:sz="4" w:space="0" w:color="auto"/>
              <w:right w:val="single" w:sz="4" w:space="0" w:color="auto"/>
            </w:tcBorders>
          </w:tcPr>
          <w:p w14:paraId="07D4EDAD" w14:textId="77777777" w:rsidR="000F5942" w:rsidRPr="006E46CF" w:rsidRDefault="000F5942" w:rsidP="00FD384A">
            <w:pPr>
              <w:spacing w:line="240" w:lineRule="auto"/>
              <w:rPr>
                <w:rFonts w:ascii="Times New Roman" w:hAnsi="Times New Roman"/>
                <w:sz w:val="24"/>
                <w:szCs w:val="24"/>
                <w:lang w:val="tt-RU"/>
              </w:rPr>
            </w:pPr>
          </w:p>
        </w:tc>
      </w:tr>
      <w:tr w:rsidR="000F5942" w:rsidRPr="00A01049" w14:paraId="5B5DDA76"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0B20F3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62</w:t>
            </w:r>
          </w:p>
        </w:tc>
        <w:tc>
          <w:tcPr>
            <w:tcW w:w="4536" w:type="dxa"/>
            <w:tcBorders>
              <w:top w:val="single" w:sz="4" w:space="0" w:color="auto"/>
              <w:left w:val="single" w:sz="4" w:space="0" w:color="auto"/>
              <w:bottom w:val="single" w:sz="4" w:space="0" w:color="auto"/>
              <w:right w:val="single" w:sz="4" w:space="0" w:color="auto"/>
            </w:tcBorders>
            <w:hideMark/>
          </w:tcPr>
          <w:p w14:paraId="29FDBD98" w14:textId="77777777" w:rsidR="000F5942" w:rsidRPr="006E46CF" w:rsidRDefault="00A01049" w:rsidP="00FD384A">
            <w:pPr>
              <w:spacing w:line="240" w:lineRule="auto"/>
              <w:rPr>
                <w:rFonts w:ascii="Times New Roman" w:hAnsi="Times New Roman"/>
                <w:sz w:val="24"/>
                <w:szCs w:val="24"/>
                <w:lang w:val="tt-RU"/>
              </w:rPr>
            </w:pPr>
            <w:r>
              <w:rPr>
                <w:rFonts w:ascii="Times New Roman" w:hAnsi="Times New Roman"/>
                <w:color w:val="000000"/>
                <w:sz w:val="24"/>
                <w:szCs w:val="24"/>
                <w:lang w:val="tt-RU"/>
              </w:rPr>
              <w:t>БСҮ. Сочинение</w:t>
            </w:r>
            <w:r w:rsidRPr="00A01049">
              <w:rPr>
                <w:rFonts w:ascii="Times New Roman" w:hAnsi="Times New Roman"/>
                <w:color w:val="000000"/>
                <w:sz w:val="24"/>
                <w:szCs w:val="24"/>
                <w:lang w:val="tt-RU"/>
              </w:rPr>
              <w:t xml:space="preserve">. </w:t>
            </w:r>
            <w:r w:rsidR="000F5942" w:rsidRPr="006E46CF">
              <w:rPr>
                <w:rFonts w:ascii="Times New Roman" w:hAnsi="Times New Roman"/>
                <w:sz w:val="24"/>
                <w:szCs w:val="24"/>
                <w:lang w:val="tt-RU"/>
              </w:rPr>
              <w:t>Портрет нигезендә сыйфатлама элементларын кулланып хикәяләү.Сөембикә-ханбикә</w:t>
            </w:r>
          </w:p>
        </w:tc>
        <w:tc>
          <w:tcPr>
            <w:tcW w:w="7230" w:type="dxa"/>
            <w:tcBorders>
              <w:top w:val="single" w:sz="4" w:space="0" w:color="auto"/>
              <w:left w:val="single" w:sz="4" w:space="0" w:color="auto"/>
              <w:bottom w:val="single" w:sz="4" w:space="0" w:color="auto"/>
              <w:right w:val="single" w:sz="4" w:space="0" w:color="auto"/>
            </w:tcBorders>
          </w:tcPr>
          <w:p w14:paraId="065F2E30"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Картинаны укый белү, сыйфатлап язу  таләпләрен үзләштерү</w:t>
            </w:r>
          </w:p>
        </w:tc>
        <w:tc>
          <w:tcPr>
            <w:tcW w:w="1666" w:type="dxa"/>
            <w:tcBorders>
              <w:top w:val="single" w:sz="4" w:space="0" w:color="auto"/>
              <w:left w:val="single" w:sz="4" w:space="0" w:color="auto"/>
              <w:bottom w:val="single" w:sz="4" w:space="0" w:color="auto"/>
              <w:right w:val="single" w:sz="4" w:space="0" w:color="auto"/>
            </w:tcBorders>
          </w:tcPr>
          <w:p w14:paraId="0C7BA33C" w14:textId="49188D3E"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04</w:t>
            </w:r>
            <w:r>
              <w:rPr>
                <w:rFonts w:ascii="Times New Roman" w:hAnsi="Times New Roman"/>
                <w:sz w:val="24"/>
                <w:szCs w:val="24"/>
                <w:lang w:val="tt-RU"/>
              </w:rPr>
              <w:t>.0</w:t>
            </w:r>
            <w:r w:rsidR="00825027">
              <w:rPr>
                <w:rFonts w:ascii="Times New Roman" w:hAnsi="Times New Roman"/>
                <w:sz w:val="24"/>
                <w:szCs w:val="24"/>
                <w:lang w:val="tt-RU"/>
              </w:rPr>
              <w:t>5</w:t>
            </w:r>
          </w:p>
        </w:tc>
        <w:tc>
          <w:tcPr>
            <w:tcW w:w="1310" w:type="dxa"/>
            <w:tcBorders>
              <w:top w:val="single" w:sz="4" w:space="0" w:color="auto"/>
              <w:left w:val="single" w:sz="4" w:space="0" w:color="auto"/>
              <w:bottom w:val="single" w:sz="4" w:space="0" w:color="auto"/>
              <w:right w:val="single" w:sz="4" w:space="0" w:color="auto"/>
            </w:tcBorders>
          </w:tcPr>
          <w:p w14:paraId="7E31E652"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541E4525"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A92D8A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63</w:t>
            </w:r>
          </w:p>
        </w:tc>
        <w:tc>
          <w:tcPr>
            <w:tcW w:w="4536" w:type="dxa"/>
            <w:tcBorders>
              <w:top w:val="single" w:sz="4" w:space="0" w:color="auto"/>
              <w:left w:val="single" w:sz="4" w:space="0" w:color="auto"/>
              <w:bottom w:val="single" w:sz="4" w:space="0" w:color="auto"/>
              <w:right w:val="single" w:sz="4" w:space="0" w:color="auto"/>
            </w:tcBorders>
            <w:hideMark/>
          </w:tcPr>
          <w:p w14:paraId="2E8F4FB2" w14:textId="77777777" w:rsidR="000F5942" w:rsidRPr="006E46CF" w:rsidRDefault="003D059E"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Хаталар өстендә эш.</w:t>
            </w:r>
            <w:r>
              <w:rPr>
                <w:rFonts w:ascii="Times New Roman" w:hAnsi="Times New Roman"/>
                <w:color w:val="000000"/>
                <w:sz w:val="24"/>
                <w:szCs w:val="24"/>
                <w:lang w:val="tt-RU"/>
              </w:rPr>
              <w:t xml:space="preserve"> Аерымланган хәлләр.</w:t>
            </w:r>
            <w:r w:rsidR="000F5942" w:rsidRPr="006E46CF">
              <w:rPr>
                <w:rFonts w:ascii="Times New Roman" w:hAnsi="Times New Roman"/>
                <w:color w:val="000000"/>
                <w:sz w:val="24"/>
                <w:szCs w:val="24"/>
                <w:lang w:val="tt-RU"/>
              </w:rPr>
              <w:t xml:space="preserve"> Аерымланган хәлләр янында тыныш билгеләре. Төрле хәлләрнең аерымлануы</w:t>
            </w:r>
          </w:p>
        </w:tc>
        <w:tc>
          <w:tcPr>
            <w:tcW w:w="7230" w:type="dxa"/>
            <w:tcBorders>
              <w:top w:val="single" w:sz="4" w:space="0" w:color="auto"/>
              <w:left w:val="single" w:sz="4" w:space="0" w:color="auto"/>
              <w:bottom w:val="single" w:sz="4" w:space="0" w:color="auto"/>
              <w:right w:val="single" w:sz="4" w:space="0" w:color="auto"/>
            </w:tcBorders>
          </w:tcPr>
          <w:p w14:paraId="4AF13A4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pacing w:val="1"/>
                <w:sz w:val="24"/>
                <w:szCs w:val="24"/>
                <w:lang w:val="tt-RU"/>
              </w:rPr>
              <w:t xml:space="preserve">Үзләре бәйләнгән җөмлә кисәгеннән </w:t>
            </w:r>
            <w:r w:rsidRPr="006E46CF">
              <w:rPr>
                <w:rFonts w:ascii="Times New Roman" w:hAnsi="Times New Roman"/>
                <w:noProof/>
                <w:color w:val="000000"/>
                <w:sz w:val="24"/>
                <w:szCs w:val="24"/>
                <w:lang w:val="tt-RU"/>
              </w:rPr>
              <w:t xml:space="preserve">ераклаш-тырылган һәм ярым хәбәрлек төшенчәсен алган </w:t>
            </w:r>
            <w:r w:rsidRPr="006E46CF">
              <w:rPr>
                <w:rFonts w:ascii="Times New Roman" w:hAnsi="Times New Roman"/>
                <w:noProof/>
                <w:color w:val="000000"/>
                <w:spacing w:val="-1"/>
                <w:sz w:val="24"/>
                <w:szCs w:val="24"/>
                <w:lang w:val="tt-RU"/>
              </w:rPr>
              <w:t>хәлләрнең аерымлану һәм</w:t>
            </w:r>
            <w:r w:rsidRPr="006E46CF">
              <w:rPr>
                <w:rFonts w:ascii="Times New Roman" w:hAnsi="Times New Roman"/>
                <w:noProof/>
                <w:color w:val="000000"/>
                <w:spacing w:val="1"/>
                <w:sz w:val="24"/>
                <w:szCs w:val="24"/>
                <w:lang w:val="tt-RU"/>
              </w:rPr>
              <w:t xml:space="preserve"> башка </w:t>
            </w:r>
            <w:r w:rsidRPr="006E46CF">
              <w:rPr>
                <w:rFonts w:ascii="Times New Roman" w:hAnsi="Times New Roman"/>
                <w:noProof/>
                <w:color w:val="000000"/>
                <w:sz w:val="24"/>
                <w:szCs w:val="24"/>
                <w:lang w:val="tt-RU"/>
              </w:rPr>
              <w:t>җөмлә кисәкләреннән өтер яки өтерләр белән аерып алынуын аңлап калу,  дөрес куллану.</w:t>
            </w:r>
          </w:p>
        </w:tc>
        <w:tc>
          <w:tcPr>
            <w:tcW w:w="1666" w:type="dxa"/>
            <w:tcBorders>
              <w:top w:val="single" w:sz="4" w:space="0" w:color="auto"/>
              <w:left w:val="single" w:sz="4" w:space="0" w:color="auto"/>
              <w:bottom w:val="single" w:sz="4" w:space="0" w:color="auto"/>
              <w:right w:val="single" w:sz="4" w:space="0" w:color="auto"/>
            </w:tcBorders>
          </w:tcPr>
          <w:p w14:paraId="23549A3E" w14:textId="7267AFC2"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0</w:t>
            </w:r>
            <w:r w:rsidR="00825027">
              <w:rPr>
                <w:rFonts w:ascii="Times New Roman" w:hAnsi="Times New Roman"/>
                <w:sz w:val="24"/>
                <w:szCs w:val="24"/>
                <w:lang w:val="tt-RU"/>
              </w:rPr>
              <w:t>9</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7FAE1310"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9B9833B"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84F91DB"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64</w:t>
            </w:r>
          </w:p>
        </w:tc>
        <w:tc>
          <w:tcPr>
            <w:tcW w:w="4536" w:type="dxa"/>
            <w:tcBorders>
              <w:top w:val="single" w:sz="4" w:space="0" w:color="auto"/>
              <w:left w:val="single" w:sz="4" w:space="0" w:color="auto"/>
              <w:bottom w:val="single" w:sz="4" w:space="0" w:color="auto"/>
              <w:right w:val="single" w:sz="4" w:space="0" w:color="auto"/>
            </w:tcBorders>
            <w:hideMark/>
          </w:tcPr>
          <w:p w14:paraId="0F9B4A3D"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Җөмләнең модаль кисәкләре . Кереш сүзләр, керешмәләр. Кереш җөмләләр. Кереш сүзләр һәм  кереш җөмләләр янында тыныш билгеләре.</w:t>
            </w:r>
          </w:p>
        </w:tc>
        <w:tc>
          <w:tcPr>
            <w:tcW w:w="7230" w:type="dxa"/>
            <w:tcBorders>
              <w:top w:val="single" w:sz="4" w:space="0" w:color="auto"/>
              <w:left w:val="single" w:sz="4" w:space="0" w:color="auto"/>
              <w:bottom w:val="single" w:sz="4" w:space="0" w:color="auto"/>
              <w:right w:val="single" w:sz="4" w:space="0" w:color="auto"/>
            </w:tcBorders>
          </w:tcPr>
          <w:p w14:paraId="537BCB2B"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pacing w:val="1"/>
                <w:sz w:val="24"/>
                <w:szCs w:val="24"/>
                <w:lang w:val="tt-RU"/>
              </w:rPr>
              <w:t xml:space="preserve">Кереш җөмләләрне </w:t>
            </w:r>
            <w:r w:rsidRPr="006E46CF">
              <w:rPr>
                <w:rFonts w:ascii="Times New Roman" w:hAnsi="Times New Roman"/>
                <w:noProof/>
                <w:color w:val="000000"/>
                <w:spacing w:val="-1"/>
                <w:sz w:val="24"/>
                <w:szCs w:val="24"/>
                <w:lang w:val="tt-RU"/>
              </w:rPr>
              <w:t>аңлау, чикләрен тану, алар янында нинди тыныш билг. куелуын  үзләштерү, дөрес куллана белү</w:t>
            </w:r>
          </w:p>
        </w:tc>
        <w:tc>
          <w:tcPr>
            <w:tcW w:w="1666" w:type="dxa"/>
            <w:tcBorders>
              <w:top w:val="single" w:sz="4" w:space="0" w:color="auto"/>
              <w:left w:val="single" w:sz="4" w:space="0" w:color="auto"/>
              <w:bottom w:val="single" w:sz="4" w:space="0" w:color="auto"/>
              <w:right w:val="single" w:sz="4" w:space="0" w:color="auto"/>
            </w:tcBorders>
          </w:tcPr>
          <w:p w14:paraId="4F2E15A0" w14:textId="465AF8F0"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11</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36006F45"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DEAA883"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6CEC4E1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lastRenderedPageBreak/>
              <w:t>65</w:t>
            </w:r>
          </w:p>
        </w:tc>
        <w:tc>
          <w:tcPr>
            <w:tcW w:w="4536" w:type="dxa"/>
            <w:tcBorders>
              <w:top w:val="single" w:sz="4" w:space="0" w:color="auto"/>
              <w:left w:val="single" w:sz="4" w:space="0" w:color="auto"/>
              <w:bottom w:val="single" w:sz="4" w:space="0" w:color="auto"/>
              <w:right w:val="single" w:sz="4" w:space="0" w:color="auto"/>
            </w:tcBorders>
            <w:hideMark/>
          </w:tcPr>
          <w:p w14:paraId="407DAD04"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Эндәш сүзләр, алар янында тыныш билгеләре .</w:t>
            </w:r>
          </w:p>
        </w:tc>
        <w:tc>
          <w:tcPr>
            <w:tcW w:w="7230" w:type="dxa"/>
            <w:tcBorders>
              <w:top w:val="single" w:sz="4" w:space="0" w:color="auto"/>
              <w:left w:val="single" w:sz="4" w:space="0" w:color="auto"/>
              <w:bottom w:val="single" w:sz="4" w:space="0" w:color="auto"/>
              <w:right w:val="single" w:sz="4" w:space="0" w:color="auto"/>
            </w:tcBorders>
          </w:tcPr>
          <w:p w14:paraId="30633D4F"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Эндәш сүзләрне таный һәм аера белү, тыныш билгеләре куелуны аңлый һәм язмада куя белү</w:t>
            </w:r>
          </w:p>
        </w:tc>
        <w:tc>
          <w:tcPr>
            <w:tcW w:w="1666" w:type="dxa"/>
            <w:tcBorders>
              <w:top w:val="single" w:sz="4" w:space="0" w:color="auto"/>
              <w:left w:val="single" w:sz="4" w:space="0" w:color="auto"/>
              <w:bottom w:val="single" w:sz="4" w:space="0" w:color="auto"/>
              <w:right w:val="single" w:sz="4" w:space="0" w:color="auto"/>
            </w:tcBorders>
          </w:tcPr>
          <w:p w14:paraId="6A33C4C8" w14:textId="2A5FD730"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6</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5F1118A0"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60EEC81B"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1E4F832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66</w:t>
            </w:r>
          </w:p>
        </w:tc>
        <w:tc>
          <w:tcPr>
            <w:tcW w:w="4536" w:type="dxa"/>
            <w:tcBorders>
              <w:top w:val="single" w:sz="4" w:space="0" w:color="auto"/>
              <w:left w:val="single" w:sz="4" w:space="0" w:color="auto"/>
              <w:bottom w:val="single" w:sz="4" w:space="0" w:color="auto"/>
              <w:right w:val="single" w:sz="4" w:space="0" w:color="auto"/>
            </w:tcBorders>
            <w:hideMark/>
          </w:tcPr>
          <w:p w14:paraId="6B66652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color w:val="000000"/>
                <w:sz w:val="24"/>
                <w:szCs w:val="24"/>
                <w:lang w:val="tt-RU"/>
              </w:rPr>
              <w:t xml:space="preserve">Сөйләмдә сүзләрнең туры һәм кире тәртибе. </w:t>
            </w:r>
            <w:r w:rsidRPr="006E46CF">
              <w:rPr>
                <w:rFonts w:ascii="Times New Roman" w:hAnsi="Times New Roman"/>
                <w:color w:val="000000"/>
                <w:sz w:val="24"/>
                <w:szCs w:val="24"/>
              </w:rPr>
              <w:t>Инверсия</w:t>
            </w:r>
            <w:r w:rsidRPr="006E46CF">
              <w:rPr>
                <w:rFonts w:ascii="Times New Roman" w:hAnsi="Times New Roman"/>
                <w:color w:val="000000"/>
                <w:sz w:val="24"/>
                <w:szCs w:val="24"/>
                <w:lang w:val="tt-RU"/>
              </w:rPr>
              <w:t>.</w:t>
            </w:r>
          </w:p>
        </w:tc>
        <w:tc>
          <w:tcPr>
            <w:tcW w:w="7230" w:type="dxa"/>
            <w:tcBorders>
              <w:top w:val="single" w:sz="4" w:space="0" w:color="auto"/>
              <w:left w:val="single" w:sz="4" w:space="0" w:color="auto"/>
              <w:bottom w:val="single" w:sz="4" w:space="0" w:color="auto"/>
              <w:right w:val="single" w:sz="4" w:space="0" w:color="auto"/>
            </w:tcBorders>
          </w:tcPr>
          <w:p w14:paraId="52434CA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noProof/>
                <w:color w:val="000000"/>
                <w:sz w:val="24"/>
                <w:szCs w:val="24"/>
                <w:lang w:val="tt-RU"/>
              </w:rPr>
              <w:t xml:space="preserve">Җөмләдә сүзләрнең   </w:t>
            </w:r>
            <w:r w:rsidRPr="006E46CF">
              <w:rPr>
                <w:rFonts w:ascii="Times New Roman" w:hAnsi="Times New Roman"/>
                <w:bCs/>
                <w:noProof/>
                <w:color w:val="000000"/>
                <w:sz w:val="24"/>
                <w:szCs w:val="24"/>
                <w:lang w:val="tt-RU"/>
              </w:rPr>
              <w:t xml:space="preserve">уңай </w:t>
            </w:r>
            <w:r w:rsidRPr="006E46CF">
              <w:rPr>
                <w:rFonts w:ascii="Times New Roman" w:hAnsi="Times New Roman"/>
                <w:noProof/>
                <w:color w:val="000000"/>
                <w:sz w:val="24"/>
                <w:szCs w:val="24"/>
                <w:lang w:val="tt-RU"/>
              </w:rPr>
              <w:t xml:space="preserve">һәм </w:t>
            </w:r>
            <w:r w:rsidRPr="006E46CF">
              <w:rPr>
                <w:rFonts w:ascii="Times New Roman" w:hAnsi="Times New Roman"/>
                <w:bCs/>
                <w:noProof/>
                <w:color w:val="000000"/>
                <w:sz w:val="24"/>
                <w:szCs w:val="24"/>
                <w:lang w:val="tt-RU"/>
              </w:rPr>
              <w:t xml:space="preserve">кире </w:t>
            </w:r>
            <w:r w:rsidRPr="006E46CF">
              <w:rPr>
                <w:rFonts w:ascii="Times New Roman" w:hAnsi="Times New Roman"/>
                <w:noProof/>
                <w:color w:val="000000"/>
                <w:spacing w:val="1"/>
                <w:sz w:val="24"/>
                <w:szCs w:val="24"/>
                <w:lang w:val="tt-RU"/>
              </w:rPr>
              <w:t xml:space="preserve">тәртипләре. </w:t>
            </w:r>
            <w:r w:rsidRPr="006E46CF">
              <w:rPr>
                <w:rFonts w:ascii="Times New Roman" w:hAnsi="Times New Roman"/>
                <w:noProof/>
                <w:color w:val="000000"/>
                <w:sz w:val="24"/>
                <w:szCs w:val="24"/>
                <w:lang w:val="tt-RU"/>
              </w:rPr>
              <w:t xml:space="preserve">Сүз тәртибе үзгәрүнең тойгылы </w:t>
            </w:r>
            <w:r w:rsidRPr="006E46CF">
              <w:rPr>
                <w:rFonts w:ascii="Times New Roman" w:hAnsi="Times New Roman"/>
                <w:noProof/>
                <w:color w:val="000000"/>
                <w:spacing w:val="2"/>
                <w:sz w:val="24"/>
                <w:szCs w:val="24"/>
                <w:lang w:val="tt-RU"/>
              </w:rPr>
              <w:t>җөмлә барлыкка китерүен аңлау.</w:t>
            </w:r>
          </w:p>
        </w:tc>
        <w:tc>
          <w:tcPr>
            <w:tcW w:w="1666" w:type="dxa"/>
            <w:tcBorders>
              <w:top w:val="single" w:sz="4" w:space="0" w:color="auto"/>
              <w:left w:val="single" w:sz="4" w:space="0" w:color="auto"/>
              <w:bottom w:val="single" w:sz="4" w:space="0" w:color="auto"/>
              <w:right w:val="single" w:sz="4" w:space="0" w:color="auto"/>
            </w:tcBorders>
          </w:tcPr>
          <w:p w14:paraId="7AE17C02" w14:textId="5AF96398"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1</w:t>
            </w:r>
            <w:r w:rsidR="00825027">
              <w:rPr>
                <w:rFonts w:ascii="Times New Roman" w:hAnsi="Times New Roman"/>
                <w:sz w:val="24"/>
                <w:szCs w:val="24"/>
                <w:lang w:val="tt-RU"/>
              </w:rPr>
              <w:t>8</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375F5FE6"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2AE89CA6"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437F8D93"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67</w:t>
            </w:r>
          </w:p>
        </w:tc>
        <w:tc>
          <w:tcPr>
            <w:tcW w:w="4536" w:type="dxa"/>
            <w:tcBorders>
              <w:top w:val="single" w:sz="4" w:space="0" w:color="auto"/>
              <w:left w:val="single" w:sz="4" w:space="0" w:color="auto"/>
              <w:bottom w:val="single" w:sz="4" w:space="0" w:color="auto"/>
              <w:right w:val="single" w:sz="4" w:space="0" w:color="auto"/>
            </w:tcBorders>
            <w:hideMark/>
          </w:tcPr>
          <w:p w14:paraId="0F670B1C" w14:textId="77777777" w:rsidR="000F5942" w:rsidRPr="006E46CF" w:rsidRDefault="000F5942" w:rsidP="00FD384A">
            <w:pPr>
              <w:spacing w:line="240" w:lineRule="auto"/>
              <w:rPr>
                <w:rFonts w:ascii="Times New Roman" w:hAnsi="Times New Roman"/>
                <w:color w:val="000000"/>
                <w:sz w:val="24"/>
                <w:szCs w:val="24"/>
                <w:lang w:val="tt-RU"/>
              </w:rPr>
            </w:pPr>
            <w:r w:rsidRPr="006E46CF">
              <w:rPr>
                <w:rFonts w:ascii="Times New Roman" w:hAnsi="Times New Roman"/>
                <w:color w:val="000000"/>
                <w:sz w:val="24"/>
                <w:szCs w:val="24"/>
                <w:lang w:val="tt-RU"/>
              </w:rPr>
              <w:t>Җөмләнең грамматик  кисәкләрен кабатлау. Синтаксик анализ.</w:t>
            </w:r>
          </w:p>
        </w:tc>
        <w:tc>
          <w:tcPr>
            <w:tcW w:w="7230" w:type="dxa"/>
            <w:tcBorders>
              <w:top w:val="single" w:sz="4" w:space="0" w:color="auto"/>
              <w:left w:val="single" w:sz="4" w:space="0" w:color="auto"/>
              <w:bottom w:val="single" w:sz="4" w:space="0" w:color="auto"/>
              <w:right w:val="single" w:sz="4" w:space="0" w:color="auto"/>
            </w:tcBorders>
          </w:tcPr>
          <w:p w14:paraId="7F21E851"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Җөмләне сүз төркемнәре, җөмлә кисәкләре ягыннан тикшерә белү(сүзтезмәләргә таркату, тыныш билгеләрен аңлату, җөмлә кисәкләрен,  модал</w:t>
            </w:r>
            <w:r w:rsidRPr="006E46CF">
              <w:rPr>
                <w:rFonts w:ascii="Times New Roman" w:hAnsi="Times New Roman"/>
                <w:iCs/>
                <w:sz w:val="24"/>
                <w:szCs w:val="24"/>
                <w:lang w:val="tt-RU"/>
              </w:rPr>
              <w:t xml:space="preserve">ь </w:t>
            </w:r>
            <w:r w:rsidRPr="006E46CF">
              <w:rPr>
                <w:rFonts w:ascii="Times New Roman" w:hAnsi="Times New Roman"/>
                <w:sz w:val="24"/>
                <w:szCs w:val="24"/>
                <w:lang w:val="tt-RU"/>
              </w:rPr>
              <w:t xml:space="preserve"> кисәкләрне билгеләү)</w:t>
            </w:r>
          </w:p>
        </w:tc>
        <w:tc>
          <w:tcPr>
            <w:tcW w:w="1666" w:type="dxa"/>
            <w:tcBorders>
              <w:top w:val="single" w:sz="4" w:space="0" w:color="auto"/>
              <w:left w:val="single" w:sz="4" w:space="0" w:color="auto"/>
              <w:bottom w:val="single" w:sz="4" w:space="0" w:color="auto"/>
              <w:right w:val="single" w:sz="4" w:space="0" w:color="auto"/>
            </w:tcBorders>
          </w:tcPr>
          <w:p w14:paraId="52DA5FA4" w14:textId="451A45D4"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825027">
              <w:rPr>
                <w:rFonts w:ascii="Times New Roman" w:hAnsi="Times New Roman"/>
                <w:sz w:val="24"/>
                <w:szCs w:val="24"/>
                <w:lang w:val="tt-RU"/>
              </w:rPr>
              <w:t>23</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1E93E5EE"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4F3159F3"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8CE6732"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68</w:t>
            </w:r>
          </w:p>
        </w:tc>
        <w:tc>
          <w:tcPr>
            <w:tcW w:w="4536" w:type="dxa"/>
            <w:tcBorders>
              <w:top w:val="single" w:sz="4" w:space="0" w:color="auto"/>
              <w:left w:val="single" w:sz="4" w:space="0" w:color="auto"/>
              <w:bottom w:val="single" w:sz="4" w:space="0" w:color="auto"/>
              <w:right w:val="single" w:sz="4" w:space="0" w:color="auto"/>
            </w:tcBorders>
            <w:hideMark/>
          </w:tcPr>
          <w:p w14:paraId="6159A94D" w14:textId="77777777" w:rsidR="000F5942" w:rsidRPr="006E46CF" w:rsidRDefault="007A7519" w:rsidP="00FD384A">
            <w:pPr>
              <w:spacing w:line="240" w:lineRule="auto"/>
              <w:rPr>
                <w:rFonts w:ascii="Times New Roman" w:hAnsi="Times New Roman"/>
                <w:sz w:val="24"/>
                <w:szCs w:val="24"/>
                <w:lang w:val="tt-RU"/>
              </w:rPr>
            </w:pPr>
            <w:r>
              <w:rPr>
                <w:rFonts w:ascii="Times New Roman" w:hAnsi="Times New Roman"/>
                <w:color w:val="000000"/>
                <w:sz w:val="24"/>
                <w:szCs w:val="24"/>
                <w:lang w:val="tt-RU"/>
              </w:rPr>
              <w:t>Еллык а</w:t>
            </w:r>
            <w:r w:rsidR="00B321EA">
              <w:rPr>
                <w:rFonts w:ascii="Times New Roman" w:hAnsi="Times New Roman"/>
                <w:color w:val="000000"/>
                <w:sz w:val="24"/>
                <w:szCs w:val="24"/>
                <w:lang w:val="tt-RU"/>
              </w:rPr>
              <w:t xml:space="preserve">радаш административ </w:t>
            </w:r>
            <w:r w:rsidR="000F5942" w:rsidRPr="006E46CF">
              <w:rPr>
                <w:rFonts w:ascii="Times New Roman" w:hAnsi="Times New Roman"/>
                <w:color w:val="000000"/>
                <w:sz w:val="24"/>
                <w:szCs w:val="24"/>
                <w:lang w:val="tt-RU"/>
              </w:rPr>
              <w:t xml:space="preserve">контроль диктант  </w:t>
            </w:r>
          </w:p>
        </w:tc>
        <w:tc>
          <w:tcPr>
            <w:tcW w:w="7230" w:type="dxa"/>
            <w:tcBorders>
              <w:top w:val="single" w:sz="4" w:space="0" w:color="auto"/>
              <w:left w:val="single" w:sz="4" w:space="0" w:color="auto"/>
              <w:bottom w:val="single" w:sz="4" w:space="0" w:color="auto"/>
              <w:right w:val="single" w:sz="4" w:space="0" w:color="auto"/>
            </w:tcBorders>
          </w:tcPr>
          <w:p w14:paraId="47C0DB65" w14:textId="77777777" w:rsidR="000F5942" w:rsidRPr="006E46CF" w:rsidRDefault="000F5942" w:rsidP="00FD384A">
            <w:pPr>
              <w:spacing w:line="240" w:lineRule="auto"/>
              <w:rPr>
                <w:rFonts w:ascii="Times New Roman" w:hAnsi="Times New Roman"/>
                <w:noProof/>
                <w:color w:val="000000"/>
                <w:sz w:val="24"/>
                <w:szCs w:val="24"/>
                <w:lang w:val="tt-RU"/>
              </w:rPr>
            </w:pPr>
            <w:r w:rsidRPr="006E46CF">
              <w:rPr>
                <w:rFonts w:ascii="Times New Roman" w:hAnsi="Times New Roman"/>
                <w:sz w:val="24"/>
                <w:szCs w:val="24"/>
                <w:lang w:val="tt-RU"/>
              </w:rPr>
              <w:t>Конроль диктант язу.Дөрес язу күнекмәләрен үстерү.</w:t>
            </w:r>
            <w:r w:rsidRPr="006E46CF">
              <w:rPr>
                <w:rFonts w:ascii="Times New Roman" w:hAnsi="Times New Roman"/>
                <w:noProof/>
                <w:color w:val="000000"/>
                <w:sz w:val="24"/>
                <w:szCs w:val="24"/>
                <w:lang w:val="tt-RU"/>
              </w:rPr>
              <w:t>Грамоталылык дәрәҗәсен тикшерү</w:t>
            </w:r>
          </w:p>
        </w:tc>
        <w:tc>
          <w:tcPr>
            <w:tcW w:w="1666" w:type="dxa"/>
            <w:tcBorders>
              <w:top w:val="single" w:sz="4" w:space="0" w:color="auto"/>
              <w:left w:val="single" w:sz="4" w:space="0" w:color="auto"/>
              <w:bottom w:val="single" w:sz="4" w:space="0" w:color="auto"/>
              <w:right w:val="single" w:sz="4" w:space="0" w:color="auto"/>
            </w:tcBorders>
          </w:tcPr>
          <w:p w14:paraId="4CAD8529" w14:textId="3215CB11"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2</w:t>
            </w:r>
            <w:r w:rsidR="00E3525D">
              <w:rPr>
                <w:rFonts w:ascii="Times New Roman" w:hAnsi="Times New Roman"/>
                <w:sz w:val="24"/>
                <w:szCs w:val="24"/>
                <w:lang w:val="tt-RU"/>
              </w:rPr>
              <w:t>5</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37DA5D12" w14:textId="77777777" w:rsidR="000F5942" w:rsidRPr="006E46CF" w:rsidRDefault="000F5942" w:rsidP="00FD384A">
            <w:pPr>
              <w:spacing w:line="240" w:lineRule="auto"/>
              <w:rPr>
                <w:rFonts w:ascii="Times New Roman" w:hAnsi="Times New Roman"/>
                <w:sz w:val="24"/>
                <w:szCs w:val="24"/>
                <w:lang w:val="tt-RU"/>
              </w:rPr>
            </w:pPr>
          </w:p>
        </w:tc>
      </w:tr>
      <w:tr w:rsidR="000F5942" w:rsidRPr="006E46CF" w14:paraId="7859F823"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33549406"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69</w:t>
            </w:r>
          </w:p>
        </w:tc>
        <w:tc>
          <w:tcPr>
            <w:tcW w:w="4536" w:type="dxa"/>
            <w:tcBorders>
              <w:top w:val="single" w:sz="4" w:space="0" w:color="auto"/>
              <w:left w:val="single" w:sz="4" w:space="0" w:color="auto"/>
              <w:bottom w:val="single" w:sz="4" w:space="0" w:color="auto"/>
              <w:right w:val="single" w:sz="4" w:space="0" w:color="auto"/>
            </w:tcBorders>
            <w:hideMark/>
          </w:tcPr>
          <w:p w14:paraId="4EBF6E5D"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 xml:space="preserve">Хаталар өстендә эш. </w:t>
            </w:r>
            <w:r w:rsidR="003D059E" w:rsidRPr="006E46CF">
              <w:rPr>
                <w:rFonts w:ascii="Times New Roman" w:hAnsi="Times New Roman"/>
                <w:sz w:val="24"/>
                <w:szCs w:val="24"/>
                <w:lang w:val="tt-RU"/>
              </w:rPr>
              <w:t xml:space="preserve"> БСҮ. </w:t>
            </w:r>
            <w:r w:rsidRPr="006E46CF">
              <w:rPr>
                <w:rFonts w:ascii="Times New Roman" w:hAnsi="Times New Roman"/>
                <w:sz w:val="24"/>
                <w:szCs w:val="24"/>
                <w:lang w:val="tt-RU"/>
              </w:rPr>
              <w:t>Гариза  турында төшенчә, аны язу күнегүләре.</w:t>
            </w:r>
          </w:p>
        </w:tc>
        <w:tc>
          <w:tcPr>
            <w:tcW w:w="7230" w:type="dxa"/>
            <w:tcBorders>
              <w:top w:val="single" w:sz="4" w:space="0" w:color="auto"/>
              <w:left w:val="single" w:sz="4" w:space="0" w:color="auto"/>
              <w:bottom w:val="single" w:sz="4" w:space="0" w:color="auto"/>
              <w:right w:val="single" w:sz="4" w:space="0" w:color="auto"/>
            </w:tcBorders>
          </w:tcPr>
          <w:p w14:paraId="20F9CADE"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Диктантта җибәрелгән хаталарны анализлау.Эш кәгазьләреннән гариза язу тәртибен үзләштерү.  Мөстәкыйль яза белү</w:t>
            </w:r>
          </w:p>
        </w:tc>
        <w:tc>
          <w:tcPr>
            <w:tcW w:w="1666" w:type="dxa"/>
            <w:tcBorders>
              <w:top w:val="single" w:sz="4" w:space="0" w:color="auto"/>
              <w:left w:val="single" w:sz="4" w:space="0" w:color="auto"/>
              <w:bottom w:val="single" w:sz="4" w:space="0" w:color="auto"/>
              <w:right w:val="single" w:sz="4" w:space="0" w:color="auto"/>
            </w:tcBorders>
          </w:tcPr>
          <w:p w14:paraId="29E85B66" w14:textId="7B0AF9E4"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r w:rsidR="00E3525D">
              <w:rPr>
                <w:rFonts w:ascii="Times New Roman" w:hAnsi="Times New Roman"/>
                <w:sz w:val="24"/>
                <w:szCs w:val="24"/>
                <w:lang w:val="tt-RU"/>
              </w:rPr>
              <w:t>30</w:t>
            </w:r>
            <w:r w:rsidR="000F5942" w:rsidRPr="006E46CF">
              <w:rPr>
                <w:rFonts w:ascii="Times New Roman" w:hAnsi="Times New Roman"/>
                <w:sz w:val="24"/>
                <w:szCs w:val="24"/>
                <w:lang w:val="tt-RU"/>
              </w:rPr>
              <w:t>.05</w:t>
            </w:r>
          </w:p>
        </w:tc>
        <w:tc>
          <w:tcPr>
            <w:tcW w:w="1310" w:type="dxa"/>
            <w:tcBorders>
              <w:top w:val="single" w:sz="4" w:space="0" w:color="auto"/>
              <w:left w:val="single" w:sz="4" w:space="0" w:color="auto"/>
              <w:bottom w:val="single" w:sz="4" w:space="0" w:color="auto"/>
              <w:right w:val="single" w:sz="4" w:space="0" w:color="auto"/>
            </w:tcBorders>
          </w:tcPr>
          <w:p w14:paraId="52072D19" w14:textId="77777777" w:rsidR="000F5942" w:rsidRPr="006E46CF" w:rsidRDefault="000F5942" w:rsidP="00FD384A">
            <w:pPr>
              <w:spacing w:line="240" w:lineRule="auto"/>
              <w:rPr>
                <w:rFonts w:ascii="Times New Roman" w:hAnsi="Times New Roman"/>
                <w:sz w:val="24"/>
                <w:szCs w:val="24"/>
                <w:lang w:val="tt-RU"/>
              </w:rPr>
            </w:pPr>
          </w:p>
        </w:tc>
      </w:tr>
      <w:tr w:rsidR="000F5942" w:rsidRPr="00EB2D44" w14:paraId="2F256C6E" w14:textId="77777777" w:rsidTr="00FD384A">
        <w:trPr>
          <w:cantSplit/>
          <w:tblHeader/>
        </w:trPr>
        <w:tc>
          <w:tcPr>
            <w:tcW w:w="993" w:type="dxa"/>
            <w:tcBorders>
              <w:top w:val="single" w:sz="4" w:space="0" w:color="auto"/>
              <w:left w:val="single" w:sz="4" w:space="0" w:color="auto"/>
              <w:bottom w:val="single" w:sz="4" w:space="0" w:color="auto"/>
              <w:right w:val="single" w:sz="4" w:space="0" w:color="auto"/>
            </w:tcBorders>
            <w:hideMark/>
          </w:tcPr>
          <w:p w14:paraId="2E9151AC"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70</w:t>
            </w:r>
          </w:p>
        </w:tc>
        <w:tc>
          <w:tcPr>
            <w:tcW w:w="4536" w:type="dxa"/>
            <w:tcBorders>
              <w:top w:val="single" w:sz="4" w:space="0" w:color="auto"/>
              <w:left w:val="single" w:sz="4" w:space="0" w:color="auto"/>
              <w:bottom w:val="single" w:sz="4" w:space="0" w:color="auto"/>
              <w:right w:val="single" w:sz="4" w:space="0" w:color="auto"/>
            </w:tcBorders>
            <w:hideMark/>
          </w:tcPr>
          <w:p w14:paraId="17F7102C"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Ел буена үткәннәргә гомуми йомгак.</w:t>
            </w:r>
          </w:p>
        </w:tc>
        <w:tc>
          <w:tcPr>
            <w:tcW w:w="7230" w:type="dxa"/>
            <w:tcBorders>
              <w:top w:val="single" w:sz="4" w:space="0" w:color="auto"/>
              <w:left w:val="single" w:sz="4" w:space="0" w:color="auto"/>
              <w:bottom w:val="single" w:sz="4" w:space="0" w:color="auto"/>
              <w:right w:val="single" w:sz="4" w:space="0" w:color="auto"/>
            </w:tcBorders>
          </w:tcPr>
          <w:p w14:paraId="7C3435E8" w14:textId="77777777" w:rsidR="000F5942" w:rsidRPr="006E46CF" w:rsidRDefault="000F5942" w:rsidP="00FD384A">
            <w:pPr>
              <w:spacing w:line="240" w:lineRule="auto"/>
              <w:rPr>
                <w:rFonts w:ascii="Times New Roman" w:hAnsi="Times New Roman"/>
                <w:sz w:val="24"/>
                <w:szCs w:val="24"/>
                <w:lang w:val="tt-RU"/>
              </w:rPr>
            </w:pPr>
            <w:r w:rsidRPr="006E46CF">
              <w:rPr>
                <w:rFonts w:ascii="Times New Roman" w:hAnsi="Times New Roman"/>
                <w:sz w:val="24"/>
                <w:szCs w:val="24"/>
                <w:lang w:val="tt-RU"/>
              </w:rPr>
              <w:t>Ел дәвамында өйрәнгәннәрне кабатлау, синтаксик күренешләрне җөмлә һәм текст эчендә танып, аларга аңлатма бирү,төрле калыптагы гади җөмләләр төзү</w:t>
            </w:r>
            <w:r w:rsidRPr="006E46CF">
              <w:rPr>
                <w:lang w:val="tt-RU"/>
              </w:rPr>
              <w:t>.</w:t>
            </w:r>
          </w:p>
        </w:tc>
        <w:tc>
          <w:tcPr>
            <w:tcW w:w="1666" w:type="dxa"/>
            <w:tcBorders>
              <w:top w:val="single" w:sz="4" w:space="0" w:color="auto"/>
              <w:left w:val="single" w:sz="4" w:space="0" w:color="auto"/>
              <w:bottom w:val="single" w:sz="4" w:space="0" w:color="auto"/>
              <w:right w:val="single" w:sz="4" w:space="0" w:color="auto"/>
            </w:tcBorders>
          </w:tcPr>
          <w:p w14:paraId="7A0501E2" w14:textId="614C10C0" w:rsidR="000F5942" w:rsidRPr="006E46CF" w:rsidRDefault="00094F6C" w:rsidP="00FD384A">
            <w:pPr>
              <w:spacing w:line="240" w:lineRule="auto"/>
              <w:rPr>
                <w:rFonts w:ascii="Times New Roman" w:hAnsi="Times New Roman"/>
                <w:sz w:val="24"/>
                <w:szCs w:val="24"/>
                <w:lang w:val="tt-RU"/>
              </w:rPr>
            </w:pPr>
            <w:r>
              <w:rPr>
                <w:rFonts w:ascii="Times New Roman" w:hAnsi="Times New Roman"/>
                <w:sz w:val="24"/>
                <w:szCs w:val="24"/>
                <w:lang w:val="tt-RU"/>
              </w:rPr>
              <w:t xml:space="preserve">   </w:t>
            </w:r>
          </w:p>
        </w:tc>
        <w:tc>
          <w:tcPr>
            <w:tcW w:w="1310" w:type="dxa"/>
            <w:tcBorders>
              <w:top w:val="single" w:sz="4" w:space="0" w:color="auto"/>
              <w:left w:val="single" w:sz="4" w:space="0" w:color="auto"/>
              <w:bottom w:val="single" w:sz="4" w:space="0" w:color="auto"/>
              <w:right w:val="single" w:sz="4" w:space="0" w:color="auto"/>
            </w:tcBorders>
          </w:tcPr>
          <w:p w14:paraId="2D263E01" w14:textId="77777777" w:rsidR="000F5942" w:rsidRPr="006E46CF" w:rsidRDefault="000F5942" w:rsidP="00FD384A">
            <w:pPr>
              <w:spacing w:line="240" w:lineRule="auto"/>
              <w:rPr>
                <w:rFonts w:ascii="Times New Roman" w:hAnsi="Times New Roman"/>
                <w:sz w:val="24"/>
                <w:szCs w:val="24"/>
                <w:lang w:val="tt-RU"/>
              </w:rPr>
            </w:pPr>
          </w:p>
        </w:tc>
      </w:tr>
    </w:tbl>
    <w:p w14:paraId="49BD770D" w14:textId="55AFD3FC" w:rsidR="00E330BF" w:rsidRDefault="00E330BF" w:rsidP="00E330BF">
      <w:pPr>
        <w:pStyle w:val="aa"/>
        <w:spacing w:after="0" w:line="360" w:lineRule="auto"/>
        <w:ind w:left="644"/>
        <w:jc w:val="center"/>
        <w:rPr>
          <w:sz w:val="24"/>
          <w:szCs w:val="24"/>
          <w:lang w:val="tt-RU"/>
        </w:rPr>
      </w:pPr>
    </w:p>
    <w:p w14:paraId="55644A61" w14:textId="0386514B" w:rsidR="006B0A13" w:rsidRDefault="006B0A13" w:rsidP="00E330BF">
      <w:pPr>
        <w:pStyle w:val="aa"/>
        <w:spacing w:after="0" w:line="360" w:lineRule="auto"/>
        <w:ind w:left="644"/>
        <w:jc w:val="center"/>
        <w:rPr>
          <w:sz w:val="24"/>
          <w:szCs w:val="24"/>
          <w:lang w:val="tt-RU"/>
        </w:rPr>
      </w:pPr>
    </w:p>
    <w:p w14:paraId="52E96CDB" w14:textId="6001F9C1" w:rsidR="006B0A13" w:rsidRDefault="006B0A13" w:rsidP="00E330BF">
      <w:pPr>
        <w:pStyle w:val="aa"/>
        <w:spacing w:after="0" w:line="360" w:lineRule="auto"/>
        <w:ind w:left="644"/>
        <w:jc w:val="center"/>
        <w:rPr>
          <w:sz w:val="24"/>
          <w:szCs w:val="24"/>
          <w:lang w:val="tt-RU"/>
        </w:rPr>
      </w:pPr>
    </w:p>
    <w:p w14:paraId="46D7460B" w14:textId="77777777" w:rsidR="006B0A13" w:rsidRPr="00EA31DF" w:rsidRDefault="006B0A13" w:rsidP="00E330BF">
      <w:pPr>
        <w:pStyle w:val="aa"/>
        <w:spacing w:after="0" w:line="360" w:lineRule="auto"/>
        <w:ind w:left="644"/>
        <w:jc w:val="center"/>
        <w:rPr>
          <w:sz w:val="24"/>
          <w:szCs w:val="24"/>
          <w:lang w:val="tt-RU"/>
        </w:rPr>
      </w:pPr>
    </w:p>
    <w:p w14:paraId="048D0551" w14:textId="77777777" w:rsidR="00E330BF" w:rsidRPr="00E330BF" w:rsidRDefault="00E330BF" w:rsidP="00E330BF">
      <w:pPr>
        <w:pStyle w:val="aa"/>
        <w:spacing w:after="0" w:line="360" w:lineRule="auto"/>
        <w:ind w:left="644"/>
        <w:jc w:val="center"/>
        <w:rPr>
          <w:b/>
          <w:sz w:val="24"/>
          <w:szCs w:val="24"/>
        </w:rPr>
      </w:pPr>
      <w:r w:rsidRPr="00E330BF">
        <w:rPr>
          <w:b/>
          <w:sz w:val="24"/>
          <w:szCs w:val="24"/>
        </w:rPr>
        <w:t>Источники информации и образования</w:t>
      </w:r>
    </w:p>
    <w:p w14:paraId="3111B4DE" w14:textId="77777777" w:rsidR="00E330BF" w:rsidRPr="00E330BF" w:rsidRDefault="00E330BF" w:rsidP="00E330BF">
      <w:pPr>
        <w:pStyle w:val="aa"/>
        <w:spacing w:after="0" w:line="360" w:lineRule="auto"/>
        <w:ind w:left="644"/>
        <w:jc w:val="center"/>
        <w:rPr>
          <w:b/>
          <w:sz w:val="24"/>
          <w:szCs w:val="24"/>
        </w:rPr>
      </w:pPr>
    </w:p>
    <w:p w14:paraId="0F546438" w14:textId="77777777" w:rsidR="00E330BF" w:rsidRPr="00E330BF" w:rsidRDefault="00E330BF" w:rsidP="00E330BF">
      <w:pPr>
        <w:pStyle w:val="aa"/>
        <w:spacing w:after="0" w:line="360" w:lineRule="auto"/>
        <w:ind w:left="644"/>
        <w:rPr>
          <w:sz w:val="24"/>
          <w:szCs w:val="24"/>
        </w:rPr>
      </w:pPr>
      <w:r w:rsidRPr="00E330BF">
        <w:rPr>
          <w:sz w:val="24"/>
          <w:szCs w:val="24"/>
        </w:rPr>
        <w:t xml:space="preserve">1. Закон Российской Федерации” об образовании </w:t>
      </w:r>
      <w:proofErr w:type="gramStart"/>
      <w:r w:rsidRPr="00E330BF">
        <w:rPr>
          <w:sz w:val="24"/>
          <w:szCs w:val="24"/>
        </w:rPr>
        <w:t>“(</w:t>
      </w:r>
      <w:proofErr w:type="gramEnd"/>
      <w:r w:rsidRPr="00E330BF">
        <w:rPr>
          <w:sz w:val="24"/>
          <w:szCs w:val="24"/>
        </w:rPr>
        <w:t>"Закон Об образовании в Российской Федерации”)</w:t>
      </w:r>
      <w:r w:rsidRPr="00E330BF">
        <w:rPr>
          <w:sz w:val="24"/>
          <w:szCs w:val="24"/>
        </w:rPr>
        <w:tab/>
      </w:r>
    </w:p>
    <w:p w14:paraId="33957B55" w14:textId="77777777" w:rsidR="00E330BF" w:rsidRPr="00E330BF" w:rsidRDefault="00E330BF" w:rsidP="00E330BF">
      <w:pPr>
        <w:pStyle w:val="aa"/>
        <w:spacing w:after="0" w:line="360" w:lineRule="auto"/>
        <w:ind w:left="644"/>
        <w:rPr>
          <w:sz w:val="24"/>
          <w:szCs w:val="24"/>
        </w:rPr>
      </w:pPr>
      <w:r>
        <w:rPr>
          <w:sz w:val="24"/>
          <w:szCs w:val="24"/>
        </w:rPr>
        <w:t>2.” П</w:t>
      </w:r>
      <w:r w:rsidR="00E97851">
        <w:rPr>
          <w:sz w:val="24"/>
          <w:szCs w:val="24"/>
        </w:rPr>
        <w:t>римерная п</w:t>
      </w:r>
      <w:r w:rsidRPr="00E330BF">
        <w:rPr>
          <w:sz w:val="24"/>
          <w:szCs w:val="24"/>
        </w:rPr>
        <w:t>рограмма по</w:t>
      </w:r>
      <w:r w:rsidR="00E97851">
        <w:rPr>
          <w:sz w:val="24"/>
          <w:szCs w:val="24"/>
        </w:rPr>
        <w:t xml:space="preserve"> родному </w:t>
      </w:r>
      <w:proofErr w:type="gramStart"/>
      <w:r w:rsidR="00E97851">
        <w:rPr>
          <w:sz w:val="24"/>
          <w:szCs w:val="24"/>
        </w:rPr>
        <w:t>(</w:t>
      </w:r>
      <w:r w:rsidRPr="00E330BF">
        <w:rPr>
          <w:sz w:val="24"/>
          <w:szCs w:val="24"/>
        </w:rPr>
        <w:t xml:space="preserve"> татарскому</w:t>
      </w:r>
      <w:proofErr w:type="gramEnd"/>
      <w:r w:rsidR="00E97851">
        <w:rPr>
          <w:sz w:val="24"/>
          <w:szCs w:val="24"/>
        </w:rPr>
        <w:t>)</w:t>
      </w:r>
      <w:r w:rsidRPr="00E330BF">
        <w:rPr>
          <w:sz w:val="24"/>
          <w:szCs w:val="24"/>
        </w:rPr>
        <w:t xml:space="preserve"> языку для основных общеобразовательных и средних школ </w:t>
      </w:r>
      <w:r w:rsidR="00E97851">
        <w:rPr>
          <w:sz w:val="24"/>
          <w:szCs w:val="24"/>
        </w:rPr>
        <w:t xml:space="preserve">" (5-9 классы). Авторы-составители: Г. Р. </w:t>
      </w:r>
      <w:proofErr w:type="spellStart"/>
      <w:proofErr w:type="gramStart"/>
      <w:r w:rsidR="00E97851">
        <w:rPr>
          <w:sz w:val="24"/>
          <w:szCs w:val="24"/>
        </w:rPr>
        <w:t>Галиуллина</w:t>
      </w:r>
      <w:proofErr w:type="spellEnd"/>
      <w:r w:rsidR="00E97851">
        <w:rPr>
          <w:sz w:val="24"/>
          <w:szCs w:val="24"/>
        </w:rPr>
        <w:t xml:space="preserve">, </w:t>
      </w:r>
      <w:r w:rsidRPr="00E330BF">
        <w:rPr>
          <w:sz w:val="24"/>
          <w:szCs w:val="24"/>
        </w:rPr>
        <w:t xml:space="preserve"> М.</w:t>
      </w:r>
      <w:proofErr w:type="gramEnd"/>
      <w:r w:rsidRPr="00E330BF">
        <w:rPr>
          <w:sz w:val="24"/>
          <w:szCs w:val="24"/>
        </w:rPr>
        <w:t xml:space="preserve"> М. Шакурова, Министерство образования и науки Республики Татарстан, Казань, 2013</w:t>
      </w:r>
    </w:p>
    <w:p w14:paraId="08A92E32" w14:textId="77777777" w:rsidR="00E330BF" w:rsidRPr="00E330BF" w:rsidRDefault="00AA763A" w:rsidP="00E330BF">
      <w:pPr>
        <w:pStyle w:val="aa"/>
        <w:spacing w:after="0" w:line="360" w:lineRule="auto"/>
        <w:ind w:left="644"/>
        <w:rPr>
          <w:sz w:val="24"/>
          <w:szCs w:val="24"/>
        </w:rPr>
      </w:pPr>
      <w:r>
        <w:rPr>
          <w:sz w:val="24"/>
          <w:szCs w:val="24"/>
        </w:rPr>
        <w:t>3.</w:t>
      </w:r>
      <w:r w:rsidRPr="00E330BF">
        <w:rPr>
          <w:sz w:val="24"/>
          <w:szCs w:val="24"/>
        </w:rPr>
        <w:t xml:space="preserve"> </w:t>
      </w:r>
      <w:r>
        <w:rPr>
          <w:sz w:val="24"/>
          <w:szCs w:val="24"/>
        </w:rPr>
        <w:t>С</w:t>
      </w:r>
      <w:r w:rsidR="00E330BF" w:rsidRPr="00E330BF">
        <w:rPr>
          <w:sz w:val="24"/>
          <w:szCs w:val="24"/>
        </w:rPr>
        <w:t>борник диктантов (разные авторы).</w:t>
      </w:r>
    </w:p>
    <w:p w14:paraId="5D5DDE1F" w14:textId="77777777" w:rsidR="00E330BF" w:rsidRPr="00E330BF" w:rsidRDefault="00AA763A" w:rsidP="00E330BF">
      <w:pPr>
        <w:pStyle w:val="aa"/>
        <w:spacing w:after="0" w:line="360" w:lineRule="auto"/>
        <w:ind w:left="644"/>
        <w:rPr>
          <w:sz w:val="24"/>
          <w:szCs w:val="24"/>
        </w:rPr>
      </w:pPr>
      <w:r>
        <w:rPr>
          <w:sz w:val="24"/>
          <w:szCs w:val="24"/>
        </w:rPr>
        <w:t xml:space="preserve"> 4.С</w:t>
      </w:r>
      <w:r w:rsidR="00E330BF" w:rsidRPr="00E330BF">
        <w:rPr>
          <w:sz w:val="24"/>
          <w:szCs w:val="24"/>
        </w:rPr>
        <w:t>борник изложения (разные авторы).</w:t>
      </w:r>
    </w:p>
    <w:p w14:paraId="751F40AC" w14:textId="77777777" w:rsidR="00E330BF" w:rsidRPr="00E330BF" w:rsidRDefault="00E330BF" w:rsidP="00E330BF">
      <w:pPr>
        <w:pStyle w:val="aa"/>
        <w:spacing w:after="0" w:line="360" w:lineRule="auto"/>
        <w:ind w:left="644"/>
        <w:rPr>
          <w:sz w:val="24"/>
          <w:szCs w:val="24"/>
        </w:rPr>
      </w:pPr>
      <w:r w:rsidRPr="00E330BF">
        <w:rPr>
          <w:sz w:val="24"/>
          <w:szCs w:val="24"/>
        </w:rPr>
        <w:lastRenderedPageBreak/>
        <w:t xml:space="preserve"> 7.Валиева Ф. С., </w:t>
      </w:r>
      <w:proofErr w:type="spellStart"/>
      <w:r w:rsidRPr="00E330BF">
        <w:rPr>
          <w:sz w:val="24"/>
          <w:szCs w:val="24"/>
        </w:rPr>
        <w:t>Саттаров</w:t>
      </w:r>
      <w:proofErr w:type="spellEnd"/>
      <w:r w:rsidRPr="00E330BF">
        <w:rPr>
          <w:sz w:val="24"/>
          <w:szCs w:val="24"/>
        </w:rPr>
        <w:t xml:space="preserve"> Г. Ф. методика преподавания татарского языка в средних школах и гимназиях, К..: </w:t>
      </w:r>
      <w:proofErr w:type="spellStart"/>
      <w:r w:rsidRPr="00E330BF">
        <w:rPr>
          <w:sz w:val="24"/>
          <w:szCs w:val="24"/>
        </w:rPr>
        <w:t>Раннур</w:t>
      </w:r>
      <w:proofErr w:type="spellEnd"/>
      <w:r w:rsidRPr="00E330BF">
        <w:rPr>
          <w:sz w:val="24"/>
          <w:szCs w:val="24"/>
        </w:rPr>
        <w:t xml:space="preserve"> н-т, 2000.</w:t>
      </w:r>
    </w:p>
    <w:p w14:paraId="4B00F886" w14:textId="77777777" w:rsidR="00E330BF" w:rsidRPr="00AA763A" w:rsidRDefault="00AA763A" w:rsidP="00E330BF">
      <w:pPr>
        <w:pStyle w:val="aa"/>
        <w:spacing w:after="0" w:line="360" w:lineRule="auto"/>
        <w:ind w:left="644"/>
        <w:rPr>
          <w:sz w:val="24"/>
          <w:szCs w:val="24"/>
        </w:rPr>
      </w:pPr>
      <w:r>
        <w:rPr>
          <w:sz w:val="24"/>
          <w:szCs w:val="24"/>
        </w:rPr>
        <w:t xml:space="preserve"> 8.Р</w:t>
      </w:r>
      <w:r w:rsidR="00E330BF" w:rsidRPr="00E330BF">
        <w:rPr>
          <w:sz w:val="24"/>
          <w:szCs w:val="24"/>
        </w:rPr>
        <w:t xml:space="preserve">уководства по морфологии и </w:t>
      </w:r>
      <w:proofErr w:type="gramStart"/>
      <w:r w:rsidR="00E330BF" w:rsidRPr="00E330BF">
        <w:rPr>
          <w:sz w:val="24"/>
          <w:szCs w:val="24"/>
        </w:rPr>
        <w:t>орфографии.-</w:t>
      </w:r>
      <w:proofErr w:type="gramEnd"/>
      <w:r w:rsidR="00E330BF" w:rsidRPr="00E330BF">
        <w:rPr>
          <w:sz w:val="24"/>
          <w:szCs w:val="24"/>
        </w:rPr>
        <w:t xml:space="preserve"> Наглядные пособия для учителей родного языка средней школы, школьников./ </w:t>
      </w:r>
      <w:r w:rsidR="00E330BF" w:rsidRPr="00AA763A">
        <w:rPr>
          <w:sz w:val="24"/>
          <w:szCs w:val="24"/>
        </w:rPr>
        <w:t>Н. В. Максимов.- "</w:t>
      </w:r>
      <w:proofErr w:type="spellStart"/>
      <w:r w:rsidR="00E330BF" w:rsidRPr="00AA763A">
        <w:rPr>
          <w:sz w:val="24"/>
          <w:szCs w:val="24"/>
        </w:rPr>
        <w:t>Таа</w:t>
      </w:r>
      <w:proofErr w:type="spellEnd"/>
      <w:r w:rsidR="00E330BF" w:rsidRPr="00AA763A">
        <w:rPr>
          <w:sz w:val="24"/>
          <w:szCs w:val="24"/>
        </w:rPr>
        <w:t>-Заря", 1997.</w:t>
      </w:r>
    </w:p>
    <w:p w14:paraId="7F4B1833" w14:textId="77777777" w:rsidR="000F5942" w:rsidRDefault="00E330BF" w:rsidP="00E330BF">
      <w:pPr>
        <w:pStyle w:val="aa"/>
        <w:spacing w:after="0" w:line="360" w:lineRule="auto"/>
        <w:ind w:left="644"/>
        <w:rPr>
          <w:sz w:val="24"/>
          <w:szCs w:val="24"/>
        </w:rPr>
      </w:pPr>
      <w:r w:rsidRPr="00E330BF">
        <w:rPr>
          <w:sz w:val="24"/>
          <w:szCs w:val="24"/>
        </w:rPr>
        <w:t xml:space="preserve"> 9. 222 теста по татарскому языку/ - Х. </w:t>
      </w:r>
      <w:proofErr w:type="gramStart"/>
      <w:r w:rsidRPr="00E330BF">
        <w:rPr>
          <w:sz w:val="24"/>
          <w:szCs w:val="24"/>
        </w:rPr>
        <w:t>Салим.-</w:t>
      </w:r>
      <w:proofErr w:type="gramEnd"/>
      <w:r w:rsidRPr="00E330BF">
        <w:rPr>
          <w:sz w:val="24"/>
          <w:szCs w:val="24"/>
        </w:rPr>
        <w:t xml:space="preserve"> Казань,” </w:t>
      </w:r>
      <w:proofErr w:type="spellStart"/>
      <w:r w:rsidRPr="00E330BF">
        <w:rPr>
          <w:sz w:val="24"/>
          <w:szCs w:val="24"/>
        </w:rPr>
        <w:t>Яналиф</w:t>
      </w:r>
      <w:proofErr w:type="spellEnd"/>
      <w:r w:rsidRPr="00E330BF">
        <w:rPr>
          <w:sz w:val="24"/>
          <w:szCs w:val="24"/>
        </w:rPr>
        <w:t>", 2005.</w:t>
      </w:r>
    </w:p>
    <w:p w14:paraId="7EEC4F77" w14:textId="77777777" w:rsidR="00AA763A" w:rsidRDefault="00AA763A" w:rsidP="00E330BF">
      <w:pPr>
        <w:pStyle w:val="aa"/>
        <w:spacing w:after="0" w:line="360" w:lineRule="auto"/>
        <w:ind w:left="644"/>
        <w:rPr>
          <w:sz w:val="24"/>
          <w:szCs w:val="24"/>
        </w:rPr>
      </w:pPr>
    </w:p>
    <w:p w14:paraId="4AB17AA5" w14:textId="77777777" w:rsidR="00AA763A" w:rsidRDefault="00AA763A" w:rsidP="00E330BF">
      <w:pPr>
        <w:pStyle w:val="aa"/>
        <w:spacing w:after="0" w:line="360" w:lineRule="auto"/>
        <w:ind w:left="644"/>
        <w:rPr>
          <w:sz w:val="24"/>
          <w:szCs w:val="24"/>
        </w:rPr>
      </w:pPr>
    </w:p>
    <w:p w14:paraId="15BAF3DF" w14:textId="77777777" w:rsidR="00AA763A" w:rsidRPr="00E330BF" w:rsidRDefault="00AA763A" w:rsidP="00E330BF">
      <w:pPr>
        <w:pStyle w:val="aa"/>
        <w:spacing w:after="0" w:line="360" w:lineRule="auto"/>
        <w:ind w:left="644"/>
        <w:rPr>
          <w:sz w:val="24"/>
          <w:szCs w:val="24"/>
        </w:rPr>
      </w:pPr>
    </w:p>
    <w:p w14:paraId="402A6304" w14:textId="77777777" w:rsidR="000F5942" w:rsidRDefault="000F5942" w:rsidP="00E330BF">
      <w:pPr>
        <w:spacing w:after="0" w:line="360" w:lineRule="auto"/>
        <w:rPr>
          <w:sz w:val="24"/>
          <w:szCs w:val="24"/>
          <w:lang w:val="tt-RU"/>
        </w:rPr>
      </w:pPr>
    </w:p>
    <w:p w14:paraId="763ADEA0" w14:textId="77777777" w:rsidR="00AA763A" w:rsidRPr="00AA763A" w:rsidRDefault="00AA763A" w:rsidP="00AA763A">
      <w:pPr>
        <w:spacing w:after="0" w:line="360" w:lineRule="auto"/>
        <w:jc w:val="center"/>
        <w:rPr>
          <w:rFonts w:ascii="Times New Roman" w:hAnsi="Times New Roman" w:cs="Times New Roman"/>
          <w:b/>
          <w:sz w:val="24"/>
          <w:szCs w:val="24"/>
          <w:lang w:val="tt-RU"/>
        </w:rPr>
      </w:pPr>
    </w:p>
    <w:p w14:paraId="4B7B885A" w14:textId="5FF53B15" w:rsidR="00AA763A" w:rsidRPr="00AA763A" w:rsidRDefault="00AA763A" w:rsidP="00AA763A">
      <w:pPr>
        <w:spacing w:after="0" w:line="360" w:lineRule="auto"/>
        <w:rPr>
          <w:rFonts w:ascii="Times New Roman" w:hAnsi="Times New Roman" w:cs="Times New Roman"/>
          <w:sz w:val="24"/>
          <w:szCs w:val="24"/>
          <w:lang w:val="tt-RU"/>
        </w:rPr>
      </w:pPr>
      <w:r w:rsidRPr="00AA763A">
        <w:rPr>
          <w:rFonts w:ascii="Times New Roman" w:hAnsi="Times New Roman" w:cs="Times New Roman"/>
          <w:sz w:val="24"/>
          <w:szCs w:val="24"/>
          <w:lang w:val="tt-RU"/>
        </w:rPr>
        <w:t>1</w:t>
      </w:r>
      <w:r w:rsidR="00D675CB">
        <w:rPr>
          <w:rFonts w:ascii="Times New Roman" w:hAnsi="Times New Roman" w:cs="Times New Roman"/>
          <w:sz w:val="24"/>
          <w:szCs w:val="24"/>
          <w:lang w:val="tt-RU"/>
        </w:rPr>
        <w:t>0</w:t>
      </w:r>
      <w:r w:rsidRPr="00AA763A">
        <w:rPr>
          <w:rFonts w:ascii="Times New Roman" w:hAnsi="Times New Roman" w:cs="Times New Roman"/>
          <w:sz w:val="24"/>
          <w:szCs w:val="24"/>
          <w:lang w:val="tt-RU"/>
        </w:rPr>
        <w:t xml:space="preserve">.” программа по татарскому языку для основных общеобразовательных и средних общеобразовательных школ </w:t>
      </w:r>
      <w:r>
        <w:rPr>
          <w:rFonts w:ascii="Times New Roman" w:hAnsi="Times New Roman" w:cs="Times New Roman"/>
          <w:sz w:val="24"/>
          <w:szCs w:val="24"/>
          <w:lang w:val="tt-RU"/>
        </w:rPr>
        <w:t>" (5-9 классы). Авторы-составители: Г. Р</w:t>
      </w:r>
      <w:r w:rsidRPr="00AA763A">
        <w:rPr>
          <w:rFonts w:ascii="Times New Roman" w:hAnsi="Times New Roman" w:cs="Times New Roman"/>
          <w:sz w:val="24"/>
          <w:szCs w:val="24"/>
          <w:lang w:val="tt-RU"/>
        </w:rPr>
        <w:t>. Га</w:t>
      </w:r>
      <w:r>
        <w:rPr>
          <w:rFonts w:ascii="Times New Roman" w:hAnsi="Times New Roman" w:cs="Times New Roman"/>
          <w:sz w:val="24"/>
          <w:szCs w:val="24"/>
          <w:lang w:val="tt-RU"/>
        </w:rPr>
        <w:t>лиуллина,</w:t>
      </w:r>
      <w:r w:rsidRPr="00AA763A">
        <w:rPr>
          <w:rFonts w:ascii="Times New Roman" w:hAnsi="Times New Roman" w:cs="Times New Roman"/>
          <w:sz w:val="24"/>
          <w:szCs w:val="24"/>
          <w:lang w:val="tt-RU"/>
        </w:rPr>
        <w:t xml:space="preserve"> М. М. Шакурова, Министерство образования и науки Республики Татарстан, Казань, 2013</w:t>
      </w:r>
    </w:p>
    <w:p w14:paraId="5D2AB1A5" w14:textId="6BA93147" w:rsidR="00AA763A" w:rsidRPr="00AA763A" w:rsidRDefault="00D675CB" w:rsidP="00AA763A">
      <w:pPr>
        <w:spacing w:after="0" w:line="360" w:lineRule="auto"/>
        <w:rPr>
          <w:rFonts w:ascii="Times New Roman" w:hAnsi="Times New Roman" w:cs="Times New Roman"/>
          <w:sz w:val="24"/>
          <w:szCs w:val="24"/>
          <w:lang w:val="tt-RU"/>
        </w:rPr>
      </w:pPr>
      <w:r>
        <w:rPr>
          <w:rFonts w:ascii="Times New Roman" w:hAnsi="Times New Roman" w:cs="Times New Roman"/>
          <w:sz w:val="24"/>
          <w:szCs w:val="24"/>
          <w:lang w:val="tt-RU"/>
        </w:rPr>
        <w:t>11</w:t>
      </w:r>
      <w:r w:rsidR="00AA763A">
        <w:rPr>
          <w:rFonts w:ascii="Times New Roman" w:hAnsi="Times New Roman" w:cs="Times New Roman"/>
          <w:sz w:val="24"/>
          <w:szCs w:val="24"/>
          <w:lang w:val="tt-RU"/>
        </w:rPr>
        <w:t>.М</w:t>
      </w:r>
      <w:r w:rsidR="00AA763A" w:rsidRPr="00AA763A">
        <w:rPr>
          <w:rFonts w:ascii="Times New Roman" w:hAnsi="Times New Roman" w:cs="Times New Roman"/>
          <w:sz w:val="24"/>
          <w:szCs w:val="24"/>
          <w:lang w:val="tt-RU"/>
        </w:rPr>
        <w:t>етодика преподавания татарского языка в средних школах и гимназиях (Ф. С. Валиев, г. р. Саттаров). - Казань. "Раннур", 2000)</w:t>
      </w:r>
    </w:p>
    <w:p w14:paraId="49EDF5AF" w14:textId="0B9CBBC5" w:rsidR="00AA763A" w:rsidRPr="00AA763A" w:rsidRDefault="00D675CB" w:rsidP="00AA763A">
      <w:pPr>
        <w:spacing w:after="0" w:line="360" w:lineRule="auto"/>
        <w:rPr>
          <w:rFonts w:ascii="Times New Roman" w:hAnsi="Times New Roman" w:cs="Times New Roman"/>
          <w:sz w:val="24"/>
          <w:szCs w:val="24"/>
          <w:lang w:val="tt-RU"/>
        </w:rPr>
      </w:pPr>
      <w:r>
        <w:rPr>
          <w:rFonts w:ascii="Times New Roman" w:hAnsi="Times New Roman" w:cs="Times New Roman"/>
          <w:sz w:val="24"/>
          <w:szCs w:val="24"/>
          <w:lang w:val="tt-RU"/>
        </w:rPr>
        <w:t>12</w:t>
      </w:r>
      <w:r w:rsidR="00AA763A">
        <w:rPr>
          <w:rFonts w:ascii="Times New Roman" w:hAnsi="Times New Roman" w:cs="Times New Roman"/>
          <w:sz w:val="24"/>
          <w:szCs w:val="24"/>
          <w:lang w:val="tt-RU"/>
        </w:rPr>
        <w:t>.С</w:t>
      </w:r>
      <w:r w:rsidR="00AA763A" w:rsidRPr="00AA763A">
        <w:rPr>
          <w:rFonts w:ascii="Times New Roman" w:hAnsi="Times New Roman" w:cs="Times New Roman"/>
          <w:sz w:val="24"/>
          <w:szCs w:val="24"/>
          <w:lang w:val="tt-RU"/>
        </w:rPr>
        <w:t>овременный татарский литературный язык. (Ф. С. Сафиуллина, М. З. Закиев. Казань, "Образование", 2005)</w:t>
      </w:r>
    </w:p>
    <w:p w14:paraId="48F7263F" w14:textId="77777777" w:rsidR="00AA763A" w:rsidRPr="00AA763A" w:rsidRDefault="00AA763A" w:rsidP="00E330BF">
      <w:pPr>
        <w:spacing w:after="0" w:line="360" w:lineRule="auto"/>
        <w:rPr>
          <w:rFonts w:ascii="Times New Roman" w:hAnsi="Times New Roman" w:cs="Times New Roman"/>
          <w:sz w:val="24"/>
          <w:szCs w:val="24"/>
          <w:lang w:val="tt-RU"/>
        </w:rPr>
      </w:pPr>
    </w:p>
    <w:p w14:paraId="4C831966" w14:textId="77777777" w:rsidR="00086D52" w:rsidRDefault="00086D52" w:rsidP="00086D52">
      <w:pPr>
        <w:spacing w:after="0" w:line="240" w:lineRule="auto"/>
        <w:jc w:val="center"/>
        <w:rPr>
          <w:rFonts w:ascii="Times New Roman" w:hAnsi="Times New Roman"/>
          <w:b/>
          <w:sz w:val="24"/>
          <w:szCs w:val="24"/>
          <w:lang w:val="tt-RU"/>
        </w:rPr>
      </w:pPr>
    </w:p>
    <w:p w14:paraId="5C724814" w14:textId="77777777" w:rsidR="00086D52" w:rsidRDefault="00086D52" w:rsidP="00086D52">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Мәгълүмат һәм белем бирү чыганаклары</w:t>
      </w:r>
    </w:p>
    <w:p w14:paraId="274401EE" w14:textId="77777777" w:rsidR="00086D52" w:rsidRDefault="00086D52" w:rsidP="00086D52">
      <w:pPr>
        <w:spacing w:after="0" w:line="240" w:lineRule="auto"/>
        <w:jc w:val="center"/>
        <w:rPr>
          <w:rFonts w:ascii="Times New Roman" w:hAnsi="Times New Roman"/>
          <w:sz w:val="24"/>
          <w:szCs w:val="24"/>
          <w:lang w:val="tt-RU"/>
        </w:rPr>
      </w:pPr>
    </w:p>
    <w:p w14:paraId="770AD90E" w14:textId="77777777" w:rsidR="00086D52" w:rsidRDefault="00086D52" w:rsidP="00086D52">
      <w:pPr>
        <w:tabs>
          <w:tab w:val="right" w:pos="15026"/>
        </w:tabs>
        <w:spacing w:after="0" w:line="360" w:lineRule="auto"/>
        <w:jc w:val="both"/>
        <w:rPr>
          <w:rFonts w:ascii="Times New Roman" w:hAnsi="Times New Roman"/>
          <w:sz w:val="24"/>
          <w:szCs w:val="24"/>
        </w:rPr>
      </w:pPr>
      <w:r>
        <w:rPr>
          <w:rFonts w:ascii="Times New Roman" w:hAnsi="Times New Roman"/>
          <w:sz w:val="24"/>
          <w:szCs w:val="24"/>
          <w:lang w:val="tt-RU"/>
        </w:rPr>
        <w:t>1. “Мәгариф турында” Россия Федера</w:t>
      </w:r>
      <w:r>
        <w:rPr>
          <w:rFonts w:ascii="Times New Roman" w:hAnsi="Times New Roman"/>
          <w:sz w:val="24"/>
          <w:szCs w:val="24"/>
        </w:rPr>
        <w:t>ц</w:t>
      </w:r>
      <w:r>
        <w:rPr>
          <w:rFonts w:ascii="Times New Roman" w:hAnsi="Times New Roman"/>
          <w:sz w:val="24"/>
          <w:szCs w:val="24"/>
          <w:lang w:val="tt-RU"/>
        </w:rPr>
        <w:t>иясенең Законы (“Закон об образовании в  Российской Федерации”</w:t>
      </w:r>
      <w:r>
        <w:rPr>
          <w:rFonts w:ascii="Times New Roman" w:hAnsi="Times New Roman"/>
          <w:sz w:val="24"/>
          <w:szCs w:val="24"/>
        </w:rPr>
        <w:t>)</w:t>
      </w:r>
      <w:r>
        <w:rPr>
          <w:rFonts w:ascii="Times New Roman" w:hAnsi="Times New Roman"/>
          <w:sz w:val="24"/>
          <w:szCs w:val="24"/>
        </w:rPr>
        <w:tab/>
      </w:r>
    </w:p>
    <w:p w14:paraId="7635E6DE" w14:textId="77777777" w:rsidR="00086D52" w:rsidRPr="00A243A6" w:rsidRDefault="00086D52" w:rsidP="00E330BF">
      <w:pPr>
        <w:spacing w:after="0" w:line="360" w:lineRule="auto"/>
        <w:jc w:val="both"/>
        <w:rPr>
          <w:rFonts w:ascii="Times New Roman" w:hAnsi="Times New Roman"/>
          <w:sz w:val="24"/>
          <w:szCs w:val="24"/>
          <w:lang w:val="tt-RU"/>
        </w:rPr>
      </w:pPr>
      <w:r>
        <w:rPr>
          <w:rFonts w:ascii="Times New Roman" w:hAnsi="Times New Roman"/>
          <w:sz w:val="24"/>
          <w:szCs w:val="24"/>
          <w:lang w:val="tt-RU"/>
        </w:rPr>
        <w:t>2</w:t>
      </w:r>
      <w:r w:rsidR="00E330BF">
        <w:rPr>
          <w:rFonts w:ascii="Times New Roman" w:hAnsi="Times New Roman"/>
          <w:sz w:val="24"/>
          <w:szCs w:val="24"/>
          <w:lang w:val="tt-RU"/>
        </w:rPr>
        <w:t>.</w:t>
      </w:r>
      <w:r w:rsidRPr="0028273A">
        <w:rPr>
          <w:rFonts w:ascii="Times New Roman" w:hAnsi="Times New Roman"/>
          <w:sz w:val="24"/>
          <w:szCs w:val="24"/>
          <w:lang w:val="tt-RU"/>
        </w:rPr>
        <w:t>“Татар телендә гомуми төп һәм урта белем бирү мәктәпләре ө</w:t>
      </w:r>
      <w:r>
        <w:rPr>
          <w:rFonts w:ascii="Times New Roman" w:hAnsi="Times New Roman"/>
          <w:sz w:val="24"/>
          <w:szCs w:val="24"/>
          <w:lang w:val="tt-RU"/>
        </w:rPr>
        <w:t>чен  ана теленнән программа”</w:t>
      </w:r>
      <w:r w:rsidRPr="0028273A">
        <w:rPr>
          <w:rFonts w:ascii="Times New Roman" w:hAnsi="Times New Roman"/>
          <w:sz w:val="24"/>
          <w:szCs w:val="24"/>
          <w:lang w:val="tt-RU"/>
        </w:rPr>
        <w:t xml:space="preserve"> (5 – 9 нчы сыйныфлар). </w:t>
      </w:r>
      <w:r w:rsidRPr="00A243A6">
        <w:rPr>
          <w:rFonts w:ascii="Times New Roman" w:hAnsi="Times New Roman"/>
          <w:spacing w:val="40"/>
          <w:sz w:val="24"/>
          <w:szCs w:val="24"/>
          <w:lang w:val="tt-RU"/>
        </w:rPr>
        <w:t>Төзүче-авторлары</w:t>
      </w:r>
      <w:r w:rsidRPr="00A243A6">
        <w:rPr>
          <w:rFonts w:ascii="Times New Roman" w:hAnsi="Times New Roman"/>
          <w:sz w:val="24"/>
          <w:szCs w:val="24"/>
          <w:lang w:val="tt-RU"/>
        </w:rPr>
        <w:t xml:space="preserve">:  Г.Р. Галиуллина М.М. Шәкүрова, </w:t>
      </w:r>
      <w:r>
        <w:rPr>
          <w:rFonts w:ascii="Times New Roman" w:hAnsi="Times New Roman"/>
        </w:rPr>
        <w:t>Т</w:t>
      </w:r>
      <w:r>
        <w:rPr>
          <w:rFonts w:ascii="Times New Roman" w:hAnsi="Times New Roman"/>
          <w:lang w:val="tt-RU"/>
        </w:rPr>
        <w:t>атарстан</w:t>
      </w:r>
      <w:r>
        <w:rPr>
          <w:rFonts w:ascii="Times New Roman" w:hAnsi="Times New Roman"/>
        </w:rPr>
        <w:t xml:space="preserve"> Р</w:t>
      </w:r>
      <w:r>
        <w:rPr>
          <w:rFonts w:ascii="Times New Roman" w:hAnsi="Times New Roman"/>
          <w:lang w:val="tt-RU"/>
        </w:rPr>
        <w:t>еспубликасы</w:t>
      </w:r>
      <w:r>
        <w:rPr>
          <w:rFonts w:ascii="Times New Roman" w:hAnsi="Times New Roman"/>
        </w:rPr>
        <w:t xml:space="preserve"> </w:t>
      </w:r>
      <w:r>
        <w:rPr>
          <w:rFonts w:ascii="Times New Roman" w:hAnsi="Times New Roman"/>
          <w:lang w:val="tt-RU"/>
        </w:rPr>
        <w:t>Мәгариф</w:t>
      </w:r>
      <w:r w:rsidRPr="00A243A6">
        <w:rPr>
          <w:rFonts w:ascii="Times New Roman" w:hAnsi="Times New Roman"/>
        </w:rPr>
        <w:t xml:space="preserve"> </w:t>
      </w:r>
      <w:r>
        <w:rPr>
          <w:rFonts w:ascii="Times New Roman" w:hAnsi="Times New Roman"/>
          <w:lang w:val="tt-RU"/>
        </w:rPr>
        <w:t>һәм фән министрлыгы</w:t>
      </w:r>
      <w:r w:rsidRPr="00A243A6">
        <w:rPr>
          <w:rFonts w:ascii="Times New Roman" w:hAnsi="Times New Roman"/>
          <w:sz w:val="24"/>
          <w:szCs w:val="24"/>
          <w:lang w:val="tt-RU"/>
        </w:rPr>
        <w:t>, Казан, 2013</w:t>
      </w:r>
    </w:p>
    <w:p w14:paraId="0CE6CB5D" w14:textId="77777777" w:rsidR="00086D52" w:rsidRDefault="00AA763A" w:rsidP="00086D52">
      <w:pPr>
        <w:spacing w:after="0" w:line="360" w:lineRule="auto"/>
        <w:jc w:val="both"/>
        <w:rPr>
          <w:rFonts w:ascii="Times New Roman" w:hAnsi="Times New Roman"/>
          <w:sz w:val="24"/>
          <w:szCs w:val="24"/>
          <w:lang w:val="tt-RU"/>
        </w:rPr>
      </w:pPr>
      <w:r>
        <w:rPr>
          <w:rFonts w:ascii="Times New Roman" w:hAnsi="Times New Roman"/>
          <w:sz w:val="24"/>
          <w:szCs w:val="24"/>
          <w:lang w:val="tt-RU"/>
        </w:rPr>
        <w:t>3</w:t>
      </w:r>
      <w:r w:rsidR="00086D52">
        <w:rPr>
          <w:rFonts w:ascii="Times New Roman" w:hAnsi="Times New Roman"/>
          <w:sz w:val="24"/>
          <w:szCs w:val="24"/>
          <w:lang w:val="tt-RU"/>
        </w:rPr>
        <w:t>. Диктантлар җыентыгы (төрле авторлар).</w:t>
      </w:r>
    </w:p>
    <w:p w14:paraId="0D1453E1" w14:textId="77777777" w:rsidR="00086D52" w:rsidRDefault="00AA763A" w:rsidP="00086D52">
      <w:pPr>
        <w:spacing w:after="0" w:line="360" w:lineRule="auto"/>
        <w:jc w:val="both"/>
        <w:rPr>
          <w:rFonts w:ascii="Times New Roman" w:hAnsi="Times New Roman"/>
          <w:sz w:val="24"/>
          <w:szCs w:val="24"/>
          <w:lang w:val="tt-RU"/>
        </w:rPr>
      </w:pPr>
      <w:r>
        <w:rPr>
          <w:rFonts w:ascii="Times New Roman" w:hAnsi="Times New Roman"/>
          <w:sz w:val="24"/>
          <w:szCs w:val="24"/>
          <w:lang w:val="tt-RU"/>
        </w:rPr>
        <w:t xml:space="preserve"> 4</w:t>
      </w:r>
      <w:r w:rsidR="00086D52">
        <w:rPr>
          <w:rFonts w:ascii="Times New Roman" w:hAnsi="Times New Roman"/>
          <w:sz w:val="24"/>
          <w:szCs w:val="24"/>
          <w:lang w:val="tt-RU"/>
        </w:rPr>
        <w:t>.  Изложениеләр җыентыгы (төрле авторлар).</w:t>
      </w:r>
    </w:p>
    <w:p w14:paraId="5FE28ED7" w14:textId="77777777" w:rsidR="00086D52" w:rsidRDefault="00AA763A" w:rsidP="00086D52">
      <w:pPr>
        <w:spacing w:after="0" w:line="360" w:lineRule="auto"/>
        <w:jc w:val="both"/>
        <w:rPr>
          <w:rFonts w:ascii="Times New Roman" w:hAnsi="Times New Roman"/>
          <w:sz w:val="24"/>
          <w:szCs w:val="24"/>
          <w:lang w:val="tt-RU"/>
        </w:rPr>
      </w:pPr>
      <w:r>
        <w:rPr>
          <w:rFonts w:ascii="Times New Roman" w:hAnsi="Times New Roman"/>
          <w:sz w:val="24"/>
          <w:szCs w:val="24"/>
          <w:lang w:val="tt-RU"/>
        </w:rPr>
        <w:t xml:space="preserve"> 5</w:t>
      </w:r>
      <w:r w:rsidR="00086D52">
        <w:rPr>
          <w:rFonts w:ascii="Times New Roman" w:hAnsi="Times New Roman"/>
          <w:sz w:val="24"/>
          <w:szCs w:val="24"/>
          <w:lang w:val="tt-RU"/>
        </w:rPr>
        <w:t>. Вәлиева Ф.С., Саттаров Г.Ф. Урта мәктәп һәм гимназияләрдә  татар телен укыту методикасы, К..: Раннур н-ты, 2000.</w:t>
      </w:r>
    </w:p>
    <w:p w14:paraId="118EBF7A" w14:textId="77777777" w:rsidR="00086D52" w:rsidRDefault="00AA763A" w:rsidP="00086D52">
      <w:pPr>
        <w:spacing w:after="0" w:line="360" w:lineRule="auto"/>
        <w:rPr>
          <w:rFonts w:ascii="Times New Roman" w:hAnsi="Times New Roman"/>
          <w:sz w:val="24"/>
          <w:szCs w:val="24"/>
          <w:lang w:val="tt-RU"/>
        </w:rPr>
      </w:pPr>
      <w:r>
        <w:rPr>
          <w:rFonts w:ascii="Times New Roman" w:hAnsi="Times New Roman"/>
          <w:sz w:val="24"/>
          <w:szCs w:val="24"/>
          <w:lang w:val="tt-RU"/>
        </w:rPr>
        <w:t xml:space="preserve"> 6</w:t>
      </w:r>
      <w:r w:rsidR="00086D52">
        <w:rPr>
          <w:rFonts w:ascii="Times New Roman" w:hAnsi="Times New Roman"/>
          <w:sz w:val="24"/>
          <w:szCs w:val="24"/>
          <w:lang w:val="tt-RU"/>
        </w:rPr>
        <w:t>. Морфология һәм орфография буенча кулланмалар.-Урта мәктәпнең ана теле укытучылары, мәктәп укучылары өчен күрсәтмә әсбаплар./Н.В.Максимов.-“Таң-Заря”, 1997.</w:t>
      </w:r>
    </w:p>
    <w:p w14:paraId="2C5457FB" w14:textId="77777777" w:rsidR="00086D52" w:rsidRDefault="00AA763A" w:rsidP="00086D52">
      <w:pPr>
        <w:spacing w:after="0" w:line="360" w:lineRule="auto"/>
        <w:jc w:val="both"/>
        <w:rPr>
          <w:rFonts w:ascii="Times New Roman" w:hAnsi="Times New Roman"/>
          <w:sz w:val="24"/>
          <w:szCs w:val="24"/>
          <w:lang w:val="tt-RU"/>
        </w:rPr>
      </w:pPr>
      <w:r>
        <w:rPr>
          <w:rFonts w:ascii="Times New Roman" w:hAnsi="Times New Roman"/>
          <w:sz w:val="24"/>
          <w:szCs w:val="24"/>
          <w:lang w:val="tt-RU"/>
        </w:rPr>
        <w:lastRenderedPageBreak/>
        <w:t xml:space="preserve"> 7</w:t>
      </w:r>
      <w:r w:rsidR="00086D52">
        <w:rPr>
          <w:rFonts w:ascii="Times New Roman" w:hAnsi="Times New Roman"/>
          <w:sz w:val="24"/>
          <w:szCs w:val="24"/>
          <w:lang w:val="tt-RU"/>
        </w:rPr>
        <w:t>.Татар теленнән 222 тест/-Х.Сәлим.-Казан, “Яңалиф”, 2005.</w:t>
      </w:r>
    </w:p>
    <w:p w14:paraId="3ABFF58D" w14:textId="77777777" w:rsidR="00086D52" w:rsidRDefault="00AA763A" w:rsidP="00086D52">
      <w:pPr>
        <w:spacing w:after="0" w:line="360" w:lineRule="auto"/>
        <w:rPr>
          <w:rFonts w:ascii="Times New Roman" w:hAnsi="Times New Roman"/>
          <w:sz w:val="24"/>
          <w:szCs w:val="24"/>
          <w:lang w:val="tt-RU"/>
        </w:rPr>
      </w:pPr>
      <w:r>
        <w:rPr>
          <w:rFonts w:ascii="Times New Roman" w:hAnsi="Times New Roman"/>
          <w:sz w:val="24"/>
          <w:szCs w:val="24"/>
          <w:lang w:val="tt-RU"/>
        </w:rPr>
        <w:t xml:space="preserve"> 8</w:t>
      </w:r>
      <w:r w:rsidR="00086D52">
        <w:rPr>
          <w:rFonts w:ascii="Times New Roman" w:hAnsi="Times New Roman"/>
          <w:sz w:val="24"/>
          <w:szCs w:val="24"/>
          <w:lang w:val="tt-RU"/>
        </w:rPr>
        <w:t>.Татар теленнән кагыйдәләр җыентыгы, Казан,2003.-Н.Гыймадиева, Р.Нуруллина</w:t>
      </w:r>
    </w:p>
    <w:p w14:paraId="713BF2FE" w14:textId="77777777" w:rsidR="00086D52" w:rsidRDefault="00AA763A" w:rsidP="00086D52">
      <w:pPr>
        <w:spacing w:after="0" w:line="360" w:lineRule="auto"/>
        <w:rPr>
          <w:rFonts w:ascii="Times New Roman" w:hAnsi="Times New Roman"/>
          <w:sz w:val="24"/>
          <w:szCs w:val="24"/>
          <w:lang w:val="tt-RU"/>
        </w:rPr>
      </w:pPr>
      <w:r>
        <w:rPr>
          <w:rFonts w:ascii="Times New Roman" w:hAnsi="Times New Roman"/>
          <w:sz w:val="24"/>
          <w:szCs w:val="24"/>
          <w:lang w:val="tt-RU"/>
        </w:rPr>
        <w:t>9</w:t>
      </w:r>
      <w:r w:rsidR="00086D52">
        <w:rPr>
          <w:rFonts w:ascii="Times New Roman" w:hAnsi="Times New Roman"/>
          <w:sz w:val="24"/>
          <w:szCs w:val="24"/>
          <w:lang w:val="tt-RU"/>
        </w:rPr>
        <w:t xml:space="preserve">.Интернет ресурслар: </w:t>
      </w:r>
      <w:r w:rsidR="00DE2F80">
        <w:fldChar w:fldCharType="begin"/>
      </w:r>
      <w:r w:rsidR="00DE2F80" w:rsidRPr="006B0A13">
        <w:rPr>
          <w:lang w:val="tt-RU"/>
        </w:rPr>
        <w:instrText xml:space="preserve"> HYPERLINK "http://www.tugantelem.narod.ru/" \t "_blank" </w:instrText>
      </w:r>
      <w:r w:rsidR="00DE2F80">
        <w:fldChar w:fldCharType="separate"/>
      </w:r>
      <w:r w:rsidR="00086D52">
        <w:rPr>
          <w:rStyle w:val="ae"/>
          <w:rFonts w:ascii="Times New Roman" w:hAnsi="Times New Roman"/>
          <w:sz w:val="24"/>
          <w:szCs w:val="24"/>
          <w:lang w:val="tt-RU"/>
        </w:rPr>
        <w:t>tugantelem.narod.ru</w:t>
      </w:r>
      <w:r w:rsidR="00DE2F80">
        <w:rPr>
          <w:rStyle w:val="ae"/>
          <w:rFonts w:ascii="Times New Roman" w:hAnsi="Times New Roman"/>
          <w:sz w:val="24"/>
          <w:szCs w:val="24"/>
          <w:lang w:val="tt-RU"/>
        </w:rPr>
        <w:fldChar w:fldCharType="end"/>
      </w:r>
      <w:r w:rsidR="00086D52">
        <w:rPr>
          <w:rStyle w:val="b-serp-urlitem1"/>
          <w:rFonts w:ascii="Times New Roman" w:hAnsi="Times New Roman"/>
          <w:sz w:val="24"/>
          <w:szCs w:val="24"/>
          <w:lang w:val="tt-RU"/>
        </w:rPr>
        <w:t xml:space="preserve">,   </w:t>
      </w:r>
      <w:hyperlink r:id="rId6" w:tgtFrame="_blank" w:history="1">
        <w:r w:rsidR="00086D52">
          <w:rPr>
            <w:rStyle w:val="ae"/>
            <w:rFonts w:ascii="Times New Roman" w:hAnsi="Times New Roman"/>
            <w:sz w:val="24"/>
            <w:szCs w:val="24"/>
            <w:lang w:val="tt-RU"/>
          </w:rPr>
          <w:t>qushlawich.ru</w:t>
        </w:r>
      </w:hyperlink>
      <w:r w:rsidR="00086D52">
        <w:rPr>
          <w:rStyle w:val="b-serp-urlitem1"/>
          <w:rFonts w:ascii="Times New Roman" w:hAnsi="Times New Roman"/>
          <w:sz w:val="24"/>
          <w:szCs w:val="24"/>
          <w:lang w:val="tt-RU"/>
        </w:rPr>
        <w:t xml:space="preserve">,   </w:t>
      </w:r>
      <w:hyperlink r:id="rId7" w:tgtFrame="_blank" w:history="1">
        <w:r w:rsidR="00086D52">
          <w:rPr>
            <w:rStyle w:val="ae"/>
            <w:rFonts w:ascii="Times New Roman" w:hAnsi="Times New Roman"/>
            <w:sz w:val="24"/>
            <w:szCs w:val="24"/>
            <w:lang w:val="tt-RU"/>
          </w:rPr>
          <w:t>gzalilova.narod.ru</w:t>
        </w:r>
      </w:hyperlink>
    </w:p>
    <w:p w14:paraId="23E5F323" w14:textId="77777777" w:rsidR="00086D52" w:rsidRDefault="00086D52" w:rsidP="00086D52">
      <w:pPr>
        <w:spacing w:after="0" w:line="360" w:lineRule="auto"/>
        <w:rPr>
          <w:rFonts w:ascii="Times New Roman" w:hAnsi="Times New Roman"/>
          <w:sz w:val="36"/>
          <w:szCs w:val="36"/>
          <w:lang w:val="tt-RU"/>
        </w:rPr>
      </w:pPr>
    </w:p>
    <w:p w14:paraId="5B669F3F" w14:textId="77777777" w:rsidR="00086D52" w:rsidRDefault="00086D52" w:rsidP="00086D52">
      <w:pPr>
        <w:spacing w:after="0" w:line="360" w:lineRule="auto"/>
        <w:ind w:firstLine="708"/>
        <w:jc w:val="center"/>
        <w:rPr>
          <w:rFonts w:ascii="Times New Roman" w:hAnsi="Times New Roman"/>
          <w:b/>
          <w:sz w:val="24"/>
          <w:szCs w:val="24"/>
          <w:lang w:val="tt-RU"/>
        </w:rPr>
      </w:pPr>
    </w:p>
    <w:p w14:paraId="0AF82602" w14:textId="124CEA94" w:rsidR="00086D52" w:rsidRDefault="00086D52" w:rsidP="00086D52">
      <w:pPr>
        <w:spacing w:after="0" w:line="360" w:lineRule="auto"/>
        <w:ind w:right="-1"/>
        <w:jc w:val="both"/>
        <w:rPr>
          <w:rFonts w:ascii="Times New Roman" w:hAnsi="Times New Roman"/>
          <w:sz w:val="24"/>
          <w:szCs w:val="24"/>
          <w:lang w:val="tt-RU"/>
        </w:rPr>
      </w:pPr>
      <w:r>
        <w:rPr>
          <w:rFonts w:ascii="Times New Roman" w:hAnsi="Times New Roman"/>
          <w:sz w:val="24"/>
          <w:szCs w:val="24"/>
          <w:lang w:val="tt-RU"/>
        </w:rPr>
        <w:t>1</w:t>
      </w:r>
      <w:r w:rsidR="00B02D6E">
        <w:rPr>
          <w:rFonts w:ascii="Times New Roman" w:hAnsi="Times New Roman"/>
          <w:sz w:val="24"/>
          <w:szCs w:val="24"/>
          <w:lang w:val="tt-RU"/>
        </w:rPr>
        <w:t>0</w:t>
      </w:r>
      <w:r>
        <w:rPr>
          <w:rFonts w:ascii="Times New Roman" w:hAnsi="Times New Roman"/>
          <w:sz w:val="24"/>
          <w:szCs w:val="24"/>
          <w:lang w:val="tt-RU"/>
        </w:rPr>
        <w:t>.</w:t>
      </w:r>
      <w:r w:rsidRPr="00163753">
        <w:rPr>
          <w:rFonts w:ascii="Times New Roman" w:hAnsi="Times New Roman"/>
          <w:sz w:val="24"/>
          <w:szCs w:val="24"/>
          <w:lang w:val="tt-RU"/>
        </w:rPr>
        <w:t xml:space="preserve"> </w:t>
      </w:r>
      <w:r>
        <w:rPr>
          <w:rFonts w:ascii="Times New Roman" w:hAnsi="Times New Roman"/>
          <w:sz w:val="24"/>
          <w:szCs w:val="24"/>
          <w:lang w:val="tt-RU"/>
        </w:rPr>
        <w:t xml:space="preserve">“Татар телендә гомуми төп һәм урта белем бирү мәктәпләре өчен  ана теленнән программа” (5 – 9 нчы сыйныфлар). </w:t>
      </w:r>
      <w:r>
        <w:rPr>
          <w:rFonts w:ascii="Times New Roman" w:hAnsi="Times New Roman"/>
          <w:spacing w:val="40"/>
          <w:sz w:val="24"/>
          <w:szCs w:val="24"/>
          <w:lang w:val="tt-RU"/>
        </w:rPr>
        <w:t>Төзүче-авторлары</w:t>
      </w:r>
      <w:r>
        <w:rPr>
          <w:rFonts w:ascii="Times New Roman" w:hAnsi="Times New Roman"/>
          <w:sz w:val="24"/>
          <w:szCs w:val="24"/>
          <w:lang w:val="tt-RU"/>
        </w:rPr>
        <w:t xml:space="preserve">:  Г.Р. Галиуллина М.М. Шәкүрова, </w:t>
      </w:r>
      <w:r>
        <w:rPr>
          <w:rFonts w:ascii="Times New Roman" w:hAnsi="Times New Roman"/>
        </w:rPr>
        <w:t>Т</w:t>
      </w:r>
      <w:r>
        <w:rPr>
          <w:rFonts w:ascii="Times New Roman" w:hAnsi="Times New Roman"/>
          <w:lang w:val="tt-RU"/>
        </w:rPr>
        <w:t>атарстан</w:t>
      </w:r>
      <w:r>
        <w:rPr>
          <w:rFonts w:ascii="Times New Roman" w:hAnsi="Times New Roman"/>
        </w:rPr>
        <w:t xml:space="preserve"> Р</w:t>
      </w:r>
      <w:r>
        <w:rPr>
          <w:rFonts w:ascii="Times New Roman" w:hAnsi="Times New Roman"/>
          <w:lang w:val="tt-RU"/>
        </w:rPr>
        <w:t>еспубликасы Мәгариф һәм фән министрлыгы</w:t>
      </w:r>
      <w:r>
        <w:rPr>
          <w:rFonts w:ascii="Times New Roman" w:hAnsi="Times New Roman"/>
          <w:sz w:val="24"/>
          <w:szCs w:val="24"/>
          <w:lang w:val="tt-RU"/>
        </w:rPr>
        <w:t>, Казан, 2013</w:t>
      </w:r>
    </w:p>
    <w:p w14:paraId="6CD6C057" w14:textId="035EF9D5" w:rsidR="00086D52" w:rsidRDefault="00B02D6E" w:rsidP="00086D52">
      <w:pPr>
        <w:spacing w:after="0" w:line="360" w:lineRule="auto"/>
        <w:jc w:val="both"/>
        <w:rPr>
          <w:rFonts w:ascii="Times New Roman" w:hAnsi="Times New Roman"/>
          <w:sz w:val="24"/>
          <w:szCs w:val="24"/>
          <w:lang w:val="tt-RU"/>
        </w:rPr>
      </w:pPr>
      <w:r>
        <w:rPr>
          <w:rFonts w:ascii="Times New Roman" w:hAnsi="Times New Roman"/>
          <w:sz w:val="24"/>
          <w:szCs w:val="24"/>
          <w:lang w:val="tt-RU"/>
        </w:rPr>
        <w:t>11</w:t>
      </w:r>
      <w:r w:rsidR="00086D52">
        <w:rPr>
          <w:rFonts w:ascii="Times New Roman" w:hAnsi="Times New Roman"/>
          <w:sz w:val="24"/>
          <w:szCs w:val="24"/>
          <w:lang w:val="tt-RU"/>
        </w:rPr>
        <w:t>.Урта мәктәп һәм гимназияләрдә татар телен укыту методикасы (Ф.С.Вәлиев, Г.Р.Саттаров. –   Казан. “Раннур”, 2000)</w:t>
      </w:r>
    </w:p>
    <w:p w14:paraId="059DAA7E" w14:textId="42164E1D" w:rsidR="00086D52" w:rsidRPr="00086D52" w:rsidRDefault="00B02D6E" w:rsidP="00086D52">
      <w:pPr>
        <w:spacing w:after="0" w:line="360" w:lineRule="auto"/>
        <w:jc w:val="both"/>
        <w:rPr>
          <w:rFonts w:ascii="Times New Roman" w:hAnsi="Times New Roman"/>
          <w:sz w:val="24"/>
          <w:szCs w:val="24"/>
          <w:lang w:val="tt-RU"/>
        </w:rPr>
      </w:pPr>
      <w:r>
        <w:rPr>
          <w:rFonts w:ascii="Times New Roman" w:hAnsi="Times New Roman"/>
          <w:sz w:val="24"/>
          <w:szCs w:val="24"/>
          <w:lang w:val="tt-RU"/>
        </w:rPr>
        <w:t>12</w:t>
      </w:r>
      <w:r w:rsidR="00086D52">
        <w:rPr>
          <w:rFonts w:ascii="Times New Roman" w:hAnsi="Times New Roman"/>
          <w:sz w:val="24"/>
          <w:szCs w:val="24"/>
          <w:lang w:val="tt-RU"/>
        </w:rPr>
        <w:t>.Хәзерге татар әдәби теле. (Ф.С.Сафиуллина, М.З.Зәкиев. Казан, “Мәгариф”, 2005)</w:t>
      </w:r>
    </w:p>
    <w:p w14:paraId="0CA25202" w14:textId="77777777" w:rsidR="00086D52" w:rsidRPr="00086D52" w:rsidRDefault="00086D52" w:rsidP="000E1DF0">
      <w:pPr>
        <w:pStyle w:val="aa"/>
        <w:spacing w:after="0" w:line="360" w:lineRule="auto"/>
        <w:ind w:left="644"/>
        <w:jc w:val="center"/>
        <w:rPr>
          <w:sz w:val="24"/>
          <w:szCs w:val="24"/>
          <w:lang w:val="tt-RU"/>
        </w:rPr>
      </w:pPr>
    </w:p>
    <w:p w14:paraId="4A30CCF9" w14:textId="77777777" w:rsidR="003D059E" w:rsidRPr="003D059E" w:rsidRDefault="003D059E" w:rsidP="003D059E">
      <w:pPr>
        <w:widowControl w:val="0"/>
        <w:tabs>
          <w:tab w:val="left" w:pos="341"/>
        </w:tabs>
        <w:autoSpaceDE w:val="0"/>
        <w:autoSpaceDN w:val="0"/>
        <w:adjustRightInd w:val="0"/>
        <w:spacing w:after="0" w:line="240" w:lineRule="auto"/>
        <w:jc w:val="center"/>
        <w:rPr>
          <w:rFonts w:ascii="Times New Roman" w:hAnsi="Times New Roman"/>
          <w:b/>
          <w:noProof/>
          <w:sz w:val="24"/>
          <w:szCs w:val="24"/>
          <w:lang w:val="tt-RU"/>
        </w:rPr>
      </w:pPr>
      <w:r w:rsidRPr="003D059E">
        <w:rPr>
          <w:rFonts w:ascii="Times New Roman" w:hAnsi="Times New Roman"/>
          <w:b/>
          <w:noProof/>
          <w:sz w:val="24"/>
          <w:szCs w:val="24"/>
          <w:lang w:val="tt-RU"/>
        </w:rPr>
        <w:t>Укучыларның белемнәрен бәяләү</w:t>
      </w:r>
    </w:p>
    <w:p w14:paraId="4D3459C7" w14:textId="77777777" w:rsidR="003D059E" w:rsidRPr="006E46CF" w:rsidRDefault="003D059E" w:rsidP="003D059E">
      <w:pPr>
        <w:widowControl w:val="0"/>
        <w:tabs>
          <w:tab w:val="left" w:pos="341"/>
        </w:tabs>
        <w:autoSpaceDE w:val="0"/>
        <w:autoSpaceDN w:val="0"/>
        <w:adjustRightInd w:val="0"/>
        <w:spacing w:after="0" w:line="240" w:lineRule="auto"/>
        <w:rPr>
          <w:rFonts w:ascii="Times New Roman" w:hAnsi="Times New Roman"/>
          <w:sz w:val="24"/>
          <w:szCs w:val="24"/>
          <w:lang w:val="tt-RU"/>
        </w:rPr>
      </w:pPr>
    </w:p>
    <w:p w14:paraId="6C6501A7" w14:textId="77777777" w:rsidR="003D059E" w:rsidRPr="006E46CF" w:rsidRDefault="003D059E" w:rsidP="003D059E">
      <w:pPr>
        <w:widowControl w:val="0"/>
        <w:tabs>
          <w:tab w:val="left" w:pos="341"/>
        </w:tabs>
        <w:autoSpaceDE w:val="0"/>
        <w:autoSpaceDN w:val="0"/>
        <w:adjustRightInd w:val="0"/>
        <w:spacing w:after="0" w:line="240" w:lineRule="auto"/>
        <w:rPr>
          <w:rFonts w:ascii="Times New Roman" w:hAnsi="Times New Roman"/>
          <w:noProof/>
          <w:sz w:val="24"/>
          <w:szCs w:val="24"/>
          <w:lang w:val="tt-RU"/>
        </w:rPr>
      </w:pPr>
      <w:r w:rsidRPr="006E46CF">
        <w:rPr>
          <w:rFonts w:ascii="Times New Roman" w:hAnsi="Times New Roman"/>
          <w:sz w:val="24"/>
          <w:szCs w:val="24"/>
          <w:lang w:val="tt-RU"/>
        </w:rPr>
        <w:t xml:space="preserve"> Гомуми төп һәм урта белем бирү мәктәбенең 5-9 нчы сыйныфларында укучыларның ана теленнән белем, осталык һәм күнекмәләрен бәяләү нормалары:</w:t>
      </w:r>
    </w:p>
    <w:p w14:paraId="79FD661D" w14:textId="77777777" w:rsidR="003D059E" w:rsidRPr="006E46CF" w:rsidRDefault="003D059E" w:rsidP="003D059E">
      <w:pPr>
        <w:spacing w:after="0" w:line="240" w:lineRule="auto"/>
        <w:jc w:val="both"/>
        <w:rPr>
          <w:rFonts w:ascii="Times New Roman" w:hAnsi="Times New Roman"/>
          <w:sz w:val="24"/>
          <w:szCs w:val="24"/>
          <w:lang w:val="tt-RU"/>
        </w:rPr>
      </w:pPr>
      <w:r w:rsidRPr="006E46CF">
        <w:rPr>
          <w:rFonts w:ascii="Times New Roman" w:hAnsi="Times New Roman"/>
          <w:sz w:val="24"/>
          <w:szCs w:val="24"/>
          <w:lang w:val="tt-RU"/>
        </w:rPr>
        <w:tab/>
        <w:t>1. Уку күнекмәсен тикшерү һәм бәяләү:</w:t>
      </w:r>
    </w:p>
    <w:p w14:paraId="09436FE2" w14:textId="77777777" w:rsidR="003D059E" w:rsidRPr="006E46CF" w:rsidRDefault="003D059E" w:rsidP="003D059E">
      <w:pPr>
        <w:spacing w:after="0" w:line="240" w:lineRule="auto"/>
        <w:jc w:val="both"/>
        <w:rPr>
          <w:rFonts w:ascii="Times New Roman" w:hAnsi="Times New Roman"/>
          <w:sz w:val="24"/>
          <w:szCs w:val="24"/>
          <w:lang w:val="tt-RU"/>
        </w:rPr>
      </w:pPr>
      <w:r w:rsidRPr="006E46CF">
        <w:rPr>
          <w:rFonts w:ascii="Times New Roman" w:hAnsi="Times New Roman"/>
          <w:sz w:val="24"/>
          <w:szCs w:val="24"/>
          <w:lang w:val="tt-RU"/>
        </w:rPr>
        <w:tab/>
        <w:t>5 нче сыйныфта – 100 - 110 сүз,</w:t>
      </w:r>
    </w:p>
    <w:p w14:paraId="7B27E2A0" w14:textId="77777777" w:rsidR="003D059E" w:rsidRPr="006E46CF" w:rsidRDefault="003D059E" w:rsidP="003D059E">
      <w:pPr>
        <w:spacing w:after="0" w:line="240" w:lineRule="auto"/>
        <w:jc w:val="both"/>
        <w:rPr>
          <w:rFonts w:ascii="Times New Roman" w:hAnsi="Times New Roman"/>
          <w:sz w:val="24"/>
          <w:szCs w:val="24"/>
          <w:lang w:val="tt-RU"/>
        </w:rPr>
      </w:pPr>
      <w:r w:rsidRPr="006E46CF">
        <w:rPr>
          <w:rFonts w:ascii="Times New Roman" w:hAnsi="Times New Roman"/>
          <w:sz w:val="24"/>
          <w:szCs w:val="24"/>
          <w:lang w:val="tt-RU"/>
        </w:rPr>
        <w:tab/>
        <w:t>6 нчы сыйныфта – 110 – 120 сүз</w:t>
      </w:r>
    </w:p>
    <w:p w14:paraId="442E16CD" w14:textId="77777777" w:rsidR="003D059E" w:rsidRPr="006E46CF" w:rsidRDefault="003D059E" w:rsidP="003D059E">
      <w:pPr>
        <w:spacing w:after="0" w:line="240" w:lineRule="auto"/>
        <w:jc w:val="both"/>
        <w:rPr>
          <w:rFonts w:ascii="Times New Roman" w:hAnsi="Times New Roman"/>
          <w:sz w:val="24"/>
          <w:szCs w:val="24"/>
          <w:lang w:val="tt-RU"/>
        </w:rPr>
      </w:pPr>
      <w:r w:rsidRPr="006E46CF">
        <w:rPr>
          <w:rFonts w:ascii="Times New Roman" w:hAnsi="Times New Roman"/>
          <w:sz w:val="24"/>
          <w:szCs w:val="24"/>
          <w:lang w:val="tt-RU"/>
        </w:rPr>
        <w:tab/>
        <w:t>7 нче сыйныфта – 130 – 140 сүз</w:t>
      </w:r>
    </w:p>
    <w:p w14:paraId="372D87EC" w14:textId="77777777" w:rsidR="003D059E" w:rsidRDefault="003D059E" w:rsidP="003D059E">
      <w:pPr>
        <w:spacing w:after="0" w:line="240" w:lineRule="auto"/>
        <w:jc w:val="both"/>
        <w:rPr>
          <w:rFonts w:ascii="Times New Roman" w:hAnsi="Times New Roman"/>
          <w:sz w:val="24"/>
          <w:szCs w:val="24"/>
          <w:lang w:val="tt-RU"/>
        </w:rPr>
      </w:pPr>
      <w:r w:rsidRPr="006E46CF">
        <w:rPr>
          <w:rFonts w:ascii="Times New Roman" w:hAnsi="Times New Roman"/>
          <w:sz w:val="24"/>
          <w:szCs w:val="24"/>
          <w:lang w:val="tt-RU"/>
        </w:rPr>
        <w:tab/>
        <w:t>8, 9 нчы сыйныфларда – 140 – 150 сүз</w:t>
      </w:r>
    </w:p>
    <w:p w14:paraId="68C42D37" w14:textId="77777777" w:rsidR="003D059E" w:rsidRPr="006E46CF" w:rsidRDefault="003D059E" w:rsidP="003D059E">
      <w:pPr>
        <w:spacing w:after="0" w:line="240" w:lineRule="auto"/>
        <w:jc w:val="both"/>
        <w:rPr>
          <w:rFonts w:ascii="Times New Roman" w:hAnsi="Times New Roman"/>
          <w:sz w:val="24"/>
          <w:szCs w:val="24"/>
          <w:lang w:val="tt-RU"/>
        </w:rPr>
      </w:pPr>
    </w:p>
    <w:p w14:paraId="490797EF" w14:textId="77777777" w:rsidR="003D059E" w:rsidRDefault="003D059E" w:rsidP="003D059E">
      <w:pPr>
        <w:spacing w:after="0" w:line="240" w:lineRule="auto"/>
        <w:jc w:val="both"/>
        <w:rPr>
          <w:rFonts w:ascii="Times New Roman" w:hAnsi="Times New Roman"/>
          <w:sz w:val="24"/>
          <w:szCs w:val="24"/>
          <w:lang w:val="tt-RU" w:eastAsia="en-US"/>
        </w:rPr>
      </w:pPr>
    </w:p>
    <w:p w14:paraId="435C7674" w14:textId="77777777" w:rsidR="003D059E" w:rsidRDefault="003D059E" w:rsidP="003D059E">
      <w:pPr>
        <w:spacing w:after="0" w:line="240" w:lineRule="auto"/>
        <w:jc w:val="both"/>
        <w:rPr>
          <w:rFonts w:ascii="Times New Roman" w:hAnsi="Times New Roman"/>
          <w:b/>
          <w:sz w:val="24"/>
          <w:szCs w:val="24"/>
          <w:lang w:val="tt-RU"/>
        </w:rPr>
      </w:pPr>
      <w:r>
        <w:rPr>
          <w:rFonts w:ascii="Times New Roman" w:hAnsi="Times New Roman"/>
          <w:b/>
          <w:sz w:val="24"/>
          <w:szCs w:val="24"/>
          <w:lang w:val="tt-RU"/>
        </w:rPr>
        <w:t>Контрол</w:t>
      </w:r>
      <w:r>
        <w:rPr>
          <w:rFonts w:ascii="Times New Roman" w:hAnsi="Times New Roman"/>
          <w:b/>
          <w:sz w:val="24"/>
          <w:szCs w:val="24"/>
        </w:rPr>
        <w:t xml:space="preserve">ь </w:t>
      </w:r>
      <w:r>
        <w:rPr>
          <w:rFonts w:ascii="Times New Roman" w:hAnsi="Times New Roman"/>
          <w:b/>
          <w:sz w:val="24"/>
          <w:szCs w:val="24"/>
          <w:lang w:val="tt-RU"/>
        </w:rPr>
        <w:t>диктантларны бәяләү</w:t>
      </w:r>
    </w:p>
    <w:p w14:paraId="4D3916AF" w14:textId="77777777" w:rsidR="00086D52" w:rsidRDefault="00086D52" w:rsidP="003D059E">
      <w:pPr>
        <w:spacing w:after="0" w:line="240" w:lineRule="auto"/>
        <w:jc w:val="both"/>
        <w:rPr>
          <w:rFonts w:ascii="Times New Roman" w:hAnsi="Times New Roman"/>
          <w:b/>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6662"/>
        <w:gridCol w:w="7513"/>
      </w:tblGrid>
      <w:tr w:rsidR="003D059E" w14:paraId="46A17D61" w14:textId="77777777" w:rsidTr="00C45096">
        <w:tc>
          <w:tcPr>
            <w:tcW w:w="534" w:type="dxa"/>
            <w:tcBorders>
              <w:top w:val="single" w:sz="4" w:space="0" w:color="000000"/>
              <w:left w:val="single" w:sz="4" w:space="0" w:color="000000"/>
              <w:bottom w:val="single" w:sz="4" w:space="0" w:color="000000"/>
              <w:right w:val="single" w:sz="4" w:space="0" w:color="000000"/>
            </w:tcBorders>
            <w:hideMark/>
          </w:tcPr>
          <w:p w14:paraId="2228098C"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w:t>
            </w:r>
          </w:p>
        </w:tc>
        <w:tc>
          <w:tcPr>
            <w:tcW w:w="6662" w:type="dxa"/>
            <w:tcBorders>
              <w:top w:val="single" w:sz="4" w:space="0" w:color="000000"/>
              <w:left w:val="single" w:sz="4" w:space="0" w:color="000000"/>
              <w:bottom w:val="single" w:sz="4" w:space="0" w:color="000000"/>
              <w:right w:val="single" w:sz="4" w:space="0" w:color="000000"/>
            </w:tcBorders>
            <w:hideMark/>
          </w:tcPr>
          <w:p w14:paraId="75030EC2"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 xml:space="preserve">                                Таләпләр </w:t>
            </w:r>
          </w:p>
        </w:tc>
        <w:tc>
          <w:tcPr>
            <w:tcW w:w="7513" w:type="dxa"/>
            <w:tcBorders>
              <w:top w:val="single" w:sz="4" w:space="0" w:color="000000"/>
              <w:left w:val="single" w:sz="4" w:space="0" w:color="000000"/>
              <w:bottom w:val="single" w:sz="4" w:space="0" w:color="000000"/>
              <w:right w:val="single" w:sz="4" w:space="0" w:color="000000"/>
            </w:tcBorders>
            <w:hideMark/>
          </w:tcPr>
          <w:p w14:paraId="115A0C95"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Билге</w:t>
            </w:r>
          </w:p>
        </w:tc>
      </w:tr>
      <w:tr w:rsidR="003D059E" w14:paraId="59ECE784" w14:textId="77777777" w:rsidTr="00C45096">
        <w:tc>
          <w:tcPr>
            <w:tcW w:w="534" w:type="dxa"/>
            <w:tcBorders>
              <w:top w:val="single" w:sz="4" w:space="0" w:color="000000"/>
              <w:left w:val="single" w:sz="4" w:space="0" w:color="000000"/>
              <w:bottom w:val="single" w:sz="4" w:space="0" w:color="000000"/>
              <w:right w:val="single" w:sz="4" w:space="0" w:color="000000"/>
            </w:tcBorders>
            <w:hideMark/>
          </w:tcPr>
          <w:p w14:paraId="3C53D67E"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1</w:t>
            </w:r>
          </w:p>
        </w:tc>
        <w:tc>
          <w:tcPr>
            <w:tcW w:w="6662" w:type="dxa"/>
            <w:tcBorders>
              <w:top w:val="single" w:sz="4" w:space="0" w:color="000000"/>
              <w:left w:val="single" w:sz="4" w:space="0" w:color="000000"/>
              <w:bottom w:val="single" w:sz="4" w:space="0" w:color="000000"/>
              <w:right w:val="single" w:sz="4" w:space="0" w:color="000000"/>
            </w:tcBorders>
            <w:hideMark/>
          </w:tcPr>
          <w:p w14:paraId="77587AF5"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Орфографик һәм пунктуа</w:t>
            </w:r>
            <w:proofErr w:type="spellStart"/>
            <w:r>
              <w:rPr>
                <w:rFonts w:ascii="Times New Roman" w:hAnsi="Times New Roman"/>
                <w:sz w:val="24"/>
                <w:szCs w:val="24"/>
              </w:rPr>
              <w:t>цион</w:t>
            </w:r>
            <w:proofErr w:type="spellEnd"/>
            <w:r>
              <w:rPr>
                <w:rFonts w:ascii="Times New Roman" w:hAnsi="Times New Roman"/>
                <w:sz w:val="24"/>
                <w:szCs w:val="24"/>
                <w:lang w:val="tt-RU"/>
              </w:rPr>
              <w:t xml:space="preserve"> хаталар булмаган эшкә.</w:t>
            </w:r>
          </w:p>
          <w:p w14:paraId="18720B62"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Искәрмә: Орфографик (пунктуацион) хаталы пөхтә башкарылган эшкә яки бер үк хата бер сүзләрдә кабатланса һәм бер пунктуацион хаталы эшкә.</w:t>
            </w:r>
          </w:p>
        </w:tc>
        <w:tc>
          <w:tcPr>
            <w:tcW w:w="7513" w:type="dxa"/>
            <w:tcBorders>
              <w:top w:val="single" w:sz="4" w:space="0" w:color="000000"/>
              <w:left w:val="single" w:sz="4" w:space="0" w:color="000000"/>
              <w:bottom w:val="single" w:sz="4" w:space="0" w:color="000000"/>
              <w:right w:val="single" w:sz="4" w:space="0" w:color="000000"/>
            </w:tcBorders>
            <w:hideMark/>
          </w:tcPr>
          <w:p w14:paraId="6A2B642C"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“5”ле билгесе куела. </w:t>
            </w:r>
          </w:p>
          <w:p w14:paraId="1DAEE752"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“5”ле билгесе куела.</w:t>
            </w:r>
          </w:p>
        </w:tc>
      </w:tr>
      <w:tr w:rsidR="003D059E" w14:paraId="007DC58C" w14:textId="77777777" w:rsidTr="00C45096">
        <w:tc>
          <w:tcPr>
            <w:tcW w:w="534" w:type="dxa"/>
            <w:tcBorders>
              <w:top w:val="single" w:sz="4" w:space="0" w:color="000000"/>
              <w:left w:val="single" w:sz="4" w:space="0" w:color="000000"/>
              <w:bottom w:val="single" w:sz="4" w:space="0" w:color="000000"/>
              <w:right w:val="single" w:sz="4" w:space="0" w:color="000000"/>
            </w:tcBorders>
            <w:hideMark/>
          </w:tcPr>
          <w:p w14:paraId="707A8BAA"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2</w:t>
            </w:r>
          </w:p>
        </w:tc>
        <w:tc>
          <w:tcPr>
            <w:tcW w:w="6662" w:type="dxa"/>
            <w:tcBorders>
              <w:top w:val="single" w:sz="4" w:space="0" w:color="000000"/>
              <w:left w:val="single" w:sz="4" w:space="0" w:color="000000"/>
              <w:bottom w:val="single" w:sz="4" w:space="0" w:color="000000"/>
              <w:right w:val="single" w:sz="4" w:space="0" w:color="000000"/>
            </w:tcBorders>
            <w:hideMark/>
          </w:tcPr>
          <w:p w14:paraId="284CFB5C"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1 орфографик, 1 пунктуа</w:t>
            </w:r>
            <w:proofErr w:type="spellStart"/>
            <w:r>
              <w:rPr>
                <w:rFonts w:ascii="Times New Roman" w:hAnsi="Times New Roman"/>
                <w:sz w:val="24"/>
                <w:szCs w:val="24"/>
              </w:rPr>
              <w:t>цион</w:t>
            </w:r>
            <w:proofErr w:type="spellEnd"/>
            <w:r>
              <w:rPr>
                <w:rFonts w:ascii="Times New Roman" w:hAnsi="Times New Roman"/>
                <w:sz w:val="24"/>
                <w:szCs w:val="24"/>
                <w:lang w:val="tt-RU"/>
              </w:rPr>
              <w:t xml:space="preserve"> хатасы булган эшкә.</w:t>
            </w:r>
          </w:p>
          <w:p w14:paraId="2C53C2FA"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Искәрмә: 1 орфографик, 2 пунктуацион хаталы эшкә, яки </w:t>
            </w:r>
            <w:r>
              <w:rPr>
                <w:rFonts w:ascii="Times New Roman" w:hAnsi="Times New Roman"/>
                <w:sz w:val="24"/>
                <w:szCs w:val="24"/>
                <w:lang w:val="tt-RU"/>
              </w:rPr>
              <w:lastRenderedPageBreak/>
              <w:t>орфографик хаталары булмыйча, 3 пунктуацион хатасы булган эшкә, яки бер төрдәге 2 орфографик, 1 пунктуацион хаталы эшкә.</w:t>
            </w:r>
          </w:p>
        </w:tc>
        <w:tc>
          <w:tcPr>
            <w:tcW w:w="7513" w:type="dxa"/>
            <w:tcBorders>
              <w:top w:val="single" w:sz="4" w:space="0" w:color="000000"/>
              <w:left w:val="single" w:sz="4" w:space="0" w:color="000000"/>
              <w:bottom w:val="single" w:sz="4" w:space="0" w:color="000000"/>
              <w:right w:val="single" w:sz="4" w:space="0" w:color="000000"/>
            </w:tcBorders>
            <w:hideMark/>
          </w:tcPr>
          <w:p w14:paraId="246BC065"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lastRenderedPageBreak/>
              <w:t xml:space="preserve">“4”ле билгесе куела. </w:t>
            </w:r>
          </w:p>
          <w:p w14:paraId="54C0B8C8"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“4”ле билгесе куела.</w:t>
            </w:r>
          </w:p>
        </w:tc>
      </w:tr>
      <w:tr w:rsidR="003D059E" w14:paraId="26C615A3" w14:textId="77777777" w:rsidTr="00C45096">
        <w:tc>
          <w:tcPr>
            <w:tcW w:w="534" w:type="dxa"/>
            <w:tcBorders>
              <w:top w:val="single" w:sz="4" w:space="0" w:color="000000"/>
              <w:left w:val="single" w:sz="4" w:space="0" w:color="000000"/>
              <w:bottom w:val="single" w:sz="4" w:space="0" w:color="000000"/>
              <w:right w:val="single" w:sz="4" w:space="0" w:color="000000"/>
            </w:tcBorders>
            <w:hideMark/>
          </w:tcPr>
          <w:p w14:paraId="74104D1E"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3</w:t>
            </w:r>
          </w:p>
        </w:tc>
        <w:tc>
          <w:tcPr>
            <w:tcW w:w="6662" w:type="dxa"/>
            <w:tcBorders>
              <w:top w:val="single" w:sz="4" w:space="0" w:color="000000"/>
              <w:left w:val="single" w:sz="4" w:space="0" w:color="000000"/>
              <w:bottom w:val="single" w:sz="4" w:space="0" w:color="000000"/>
              <w:right w:val="single" w:sz="4" w:space="0" w:color="000000"/>
            </w:tcBorders>
            <w:hideMark/>
          </w:tcPr>
          <w:p w14:paraId="306B801F"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2 орфографик, 1 - 3 пунктуа</w:t>
            </w:r>
            <w:proofErr w:type="spellStart"/>
            <w:r>
              <w:rPr>
                <w:rFonts w:ascii="Times New Roman" w:hAnsi="Times New Roman"/>
                <w:sz w:val="24"/>
                <w:szCs w:val="24"/>
              </w:rPr>
              <w:t>цион</w:t>
            </w:r>
            <w:proofErr w:type="spellEnd"/>
            <w:r>
              <w:rPr>
                <w:rFonts w:ascii="Times New Roman" w:hAnsi="Times New Roman"/>
                <w:sz w:val="24"/>
                <w:szCs w:val="24"/>
                <w:lang w:val="tt-RU"/>
              </w:rPr>
              <w:t xml:space="preserve"> хаталы, 2 төзәтүле  эшкә.</w:t>
            </w:r>
          </w:p>
          <w:p w14:paraId="271EECD2"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Искәрмә: 1 орфографик, 4 пунктуацион хаталы эшкә, яки бер төрдәге 5 орфографик, 4 пунктуацион хаталы эшкә.</w:t>
            </w:r>
          </w:p>
        </w:tc>
        <w:tc>
          <w:tcPr>
            <w:tcW w:w="7513" w:type="dxa"/>
            <w:tcBorders>
              <w:top w:val="single" w:sz="4" w:space="0" w:color="000000"/>
              <w:left w:val="single" w:sz="4" w:space="0" w:color="000000"/>
              <w:bottom w:val="single" w:sz="4" w:space="0" w:color="000000"/>
              <w:right w:val="single" w:sz="4" w:space="0" w:color="000000"/>
            </w:tcBorders>
            <w:hideMark/>
          </w:tcPr>
          <w:p w14:paraId="686FF9AC"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“3”ле билгесе куела. </w:t>
            </w:r>
          </w:p>
          <w:p w14:paraId="2ACA1CF8"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“3”ле билгесе куела.</w:t>
            </w:r>
          </w:p>
        </w:tc>
      </w:tr>
      <w:tr w:rsidR="003D059E" w14:paraId="4C434F4D" w14:textId="77777777" w:rsidTr="00C45096">
        <w:trPr>
          <w:trHeight w:val="649"/>
        </w:trPr>
        <w:tc>
          <w:tcPr>
            <w:tcW w:w="534" w:type="dxa"/>
            <w:tcBorders>
              <w:top w:val="single" w:sz="4" w:space="0" w:color="000000"/>
              <w:left w:val="single" w:sz="4" w:space="0" w:color="000000"/>
              <w:bottom w:val="single" w:sz="4" w:space="0" w:color="000000"/>
              <w:right w:val="single" w:sz="4" w:space="0" w:color="000000"/>
            </w:tcBorders>
            <w:hideMark/>
          </w:tcPr>
          <w:p w14:paraId="1838C2E4"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4</w:t>
            </w:r>
          </w:p>
        </w:tc>
        <w:tc>
          <w:tcPr>
            <w:tcW w:w="6662" w:type="dxa"/>
            <w:tcBorders>
              <w:top w:val="single" w:sz="4" w:space="0" w:color="000000"/>
              <w:left w:val="single" w:sz="4" w:space="0" w:color="000000"/>
              <w:bottom w:val="single" w:sz="4" w:space="0" w:color="000000"/>
              <w:right w:val="single" w:sz="4" w:space="0" w:color="000000"/>
            </w:tcBorders>
            <w:hideMark/>
          </w:tcPr>
          <w:p w14:paraId="549972E7"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5 орфографик, 5 пунктуа</w:t>
            </w:r>
            <w:proofErr w:type="spellStart"/>
            <w:r>
              <w:rPr>
                <w:rFonts w:ascii="Times New Roman" w:hAnsi="Times New Roman"/>
                <w:sz w:val="24"/>
                <w:szCs w:val="24"/>
              </w:rPr>
              <w:t>цион</w:t>
            </w:r>
            <w:proofErr w:type="spellEnd"/>
            <w:r>
              <w:rPr>
                <w:rFonts w:ascii="Times New Roman" w:hAnsi="Times New Roman"/>
                <w:sz w:val="24"/>
                <w:szCs w:val="24"/>
                <w:lang w:val="tt-RU"/>
              </w:rPr>
              <w:t xml:space="preserve"> хаталы, 4 төзәтүле  эшкә.</w:t>
            </w:r>
          </w:p>
        </w:tc>
        <w:tc>
          <w:tcPr>
            <w:tcW w:w="7513" w:type="dxa"/>
            <w:tcBorders>
              <w:top w:val="single" w:sz="4" w:space="0" w:color="000000"/>
              <w:left w:val="single" w:sz="4" w:space="0" w:color="000000"/>
              <w:bottom w:val="single" w:sz="4" w:space="0" w:color="000000"/>
              <w:right w:val="single" w:sz="4" w:space="0" w:color="000000"/>
            </w:tcBorders>
            <w:hideMark/>
          </w:tcPr>
          <w:p w14:paraId="1DD9EC19"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“2”ле билгесе куела. </w:t>
            </w:r>
          </w:p>
        </w:tc>
      </w:tr>
    </w:tbl>
    <w:p w14:paraId="4D461D1B" w14:textId="77777777" w:rsidR="003D059E" w:rsidRDefault="003D059E" w:rsidP="003D059E">
      <w:pPr>
        <w:jc w:val="both"/>
        <w:rPr>
          <w:rFonts w:ascii="Times New Roman" w:hAnsi="Times New Roman"/>
          <w:sz w:val="24"/>
          <w:szCs w:val="24"/>
          <w:lang w:val="tt-RU" w:eastAsia="en-US"/>
        </w:rPr>
      </w:pPr>
    </w:p>
    <w:p w14:paraId="15D77060" w14:textId="77777777" w:rsidR="003D059E" w:rsidRDefault="003D059E" w:rsidP="003D059E">
      <w:pPr>
        <w:jc w:val="both"/>
        <w:rPr>
          <w:rFonts w:ascii="Times New Roman" w:eastAsia="Calibri" w:hAnsi="Times New Roman"/>
          <w:b/>
          <w:sz w:val="24"/>
          <w:szCs w:val="24"/>
          <w:lang w:val="tt-RU"/>
        </w:rPr>
      </w:pPr>
    </w:p>
    <w:p w14:paraId="04FEC502" w14:textId="77777777" w:rsidR="00086D52" w:rsidRDefault="00086D52" w:rsidP="003D059E">
      <w:pPr>
        <w:jc w:val="both"/>
        <w:rPr>
          <w:rFonts w:ascii="Times New Roman" w:eastAsia="Calibri" w:hAnsi="Times New Roman"/>
          <w:b/>
          <w:sz w:val="24"/>
          <w:szCs w:val="24"/>
          <w:lang w:val="tt-RU"/>
        </w:rPr>
      </w:pPr>
    </w:p>
    <w:p w14:paraId="3CD87EB2" w14:textId="77777777" w:rsidR="003D059E" w:rsidRDefault="003D059E" w:rsidP="003D059E">
      <w:pPr>
        <w:jc w:val="both"/>
        <w:rPr>
          <w:rFonts w:ascii="Times New Roman" w:eastAsia="Calibri" w:hAnsi="Times New Roman"/>
          <w:sz w:val="24"/>
          <w:szCs w:val="24"/>
          <w:lang w:val="tt-RU"/>
        </w:rPr>
      </w:pPr>
      <w:r>
        <w:rPr>
          <w:rFonts w:ascii="Times New Roman" w:eastAsia="Calibri" w:hAnsi="Times New Roman"/>
          <w:b/>
          <w:sz w:val="24"/>
          <w:szCs w:val="24"/>
          <w:lang w:val="tt-RU"/>
        </w:rPr>
        <w:t>Грамматик биремле диктантларны бәяләү.</w:t>
      </w:r>
    </w:p>
    <w:p w14:paraId="58814981" w14:textId="77777777" w:rsidR="003D059E" w:rsidRDefault="003D059E" w:rsidP="003D059E">
      <w:pPr>
        <w:spacing w:after="0"/>
        <w:jc w:val="both"/>
        <w:rPr>
          <w:rFonts w:ascii="Times New Roman" w:eastAsia="Calibri" w:hAnsi="Times New Roman"/>
          <w:sz w:val="24"/>
          <w:szCs w:val="24"/>
          <w:lang w:val="tt-RU"/>
        </w:rPr>
      </w:pPr>
      <w:r>
        <w:rPr>
          <w:rFonts w:ascii="Times New Roman" w:eastAsia="Calibri" w:hAnsi="Times New Roman"/>
          <w:sz w:val="24"/>
          <w:szCs w:val="24"/>
          <w:lang w:val="tt-RU"/>
        </w:rPr>
        <w:t xml:space="preserve">    Грамматик биремле диктантлар күләме ягыннан, контроль диктантлар белән чагыштырганда, 10-15 сүзгә кимрәк була. Аларны тикшерү һәм бәяләү контроль диктантлардагы кебек эшләнсә дә, мондый диктантларга ике билге куела: беренчесе - диктантка, икенчесе - грамматик биремне башкару сыйфатына. </w:t>
      </w:r>
    </w:p>
    <w:p w14:paraId="72EDC7B5" w14:textId="77777777" w:rsidR="003D059E" w:rsidRDefault="003D059E" w:rsidP="003D059E">
      <w:pPr>
        <w:spacing w:after="0"/>
        <w:jc w:val="both"/>
        <w:rPr>
          <w:rFonts w:ascii="Times New Roman" w:eastAsia="Calibri" w:hAnsi="Times New Roman"/>
          <w:sz w:val="24"/>
          <w:szCs w:val="24"/>
          <w:lang w:val="tt-RU"/>
        </w:rPr>
      </w:pPr>
      <w:r>
        <w:rPr>
          <w:rFonts w:ascii="Times New Roman" w:eastAsia="Calibri" w:hAnsi="Times New Roman"/>
          <w:sz w:val="24"/>
          <w:szCs w:val="24"/>
          <w:lang w:val="tt-RU"/>
        </w:rPr>
        <w:t xml:space="preserve">Грамматик бирем бер дә ялгышсыз пөхтә башкарылса, “5” ле куела. </w:t>
      </w:r>
    </w:p>
    <w:p w14:paraId="27134F89" w14:textId="77777777" w:rsidR="003D059E" w:rsidRDefault="003D059E" w:rsidP="003D059E">
      <w:pPr>
        <w:spacing w:after="0"/>
        <w:jc w:val="both"/>
        <w:rPr>
          <w:rFonts w:ascii="Times New Roman" w:eastAsia="Calibri" w:hAnsi="Times New Roman"/>
          <w:sz w:val="24"/>
          <w:szCs w:val="24"/>
          <w:lang w:val="tt-RU"/>
        </w:rPr>
      </w:pPr>
      <w:r>
        <w:rPr>
          <w:rFonts w:ascii="Times New Roman" w:eastAsia="Calibri" w:hAnsi="Times New Roman"/>
          <w:sz w:val="24"/>
          <w:szCs w:val="24"/>
          <w:lang w:val="tt-RU"/>
        </w:rPr>
        <w:t>Грамматик биремдә 1-2 хата булса,”4” ле куела</w:t>
      </w:r>
    </w:p>
    <w:p w14:paraId="2ADEFA16" w14:textId="77777777" w:rsidR="003D059E" w:rsidRDefault="003D059E" w:rsidP="003D059E">
      <w:pPr>
        <w:spacing w:after="0"/>
        <w:jc w:val="both"/>
        <w:rPr>
          <w:rFonts w:ascii="Times New Roman" w:eastAsia="Calibri" w:hAnsi="Times New Roman"/>
          <w:sz w:val="24"/>
          <w:szCs w:val="24"/>
          <w:lang w:val="tt-RU"/>
        </w:rPr>
      </w:pPr>
      <w:r>
        <w:rPr>
          <w:rFonts w:ascii="Times New Roman" w:eastAsia="Calibri" w:hAnsi="Times New Roman"/>
          <w:sz w:val="24"/>
          <w:szCs w:val="24"/>
          <w:lang w:val="tt-RU"/>
        </w:rPr>
        <w:t>Грамматик биремдә 3-4 хата булс, “3” ле куела.</w:t>
      </w:r>
    </w:p>
    <w:p w14:paraId="472CE420" w14:textId="77777777" w:rsidR="003D059E" w:rsidRDefault="003D059E" w:rsidP="003D059E">
      <w:pPr>
        <w:spacing w:after="0"/>
        <w:jc w:val="both"/>
        <w:rPr>
          <w:rFonts w:ascii="Times New Roman" w:eastAsia="Calibri" w:hAnsi="Times New Roman"/>
          <w:sz w:val="24"/>
          <w:szCs w:val="24"/>
          <w:lang w:val="tt-RU"/>
        </w:rPr>
      </w:pPr>
      <w:r>
        <w:rPr>
          <w:rFonts w:ascii="Times New Roman" w:eastAsia="Calibri" w:hAnsi="Times New Roman"/>
          <w:sz w:val="24"/>
          <w:szCs w:val="24"/>
          <w:lang w:val="tt-RU"/>
        </w:rPr>
        <w:t>Грамматик биремдә 5 тән артык хата булса, “2” ле куела.</w:t>
      </w:r>
    </w:p>
    <w:p w14:paraId="20387A11" w14:textId="77777777" w:rsidR="003D059E" w:rsidRDefault="003D059E" w:rsidP="003D059E">
      <w:pPr>
        <w:spacing w:after="0"/>
        <w:jc w:val="both"/>
        <w:rPr>
          <w:rFonts w:ascii="Times New Roman" w:hAnsi="Times New Roman"/>
          <w:b/>
          <w:sz w:val="24"/>
          <w:szCs w:val="24"/>
          <w:lang w:val="tt-RU"/>
        </w:rPr>
      </w:pPr>
    </w:p>
    <w:p w14:paraId="31AF9ADE" w14:textId="77777777" w:rsidR="003D059E" w:rsidRPr="00906E26" w:rsidRDefault="003D059E" w:rsidP="003D059E">
      <w:pPr>
        <w:spacing w:after="0"/>
        <w:jc w:val="both"/>
        <w:rPr>
          <w:rFonts w:ascii="Times New Roman" w:eastAsia="Calibri" w:hAnsi="Times New Roman"/>
          <w:sz w:val="24"/>
          <w:szCs w:val="24"/>
          <w:lang w:val="tt-RU"/>
        </w:rPr>
      </w:pPr>
      <w:r>
        <w:rPr>
          <w:rFonts w:ascii="Times New Roman" w:hAnsi="Times New Roman"/>
          <w:b/>
          <w:sz w:val="24"/>
          <w:szCs w:val="24"/>
          <w:lang w:val="tt-RU"/>
        </w:rPr>
        <w:t>Сүзлек диктантларын бәяләү</w:t>
      </w:r>
      <w:r>
        <w:rPr>
          <w:rFonts w:ascii="Times New Roman" w:hAnsi="Times New Roman"/>
          <w:sz w:val="24"/>
          <w:szCs w:val="24"/>
          <w:lang w:val="tt-RU"/>
        </w:rPr>
        <w:t>.</w:t>
      </w:r>
    </w:p>
    <w:p w14:paraId="38D5156F" w14:textId="77777777" w:rsidR="003D059E" w:rsidRPr="00933147" w:rsidRDefault="003D059E" w:rsidP="003D059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Сүзлек диктантының күләме   25-30 сүз булырга тиеш</w:t>
      </w:r>
    </w:p>
    <w:p w14:paraId="61A4148B" w14:textId="77777777" w:rsidR="003D059E" w:rsidRDefault="003D059E" w:rsidP="003D059E">
      <w:pPr>
        <w:spacing w:after="0" w:line="240" w:lineRule="auto"/>
        <w:jc w:val="both"/>
        <w:rPr>
          <w:rFonts w:ascii="Times New Roman" w:hAnsi="Times New Roman"/>
          <w:b/>
          <w:sz w:val="24"/>
          <w:szCs w:val="24"/>
          <w:lang w:val="tt-RU"/>
        </w:rPr>
      </w:pPr>
    </w:p>
    <w:p w14:paraId="6EB514CD" w14:textId="77777777" w:rsidR="003D059E" w:rsidRDefault="003D059E" w:rsidP="003D059E">
      <w:pPr>
        <w:spacing w:after="0" w:line="240" w:lineRule="auto"/>
        <w:ind w:firstLine="708"/>
        <w:jc w:val="both"/>
        <w:rPr>
          <w:rFonts w:ascii="Times New Roman" w:hAnsi="Times New Roman"/>
          <w:b/>
          <w:sz w:val="24"/>
          <w:szCs w:val="24"/>
          <w:lang w:val="tt-RU"/>
        </w:rPr>
      </w:pPr>
      <w:r>
        <w:rPr>
          <w:rFonts w:ascii="Times New Roman" w:hAnsi="Times New Roman"/>
          <w:b/>
          <w:sz w:val="24"/>
          <w:szCs w:val="24"/>
          <w:lang w:val="tt-RU"/>
        </w:rPr>
        <w:t>Изло</w:t>
      </w:r>
      <w:r>
        <w:rPr>
          <w:rFonts w:ascii="Times New Roman" w:hAnsi="Times New Roman"/>
          <w:b/>
          <w:sz w:val="24"/>
          <w:szCs w:val="24"/>
        </w:rPr>
        <w:t>же</w:t>
      </w:r>
      <w:r>
        <w:rPr>
          <w:rFonts w:ascii="Times New Roman" w:hAnsi="Times New Roman"/>
          <w:b/>
          <w:sz w:val="24"/>
          <w:szCs w:val="24"/>
          <w:lang w:val="tt-RU"/>
        </w:rPr>
        <w:t xml:space="preserve">ниеләрне бәяләү </w:t>
      </w:r>
    </w:p>
    <w:p w14:paraId="33EBE36D" w14:textId="77777777" w:rsidR="00086D52" w:rsidRDefault="00086D52" w:rsidP="003D059E">
      <w:pPr>
        <w:spacing w:after="0" w:line="240" w:lineRule="auto"/>
        <w:ind w:firstLine="708"/>
        <w:jc w:val="both"/>
        <w:rPr>
          <w:rFonts w:ascii="Times New Roman" w:hAnsi="Times New Roman"/>
          <w:b/>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513"/>
        <w:gridCol w:w="4111"/>
        <w:gridCol w:w="2268"/>
      </w:tblGrid>
      <w:tr w:rsidR="003D059E" w14:paraId="022A5C38"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7B809640"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w:t>
            </w:r>
          </w:p>
        </w:tc>
        <w:tc>
          <w:tcPr>
            <w:tcW w:w="7513" w:type="dxa"/>
            <w:tcBorders>
              <w:top w:val="single" w:sz="4" w:space="0" w:color="000000"/>
              <w:left w:val="single" w:sz="4" w:space="0" w:color="000000"/>
              <w:bottom w:val="single" w:sz="4" w:space="0" w:color="000000"/>
              <w:right w:val="single" w:sz="4" w:space="0" w:color="000000"/>
            </w:tcBorders>
            <w:hideMark/>
          </w:tcPr>
          <w:p w14:paraId="0F11044C"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 xml:space="preserve">        Текстның бирелеше</w:t>
            </w:r>
          </w:p>
        </w:tc>
        <w:tc>
          <w:tcPr>
            <w:tcW w:w="4111" w:type="dxa"/>
            <w:tcBorders>
              <w:top w:val="single" w:sz="4" w:space="0" w:color="000000"/>
              <w:left w:val="single" w:sz="4" w:space="0" w:color="000000"/>
              <w:bottom w:val="single" w:sz="4" w:space="0" w:color="000000"/>
              <w:right w:val="single" w:sz="4" w:space="0" w:color="000000"/>
            </w:tcBorders>
            <w:hideMark/>
          </w:tcPr>
          <w:p w14:paraId="1ADE9295"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 xml:space="preserve">Грамоталылыгы </w:t>
            </w:r>
          </w:p>
        </w:tc>
        <w:tc>
          <w:tcPr>
            <w:tcW w:w="2268" w:type="dxa"/>
            <w:tcBorders>
              <w:top w:val="single" w:sz="4" w:space="0" w:color="000000"/>
              <w:left w:val="single" w:sz="4" w:space="0" w:color="000000"/>
              <w:bottom w:val="single" w:sz="4" w:space="0" w:color="000000"/>
              <w:right w:val="single" w:sz="4" w:space="0" w:color="000000"/>
            </w:tcBorders>
            <w:hideMark/>
          </w:tcPr>
          <w:p w14:paraId="67AA0FBB"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 xml:space="preserve">   Билге </w:t>
            </w:r>
          </w:p>
        </w:tc>
      </w:tr>
      <w:tr w:rsidR="003D059E" w14:paraId="5CADE8F4"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2E20774F"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1</w:t>
            </w:r>
          </w:p>
        </w:tc>
        <w:tc>
          <w:tcPr>
            <w:tcW w:w="7513" w:type="dxa"/>
            <w:tcBorders>
              <w:top w:val="single" w:sz="4" w:space="0" w:color="000000"/>
              <w:left w:val="single" w:sz="4" w:space="0" w:color="000000"/>
              <w:bottom w:val="single" w:sz="4" w:space="0" w:color="000000"/>
              <w:right w:val="single" w:sz="4" w:space="0" w:color="000000"/>
            </w:tcBorders>
            <w:hideMark/>
          </w:tcPr>
          <w:p w14:paraId="2E8DD690"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Текст планга нигезләнеп (яки плансыз), эзлекле бирелгән; стиль бердәмлеге сакланган; фактик хаталар юк.</w:t>
            </w:r>
          </w:p>
        </w:tc>
        <w:tc>
          <w:tcPr>
            <w:tcW w:w="4111" w:type="dxa"/>
            <w:tcBorders>
              <w:top w:val="single" w:sz="4" w:space="0" w:color="000000"/>
              <w:left w:val="single" w:sz="4" w:space="0" w:color="000000"/>
              <w:bottom w:val="single" w:sz="4" w:space="0" w:color="000000"/>
              <w:right w:val="single" w:sz="4" w:space="0" w:color="000000"/>
            </w:tcBorders>
            <w:hideMark/>
          </w:tcPr>
          <w:p w14:paraId="126D1A06"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1 орфографик яки пунктуацион ( яки грамматик) хата бар. </w:t>
            </w:r>
          </w:p>
        </w:tc>
        <w:tc>
          <w:tcPr>
            <w:tcW w:w="2268" w:type="dxa"/>
            <w:tcBorders>
              <w:top w:val="single" w:sz="4" w:space="0" w:color="000000"/>
              <w:left w:val="single" w:sz="4" w:space="0" w:color="000000"/>
              <w:bottom w:val="single" w:sz="4" w:space="0" w:color="000000"/>
              <w:right w:val="single" w:sz="4" w:space="0" w:color="000000"/>
            </w:tcBorders>
            <w:hideMark/>
          </w:tcPr>
          <w:p w14:paraId="7E8C0522"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“5”ле билгесе куела.</w:t>
            </w:r>
          </w:p>
        </w:tc>
      </w:tr>
      <w:tr w:rsidR="003D059E" w14:paraId="71D43595"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16CEBF5F"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2</w:t>
            </w:r>
          </w:p>
        </w:tc>
        <w:tc>
          <w:tcPr>
            <w:tcW w:w="7513" w:type="dxa"/>
            <w:tcBorders>
              <w:top w:val="single" w:sz="4" w:space="0" w:color="000000"/>
              <w:left w:val="single" w:sz="4" w:space="0" w:color="000000"/>
              <w:bottom w:val="single" w:sz="4" w:space="0" w:color="000000"/>
              <w:right w:val="single" w:sz="4" w:space="0" w:color="000000"/>
            </w:tcBorders>
            <w:hideMark/>
          </w:tcPr>
          <w:p w14:paraId="1490541D"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Текстның хикәяләү агышы бирелгән эзлеклелек белән тулысынча туры килми; стиль бердәмлегендә хилафлык сизелә; язмада 1 фактик </w:t>
            </w:r>
            <w:r>
              <w:rPr>
                <w:rFonts w:ascii="Times New Roman" w:hAnsi="Times New Roman"/>
                <w:sz w:val="24"/>
                <w:szCs w:val="24"/>
                <w:lang w:val="tt-RU"/>
              </w:rPr>
              <w:lastRenderedPageBreak/>
              <w:t>хата бар.</w:t>
            </w:r>
          </w:p>
        </w:tc>
        <w:tc>
          <w:tcPr>
            <w:tcW w:w="4111" w:type="dxa"/>
            <w:tcBorders>
              <w:top w:val="single" w:sz="4" w:space="0" w:color="000000"/>
              <w:left w:val="single" w:sz="4" w:space="0" w:color="000000"/>
              <w:bottom w:val="single" w:sz="4" w:space="0" w:color="000000"/>
              <w:right w:val="single" w:sz="4" w:space="0" w:color="000000"/>
            </w:tcBorders>
            <w:hideMark/>
          </w:tcPr>
          <w:p w14:paraId="7FF7A3A3"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lastRenderedPageBreak/>
              <w:t>2 орфографик 1  пунктуацион ( яки 1 грамматик) хата бар.</w:t>
            </w:r>
          </w:p>
        </w:tc>
        <w:tc>
          <w:tcPr>
            <w:tcW w:w="2268" w:type="dxa"/>
            <w:tcBorders>
              <w:top w:val="single" w:sz="4" w:space="0" w:color="000000"/>
              <w:left w:val="single" w:sz="4" w:space="0" w:color="000000"/>
              <w:bottom w:val="single" w:sz="4" w:space="0" w:color="000000"/>
              <w:right w:val="single" w:sz="4" w:space="0" w:color="000000"/>
            </w:tcBorders>
            <w:hideMark/>
          </w:tcPr>
          <w:p w14:paraId="5A4DB2E1"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“4”ле билгесе куела.</w:t>
            </w:r>
          </w:p>
        </w:tc>
      </w:tr>
      <w:tr w:rsidR="003D059E" w14:paraId="0219EECE"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751878C8"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3</w:t>
            </w:r>
          </w:p>
        </w:tc>
        <w:tc>
          <w:tcPr>
            <w:tcW w:w="7513" w:type="dxa"/>
            <w:tcBorders>
              <w:top w:val="single" w:sz="4" w:space="0" w:color="000000"/>
              <w:left w:val="single" w:sz="4" w:space="0" w:color="000000"/>
              <w:bottom w:val="single" w:sz="4" w:space="0" w:color="000000"/>
              <w:right w:val="single" w:sz="4" w:space="0" w:color="000000"/>
            </w:tcBorders>
            <w:hideMark/>
          </w:tcPr>
          <w:p w14:paraId="46DE80F9"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Текст язмада эзлекле бирелмәгән, стиль бердәмлеге сакланмаган. Сүзләр бәйләнешендәге төгәлсезлекләр җөмләнең мәгънәсен бозуга китергән. Язмада 1 фактик хата бар.</w:t>
            </w:r>
          </w:p>
        </w:tc>
        <w:tc>
          <w:tcPr>
            <w:tcW w:w="4111" w:type="dxa"/>
            <w:tcBorders>
              <w:top w:val="single" w:sz="4" w:space="0" w:color="000000"/>
              <w:left w:val="single" w:sz="4" w:space="0" w:color="000000"/>
              <w:bottom w:val="single" w:sz="4" w:space="0" w:color="000000"/>
              <w:right w:val="single" w:sz="4" w:space="0" w:color="000000"/>
            </w:tcBorders>
            <w:hideMark/>
          </w:tcPr>
          <w:p w14:paraId="6106B516"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3 орфографик 2  пунктуацион ( яки 1 грамматик) хата бар.</w:t>
            </w:r>
          </w:p>
        </w:tc>
        <w:tc>
          <w:tcPr>
            <w:tcW w:w="2268" w:type="dxa"/>
            <w:tcBorders>
              <w:top w:val="single" w:sz="4" w:space="0" w:color="000000"/>
              <w:left w:val="single" w:sz="4" w:space="0" w:color="000000"/>
              <w:bottom w:val="single" w:sz="4" w:space="0" w:color="000000"/>
              <w:right w:val="single" w:sz="4" w:space="0" w:color="000000"/>
            </w:tcBorders>
            <w:hideMark/>
          </w:tcPr>
          <w:p w14:paraId="595DE4A8"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“3”ле билгесе куела.</w:t>
            </w:r>
          </w:p>
        </w:tc>
      </w:tr>
      <w:tr w:rsidR="003D059E" w14:paraId="274BDB01"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37EB0C49"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4</w:t>
            </w:r>
          </w:p>
        </w:tc>
        <w:tc>
          <w:tcPr>
            <w:tcW w:w="7513" w:type="dxa"/>
            <w:tcBorders>
              <w:top w:val="single" w:sz="4" w:space="0" w:color="000000"/>
              <w:left w:val="single" w:sz="4" w:space="0" w:color="000000"/>
              <w:bottom w:val="single" w:sz="4" w:space="0" w:color="000000"/>
              <w:right w:val="single" w:sz="4" w:space="0" w:color="000000"/>
            </w:tcBorders>
            <w:hideMark/>
          </w:tcPr>
          <w:p w14:paraId="4F430FE2"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Тексттагы эзлеклелек язмада сакланмаган, стиль бердәмлеге юк; сүзләр һәм җөмләләр бәйләнешендә хаталар бар; фактик һәм техник хаталар бар</w:t>
            </w:r>
          </w:p>
        </w:tc>
        <w:tc>
          <w:tcPr>
            <w:tcW w:w="4111" w:type="dxa"/>
            <w:tcBorders>
              <w:top w:val="single" w:sz="4" w:space="0" w:color="000000"/>
              <w:left w:val="single" w:sz="4" w:space="0" w:color="000000"/>
              <w:bottom w:val="single" w:sz="4" w:space="0" w:color="000000"/>
              <w:right w:val="single" w:sz="4" w:space="0" w:color="000000"/>
            </w:tcBorders>
            <w:hideMark/>
          </w:tcPr>
          <w:p w14:paraId="5AC526E5"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Орфографик хаталарның саны – 3 тән, пунктуацион хаталарның саны – 2 дән, грамматик хаталарның саны 3 тән артык.</w:t>
            </w:r>
          </w:p>
        </w:tc>
        <w:tc>
          <w:tcPr>
            <w:tcW w:w="2268" w:type="dxa"/>
            <w:tcBorders>
              <w:top w:val="single" w:sz="4" w:space="0" w:color="000000"/>
              <w:left w:val="single" w:sz="4" w:space="0" w:color="000000"/>
              <w:bottom w:val="single" w:sz="4" w:space="0" w:color="000000"/>
              <w:right w:val="single" w:sz="4" w:space="0" w:color="000000"/>
            </w:tcBorders>
            <w:hideMark/>
          </w:tcPr>
          <w:p w14:paraId="5871F834"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“2”ле билгесе куела.</w:t>
            </w:r>
          </w:p>
        </w:tc>
      </w:tr>
    </w:tbl>
    <w:p w14:paraId="241D6F5C" w14:textId="77777777" w:rsidR="003D059E" w:rsidRDefault="003D059E" w:rsidP="003D059E">
      <w:pPr>
        <w:spacing w:after="0" w:line="240" w:lineRule="auto"/>
        <w:jc w:val="both"/>
        <w:rPr>
          <w:rFonts w:ascii="Times New Roman" w:hAnsi="Times New Roman"/>
          <w:b/>
          <w:sz w:val="24"/>
          <w:szCs w:val="24"/>
          <w:lang w:val="tt-RU"/>
        </w:rPr>
      </w:pPr>
    </w:p>
    <w:p w14:paraId="1845E687" w14:textId="77777777" w:rsidR="003D059E" w:rsidRDefault="003D059E" w:rsidP="003D059E">
      <w:pPr>
        <w:spacing w:after="0" w:line="240" w:lineRule="auto"/>
        <w:jc w:val="both"/>
        <w:rPr>
          <w:rFonts w:ascii="Times New Roman" w:hAnsi="Times New Roman"/>
          <w:sz w:val="24"/>
          <w:szCs w:val="24"/>
          <w:lang w:val="tt-RU"/>
        </w:rPr>
      </w:pPr>
      <w:r>
        <w:rPr>
          <w:rFonts w:ascii="Times New Roman" w:hAnsi="Times New Roman"/>
          <w:b/>
          <w:sz w:val="24"/>
          <w:szCs w:val="24"/>
          <w:lang w:val="tt-RU"/>
        </w:rPr>
        <w:t xml:space="preserve">  </w:t>
      </w:r>
    </w:p>
    <w:p w14:paraId="4CA9952B" w14:textId="77777777" w:rsidR="003D059E" w:rsidRDefault="003D059E" w:rsidP="003D059E">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Сочиниеләрне бәяләү</w:t>
      </w:r>
    </w:p>
    <w:p w14:paraId="20CC8171" w14:textId="77777777" w:rsidR="00086D52" w:rsidRDefault="00086D52" w:rsidP="003D059E">
      <w:pPr>
        <w:spacing w:after="0" w:line="240" w:lineRule="auto"/>
        <w:jc w:val="both"/>
        <w:rPr>
          <w:rFonts w:ascii="Times New Roman" w:hAnsi="Times New Roman"/>
          <w:b/>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364"/>
        <w:gridCol w:w="3543"/>
        <w:gridCol w:w="1985"/>
      </w:tblGrid>
      <w:tr w:rsidR="003D059E" w14:paraId="3850340D"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608E9853"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 xml:space="preserve">№ </w:t>
            </w:r>
          </w:p>
        </w:tc>
        <w:tc>
          <w:tcPr>
            <w:tcW w:w="8364" w:type="dxa"/>
            <w:tcBorders>
              <w:top w:val="single" w:sz="4" w:space="0" w:color="000000"/>
              <w:left w:val="single" w:sz="4" w:space="0" w:color="000000"/>
              <w:bottom w:val="single" w:sz="4" w:space="0" w:color="000000"/>
              <w:right w:val="single" w:sz="4" w:space="0" w:color="000000"/>
            </w:tcBorders>
            <w:hideMark/>
          </w:tcPr>
          <w:p w14:paraId="5976A4E8"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 xml:space="preserve">       Эшнең эчтәлеге һәм теле </w:t>
            </w:r>
          </w:p>
        </w:tc>
        <w:tc>
          <w:tcPr>
            <w:tcW w:w="3543" w:type="dxa"/>
            <w:tcBorders>
              <w:top w:val="single" w:sz="4" w:space="0" w:color="000000"/>
              <w:left w:val="single" w:sz="4" w:space="0" w:color="000000"/>
              <w:bottom w:val="single" w:sz="4" w:space="0" w:color="000000"/>
              <w:right w:val="single" w:sz="4" w:space="0" w:color="000000"/>
            </w:tcBorders>
            <w:hideMark/>
          </w:tcPr>
          <w:p w14:paraId="37A142AE"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Грамоталылыгы</w:t>
            </w:r>
          </w:p>
        </w:tc>
        <w:tc>
          <w:tcPr>
            <w:tcW w:w="1985" w:type="dxa"/>
            <w:tcBorders>
              <w:top w:val="single" w:sz="4" w:space="0" w:color="000000"/>
              <w:left w:val="single" w:sz="4" w:space="0" w:color="000000"/>
              <w:bottom w:val="single" w:sz="4" w:space="0" w:color="000000"/>
              <w:right w:val="single" w:sz="4" w:space="0" w:color="000000"/>
            </w:tcBorders>
            <w:hideMark/>
          </w:tcPr>
          <w:p w14:paraId="4087E45A" w14:textId="77777777" w:rsidR="003D059E" w:rsidRDefault="003D059E" w:rsidP="00C45096">
            <w:pPr>
              <w:spacing w:after="0" w:line="240" w:lineRule="auto"/>
              <w:jc w:val="both"/>
              <w:rPr>
                <w:rFonts w:ascii="Times New Roman" w:hAnsi="Times New Roman"/>
                <w:b/>
                <w:sz w:val="24"/>
                <w:szCs w:val="24"/>
                <w:lang w:val="tt-RU" w:eastAsia="en-US"/>
              </w:rPr>
            </w:pPr>
            <w:r>
              <w:rPr>
                <w:rFonts w:ascii="Times New Roman" w:hAnsi="Times New Roman"/>
                <w:b/>
                <w:sz w:val="24"/>
                <w:szCs w:val="24"/>
                <w:lang w:val="tt-RU"/>
              </w:rPr>
              <w:t>Билге</w:t>
            </w:r>
          </w:p>
        </w:tc>
      </w:tr>
      <w:tr w:rsidR="003D059E" w14:paraId="7BA922F4"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77E9AB04"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1</w:t>
            </w:r>
          </w:p>
        </w:tc>
        <w:tc>
          <w:tcPr>
            <w:tcW w:w="8364" w:type="dxa"/>
            <w:tcBorders>
              <w:top w:val="single" w:sz="4" w:space="0" w:color="000000"/>
              <w:left w:val="single" w:sz="4" w:space="0" w:color="000000"/>
              <w:bottom w:val="single" w:sz="4" w:space="0" w:color="000000"/>
              <w:right w:val="single" w:sz="4" w:space="0" w:color="000000"/>
            </w:tcBorders>
            <w:hideMark/>
          </w:tcPr>
          <w:p w14:paraId="5A529F8E"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Эчтәлек темага туры килә; язмада фактик ялгышлар юк; план буенча (яки плансыз) эзлекле язылган; теле бай, образлы; стиль бердәмлеге сакланган.</w:t>
            </w:r>
          </w:p>
        </w:tc>
        <w:tc>
          <w:tcPr>
            <w:tcW w:w="3543" w:type="dxa"/>
            <w:tcBorders>
              <w:top w:val="single" w:sz="4" w:space="0" w:color="000000"/>
              <w:left w:val="single" w:sz="4" w:space="0" w:color="000000"/>
              <w:bottom w:val="single" w:sz="4" w:space="0" w:color="000000"/>
              <w:right w:val="single" w:sz="4" w:space="0" w:color="000000"/>
            </w:tcBorders>
            <w:hideMark/>
          </w:tcPr>
          <w:p w14:paraId="2EBFE207"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1 орфографик   пунктуацион ( яки грамматик) хата бар.</w:t>
            </w:r>
          </w:p>
        </w:tc>
        <w:tc>
          <w:tcPr>
            <w:tcW w:w="1985" w:type="dxa"/>
            <w:tcBorders>
              <w:top w:val="single" w:sz="4" w:space="0" w:color="000000"/>
              <w:left w:val="single" w:sz="4" w:space="0" w:color="000000"/>
              <w:bottom w:val="single" w:sz="4" w:space="0" w:color="000000"/>
              <w:right w:val="single" w:sz="4" w:space="0" w:color="000000"/>
            </w:tcBorders>
            <w:hideMark/>
          </w:tcPr>
          <w:p w14:paraId="124EFF69"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“5”ле билгесе куела.</w:t>
            </w:r>
          </w:p>
        </w:tc>
      </w:tr>
      <w:tr w:rsidR="003D059E" w14:paraId="30B5EFE2"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22AED33E"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2</w:t>
            </w:r>
          </w:p>
        </w:tc>
        <w:tc>
          <w:tcPr>
            <w:tcW w:w="8364" w:type="dxa"/>
            <w:tcBorders>
              <w:top w:val="single" w:sz="4" w:space="0" w:color="000000"/>
              <w:left w:val="single" w:sz="4" w:space="0" w:color="000000"/>
              <w:bottom w:val="single" w:sz="4" w:space="0" w:color="000000"/>
              <w:right w:val="single" w:sz="4" w:space="0" w:color="000000"/>
            </w:tcBorders>
            <w:hideMark/>
          </w:tcPr>
          <w:p w14:paraId="27EABAE1"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w:t>
            </w:r>
          </w:p>
        </w:tc>
        <w:tc>
          <w:tcPr>
            <w:tcW w:w="3543" w:type="dxa"/>
            <w:tcBorders>
              <w:top w:val="single" w:sz="4" w:space="0" w:color="000000"/>
              <w:left w:val="single" w:sz="4" w:space="0" w:color="000000"/>
              <w:bottom w:val="single" w:sz="4" w:space="0" w:color="000000"/>
              <w:right w:val="single" w:sz="4" w:space="0" w:color="000000"/>
            </w:tcBorders>
            <w:hideMark/>
          </w:tcPr>
          <w:p w14:paraId="73101CE8"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2 орфографик, 2 пунктуацион һәм 2 грамматик ялгыш бар.</w:t>
            </w:r>
          </w:p>
        </w:tc>
        <w:tc>
          <w:tcPr>
            <w:tcW w:w="1985" w:type="dxa"/>
            <w:tcBorders>
              <w:top w:val="single" w:sz="4" w:space="0" w:color="000000"/>
              <w:left w:val="single" w:sz="4" w:space="0" w:color="000000"/>
              <w:bottom w:val="single" w:sz="4" w:space="0" w:color="000000"/>
              <w:right w:val="single" w:sz="4" w:space="0" w:color="000000"/>
            </w:tcBorders>
            <w:hideMark/>
          </w:tcPr>
          <w:p w14:paraId="4C31E1F2"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“4”ле билгесе куела.</w:t>
            </w:r>
          </w:p>
        </w:tc>
      </w:tr>
      <w:tr w:rsidR="003D059E" w14:paraId="7330E94B"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4EC08B51"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3</w:t>
            </w:r>
          </w:p>
        </w:tc>
        <w:tc>
          <w:tcPr>
            <w:tcW w:w="8364" w:type="dxa"/>
            <w:tcBorders>
              <w:top w:val="single" w:sz="4" w:space="0" w:color="000000"/>
              <w:left w:val="single" w:sz="4" w:space="0" w:color="000000"/>
              <w:bottom w:val="single" w:sz="4" w:space="0" w:color="000000"/>
              <w:right w:val="single" w:sz="4" w:space="0" w:color="000000"/>
            </w:tcBorders>
            <w:hideMark/>
          </w:tcPr>
          <w:p w14:paraId="4BAD7093"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3543" w:type="dxa"/>
            <w:tcBorders>
              <w:top w:val="single" w:sz="4" w:space="0" w:color="000000"/>
              <w:left w:val="single" w:sz="4" w:space="0" w:color="000000"/>
              <w:bottom w:val="single" w:sz="4" w:space="0" w:color="000000"/>
              <w:right w:val="single" w:sz="4" w:space="0" w:color="000000"/>
            </w:tcBorders>
            <w:hideMark/>
          </w:tcPr>
          <w:p w14:paraId="57C4A28C"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3 орфографик, 3 пунктуацион һәм 3 грамматик ялгыш бар.</w:t>
            </w:r>
          </w:p>
        </w:tc>
        <w:tc>
          <w:tcPr>
            <w:tcW w:w="1985" w:type="dxa"/>
            <w:tcBorders>
              <w:top w:val="single" w:sz="4" w:space="0" w:color="000000"/>
              <w:left w:val="single" w:sz="4" w:space="0" w:color="000000"/>
              <w:bottom w:val="single" w:sz="4" w:space="0" w:color="000000"/>
              <w:right w:val="single" w:sz="4" w:space="0" w:color="000000"/>
            </w:tcBorders>
            <w:hideMark/>
          </w:tcPr>
          <w:p w14:paraId="2D9CCB53"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“3”ле билгесе куела.</w:t>
            </w:r>
          </w:p>
        </w:tc>
      </w:tr>
      <w:tr w:rsidR="003D059E" w14:paraId="015952AD" w14:textId="77777777" w:rsidTr="00C45096">
        <w:tc>
          <w:tcPr>
            <w:tcW w:w="675" w:type="dxa"/>
            <w:tcBorders>
              <w:top w:val="single" w:sz="4" w:space="0" w:color="000000"/>
              <w:left w:val="single" w:sz="4" w:space="0" w:color="000000"/>
              <w:bottom w:val="single" w:sz="4" w:space="0" w:color="000000"/>
              <w:right w:val="single" w:sz="4" w:space="0" w:color="000000"/>
            </w:tcBorders>
            <w:hideMark/>
          </w:tcPr>
          <w:p w14:paraId="3672E0A7"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 4</w:t>
            </w:r>
          </w:p>
        </w:tc>
        <w:tc>
          <w:tcPr>
            <w:tcW w:w="8364" w:type="dxa"/>
            <w:tcBorders>
              <w:top w:val="single" w:sz="4" w:space="0" w:color="000000"/>
              <w:left w:val="single" w:sz="4" w:space="0" w:color="000000"/>
              <w:bottom w:val="single" w:sz="4" w:space="0" w:color="000000"/>
              <w:right w:val="single" w:sz="4" w:space="0" w:color="000000"/>
            </w:tcBorders>
            <w:hideMark/>
          </w:tcPr>
          <w:p w14:paraId="70212AA0"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 xml:space="preserve">Тема ачылмаган; фактик төгәлсезлекләр күп; планга туры килми, эзлеклелек бозылган; теле ярлы; сүз куллану ялгышлары еш очрый; стиль бердәмлеге юк. </w:t>
            </w:r>
          </w:p>
        </w:tc>
        <w:tc>
          <w:tcPr>
            <w:tcW w:w="3543" w:type="dxa"/>
            <w:tcBorders>
              <w:top w:val="single" w:sz="4" w:space="0" w:color="000000"/>
              <w:left w:val="single" w:sz="4" w:space="0" w:color="000000"/>
              <w:bottom w:val="single" w:sz="4" w:space="0" w:color="000000"/>
              <w:right w:val="single" w:sz="4" w:space="0" w:color="000000"/>
            </w:tcBorders>
            <w:hideMark/>
          </w:tcPr>
          <w:p w14:paraId="436D32A9"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7 орфографик, 7 пунктуацион һәм 3 грамматик ялгышлар бар.</w:t>
            </w:r>
          </w:p>
        </w:tc>
        <w:tc>
          <w:tcPr>
            <w:tcW w:w="1985" w:type="dxa"/>
            <w:tcBorders>
              <w:top w:val="single" w:sz="4" w:space="0" w:color="000000"/>
              <w:left w:val="single" w:sz="4" w:space="0" w:color="000000"/>
              <w:bottom w:val="single" w:sz="4" w:space="0" w:color="000000"/>
              <w:right w:val="single" w:sz="4" w:space="0" w:color="000000"/>
            </w:tcBorders>
            <w:hideMark/>
          </w:tcPr>
          <w:p w14:paraId="4F3D6505" w14:textId="77777777" w:rsidR="003D059E" w:rsidRDefault="003D059E" w:rsidP="00C45096">
            <w:pPr>
              <w:spacing w:after="0" w:line="240" w:lineRule="auto"/>
              <w:jc w:val="both"/>
              <w:rPr>
                <w:rFonts w:ascii="Times New Roman" w:hAnsi="Times New Roman"/>
                <w:sz w:val="24"/>
                <w:szCs w:val="24"/>
                <w:lang w:val="tt-RU" w:eastAsia="en-US"/>
              </w:rPr>
            </w:pPr>
            <w:r>
              <w:rPr>
                <w:rFonts w:ascii="Times New Roman" w:hAnsi="Times New Roman"/>
                <w:sz w:val="24"/>
                <w:szCs w:val="24"/>
                <w:lang w:val="tt-RU"/>
              </w:rPr>
              <w:t>“2”ле билгесе куела.</w:t>
            </w:r>
          </w:p>
        </w:tc>
      </w:tr>
    </w:tbl>
    <w:p w14:paraId="5AC572DD" w14:textId="77777777" w:rsidR="003D059E" w:rsidRDefault="003D059E" w:rsidP="003D059E">
      <w:pPr>
        <w:spacing w:after="0" w:line="240" w:lineRule="auto"/>
        <w:ind w:firstLine="708"/>
        <w:rPr>
          <w:rFonts w:ascii="Times New Roman" w:hAnsi="Times New Roman"/>
          <w:sz w:val="24"/>
          <w:szCs w:val="24"/>
          <w:lang w:val="tt-RU"/>
        </w:rPr>
      </w:pPr>
    </w:p>
    <w:p w14:paraId="63D47515" w14:textId="77777777" w:rsidR="003D059E" w:rsidRDefault="003D059E" w:rsidP="003D059E">
      <w:pPr>
        <w:spacing w:after="0" w:line="240" w:lineRule="auto"/>
        <w:jc w:val="both"/>
        <w:rPr>
          <w:rFonts w:ascii="Times New Roman" w:hAnsi="Times New Roman"/>
          <w:b/>
          <w:sz w:val="24"/>
          <w:szCs w:val="24"/>
          <w:lang w:val="tt-RU"/>
        </w:rPr>
      </w:pPr>
    </w:p>
    <w:p w14:paraId="689C820A" w14:textId="77777777" w:rsidR="003D059E" w:rsidRDefault="003D059E" w:rsidP="003D059E">
      <w:pPr>
        <w:spacing w:after="0" w:line="240" w:lineRule="auto"/>
        <w:jc w:val="both"/>
        <w:rPr>
          <w:rFonts w:ascii="Times New Roman" w:hAnsi="Times New Roman"/>
          <w:b/>
          <w:sz w:val="24"/>
          <w:szCs w:val="24"/>
          <w:lang w:val="tt-RU"/>
        </w:rPr>
      </w:pPr>
      <w:r>
        <w:rPr>
          <w:rFonts w:ascii="Times New Roman" w:hAnsi="Times New Roman"/>
          <w:b/>
          <w:sz w:val="24"/>
          <w:szCs w:val="24"/>
          <w:lang w:val="tt-RU"/>
        </w:rPr>
        <w:t>Телдән сөйләгән җавапка бәя бирү</w:t>
      </w:r>
    </w:p>
    <w:p w14:paraId="5735AA8C" w14:textId="77777777" w:rsidR="003D059E" w:rsidRDefault="003D059E" w:rsidP="003D059E">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“5” ле билгесе </w:t>
      </w:r>
    </w:p>
    <w:p w14:paraId="40DCB2CC"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дөрес һәм төгәл өйрәнелгән теория нигезендә;</w:t>
      </w:r>
    </w:p>
    <w:p w14:paraId="6DC41233"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материал әдәби телдә бирелгән;</w:t>
      </w:r>
    </w:p>
    <w:p w14:paraId="15FB236B"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мөстәкыйль.</w:t>
      </w:r>
    </w:p>
    <w:p w14:paraId="5E8A8122" w14:textId="77777777" w:rsidR="003D059E" w:rsidRDefault="003D059E" w:rsidP="003D059E">
      <w:pPr>
        <w:spacing w:after="0" w:line="240" w:lineRule="auto"/>
        <w:ind w:left="644"/>
        <w:jc w:val="both"/>
        <w:rPr>
          <w:rFonts w:ascii="Times New Roman" w:hAnsi="Times New Roman"/>
          <w:b/>
          <w:sz w:val="24"/>
          <w:szCs w:val="24"/>
          <w:lang w:val="tt-RU"/>
        </w:rPr>
      </w:pPr>
      <w:r>
        <w:rPr>
          <w:rFonts w:ascii="Times New Roman" w:hAnsi="Times New Roman"/>
          <w:b/>
          <w:sz w:val="24"/>
          <w:szCs w:val="24"/>
          <w:lang w:val="tt-RU"/>
        </w:rPr>
        <w:t xml:space="preserve">“4” ле билгесе </w:t>
      </w:r>
    </w:p>
    <w:p w14:paraId="0288D736"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дөрес һәм төгәл өйрәнелгән теория нигезендә;</w:t>
      </w:r>
    </w:p>
    <w:p w14:paraId="56B4EEA2"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 xml:space="preserve"> җавап биргәндә укытучы таләбе буенча төзәтелгән ике- өч  бик әһәмиятле булмаган хата.</w:t>
      </w:r>
    </w:p>
    <w:p w14:paraId="7633A9A6" w14:textId="77777777" w:rsidR="003D059E" w:rsidRDefault="003D059E" w:rsidP="003D059E">
      <w:pPr>
        <w:spacing w:after="0" w:line="240" w:lineRule="auto"/>
        <w:ind w:left="644"/>
        <w:jc w:val="both"/>
        <w:rPr>
          <w:rFonts w:ascii="Times New Roman" w:hAnsi="Times New Roman"/>
          <w:b/>
          <w:sz w:val="24"/>
          <w:szCs w:val="24"/>
          <w:lang w:val="tt-RU"/>
        </w:rPr>
      </w:pPr>
      <w:r>
        <w:rPr>
          <w:rFonts w:ascii="Times New Roman" w:hAnsi="Times New Roman"/>
          <w:b/>
          <w:sz w:val="24"/>
          <w:szCs w:val="24"/>
          <w:lang w:val="tt-RU"/>
        </w:rPr>
        <w:lastRenderedPageBreak/>
        <w:t xml:space="preserve">“3” ле билгесе </w:t>
      </w:r>
    </w:p>
    <w:p w14:paraId="37002C42"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тулы, ләкин әһәмиятле хаталар бар;</w:t>
      </w:r>
    </w:p>
    <w:p w14:paraId="1CAEA9A2"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Җавап тулы түгел.</w:t>
      </w:r>
    </w:p>
    <w:p w14:paraId="73AE7487" w14:textId="77777777" w:rsidR="003D059E" w:rsidRDefault="003D059E" w:rsidP="003D059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w:t>
      </w:r>
      <w:r>
        <w:rPr>
          <w:rFonts w:ascii="Times New Roman" w:hAnsi="Times New Roman"/>
          <w:b/>
          <w:sz w:val="24"/>
          <w:szCs w:val="24"/>
          <w:lang w:val="tt-RU"/>
        </w:rPr>
        <w:t xml:space="preserve">“2” ле билгесе </w:t>
      </w:r>
    </w:p>
    <w:p w14:paraId="06B96698" w14:textId="77777777" w:rsidR="003D059E" w:rsidRDefault="003D059E" w:rsidP="003D059E">
      <w:pPr>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җавап биргәндә укучының уку материалын аңламавы, яки әһәмиятле хаталар җибәрелгән һәм укучы аларны төзәтә алмый;</w:t>
      </w:r>
    </w:p>
    <w:p w14:paraId="11A178F6" w14:textId="77777777" w:rsidR="003D059E" w:rsidRDefault="003D059E" w:rsidP="003D059E">
      <w:pPr>
        <w:numPr>
          <w:ilvl w:val="0"/>
          <w:numId w:val="6"/>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укучының сорауларга җавап бирә алмавы.</w:t>
      </w:r>
    </w:p>
    <w:p w14:paraId="7AAA417E" w14:textId="77777777" w:rsidR="00812E9A" w:rsidRDefault="00812E9A" w:rsidP="00307029">
      <w:pPr>
        <w:spacing w:after="0"/>
        <w:jc w:val="both"/>
        <w:rPr>
          <w:rFonts w:ascii="Times New Roman" w:hAnsi="Times New Roman"/>
          <w:sz w:val="24"/>
          <w:szCs w:val="24"/>
          <w:lang w:val="tt-RU" w:eastAsia="en-US"/>
        </w:rPr>
      </w:pPr>
    </w:p>
    <w:p w14:paraId="709F6D97" w14:textId="77777777" w:rsidR="0004666A" w:rsidRDefault="0004666A" w:rsidP="00307029">
      <w:pPr>
        <w:spacing w:after="0"/>
        <w:jc w:val="center"/>
        <w:rPr>
          <w:rFonts w:ascii="Times New Roman" w:hAnsi="Times New Roman"/>
          <w:b/>
          <w:sz w:val="24"/>
          <w:szCs w:val="24"/>
          <w:lang w:val="tt-RU"/>
        </w:rPr>
      </w:pPr>
    </w:p>
    <w:p w14:paraId="2F3C2C92" w14:textId="77777777" w:rsidR="007E5D7B" w:rsidRDefault="007E5D7B" w:rsidP="007E5D7B">
      <w:pPr>
        <w:spacing w:after="0"/>
        <w:rPr>
          <w:rFonts w:ascii="Times New Roman" w:hAnsi="Times New Roman"/>
          <w:b/>
          <w:sz w:val="24"/>
          <w:szCs w:val="24"/>
          <w:lang w:val="tt-RU"/>
        </w:rPr>
      </w:pPr>
    </w:p>
    <w:p w14:paraId="3286BA7A" w14:textId="77777777" w:rsidR="007E5D7B" w:rsidRDefault="007E5D7B" w:rsidP="007E5D7B">
      <w:pPr>
        <w:spacing w:after="0"/>
        <w:jc w:val="center"/>
        <w:rPr>
          <w:rFonts w:ascii="Times New Roman" w:hAnsi="Times New Roman"/>
          <w:b/>
          <w:sz w:val="24"/>
          <w:szCs w:val="24"/>
          <w:lang w:val="tt-RU"/>
        </w:rPr>
      </w:pPr>
    </w:p>
    <w:p w14:paraId="75ACA133" w14:textId="77777777" w:rsidR="00443F88" w:rsidRDefault="00443F88" w:rsidP="007E5D7B">
      <w:pPr>
        <w:spacing w:after="0"/>
        <w:jc w:val="center"/>
        <w:rPr>
          <w:rFonts w:ascii="Times New Roman" w:hAnsi="Times New Roman"/>
          <w:b/>
          <w:sz w:val="24"/>
          <w:szCs w:val="24"/>
          <w:lang w:val="tt-RU"/>
        </w:rPr>
      </w:pPr>
    </w:p>
    <w:p w14:paraId="7AB11B48" w14:textId="77777777" w:rsidR="00443F88" w:rsidRDefault="00443F88" w:rsidP="007E5D7B">
      <w:pPr>
        <w:spacing w:after="0"/>
        <w:jc w:val="center"/>
        <w:rPr>
          <w:rFonts w:ascii="Times New Roman" w:hAnsi="Times New Roman"/>
          <w:b/>
          <w:sz w:val="24"/>
          <w:szCs w:val="24"/>
          <w:lang w:val="tt-RU"/>
        </w:rPr>
      </w:pPr>
    </w:p>
    <w:p w14:paraId="77709FCD" w14:textId="77777777" w:rsidR="009D7FD7" w:rsidRDefault="009D7FD7" w:rsidP="007E5D7B">
      <w:pPr>
        <w:spacing w:after="0"/>
        <w:jc w:val="center"/>
        <w:rPr>
          <w:rFonts w:ascii="Times New Roman" w:hAnsi="Times New Roman"/>
          <w:b/>
          <w:sz w:val="24"/>
          <w:szCs w:val="24"/>
          <w:lang w:val="tt-RU"/>
        </w:rPr>
      </w:pPr>
    </w:p>
    <w:p w14:paraId="36AF650C" w14:textId="77777777" w:rsidR="00443F88" w:rsidRDefault="00443F88" w:rsidP="007E5D7B">
      <w:pPr>
        <w:spacing w:after="0"/>
        <w:jc w:val="center"/>
        <w:rPr>
          <w:rFonts w:ascii="Times New Roman" w:hAnsi="Times New Roman"/>
          <w:b/>
          <w:sz w:val="24"/>
          <w:szCs w:val="24"/>
          <w:lang w:val="tt-RU"/>
        </w:rPr>
      </w:pPr>
    </w:p>
    <w:p w14:paraId="01C454A8" w14:textId="77777777" w:rsidR="00812E9A" w:rsidRDefault="00812E9A" w:rsidP="007E5D7B">
      <w:pPr>
        <w:spacing w:after="0"/>
        <w:jc w:val="center"/>
        <w:rPr>
          <w:rFonts w:ascii="Times New Roman" w:hAnsi="Times New Roman"/>
          <w:b/>
          <w:sz w:val="24"/>
          <w:szCs w:val="24"/>
          <w:lang w:val="tt-RU"/>
        </w:rPr>
      </w:pPr>
      <w:r>
        <w:rPr>
          <w:rFonts w:ascii="Times New Roman" w:hAnsi="Times New Roman"/>
          <w:b/>
          <w:sz w:val="24"/>
          <w:szCs w:val="24"/>
          <w:lang w:val="tt-RU"/>
        </w:rPr>
        <w:t>Кереш контрол</w:t>
      </w:r>
      <w:r w:rsidRPr="0004666A">
        <w:rPr>
          <w:rFonts w:ascii="Times New Roman" w:hAnsi="Times New Roman"/>
          <w:b/>
          <w:sz w:val="24"/>
          <w:szCs w:val="24"/>
          <w:lang w:val="tt-RU"/>
        </w:rPr>
        <w:t xml:space="preserve">ь эш </w:t>
      </w:r>
      <w:r>
        <w:rPr>
          <w:rFonts w:ascii="Times New Roman" w:hAnsi="Times New Roman"/>
          <w:b/>
          <w:sz w:val="24"/>
          <w:szCs w:val="24"/>
          <w:lang w:val="tt-RU"/>
        </w:rPr>
        <w:t>ө</w:t>
      </w:r>
      <w:r w:rsidRPr="0004666A">
        <w:rPr>
          <w:rFonts w:ascii="Times New Roman" w:hAnsi="Times New Roman"/>
          <w:b/>
          <w:sz w:val="24"/>
          <w:szCs w:val="24"/>
          <w:lang w:val="tt-RU"/>
        </w:rPr>
        <w:t>чен г</w:t>
      </w:r>
      <w:r>
        <w:rPr>
          <w:rFonts w:ascii="Times New Roman" w:hAnsi="Times New Roman"/>
          <w:b/>
          <w:sz w:val="24"/>
          <w:szCs w:val="24"/>
          <w:lang w:val="tt-RU"/>
        </w:rPr>
        <w:t>рамматик биремле диктант.</w:t>
      </w:r>
    </w:p>
    <w:p w14:paraId="63F05598" w14:textId="77777777" w:rsidR="007E108D" w:rsidRDefault="007E108D" w:rsidP="007E108D">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6нчы сыйныфта алган белемнәрен тикшерү.</w:t>
      </w:r>
    </w:p>
    <w:p w14:paraId="16109AA4" w14:textId="77777777" w:rsidR="00E94C68" w:rsidRDefault="00E94C68" w:rsidP="00E94C68">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160937B5" w14:textId="77777777" w:rsidR="00E94C68" w:rsidRDefault="00E94C68" w:rsidP="00E94C68">
      <w:pPr>
        <w:pStyle w:val="a7"/>
        <w:numPr>
          <w:ilvl w:val="0"/>
          <w:numId w:val="13"/>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7AAAE215" w14:textId="77777777" w:rsidR="00E94C68" w:rsidRPr="00E94C68" w:rsidRDefault="00E94C68" w:rsidP="00E94C68">
      <w:pPr>
        <w:pStyle w:val="aa"/>
        <w:numPr>
          <w:ilvl w:val="0"/>
          <w:numId w:val="13"/>
        </w:numPr>
        <w:spacing w:after="0"/>
        <w:jc w:val="both"/>
        <w:rPr>
          <w:sz w:val="24"/>
          <w:szCs w:val="24"/>
          <w:lang w:val="tt-RU"/>
        </w:rPr>
      </w:pPr>
      <w:r w:rsidRPr="00E94C68">
        <w:rPr>
          <w:sz w:val="24"/>
          <w:szCs w:val="24"/>
          <w:lang w:val="tt-RU"/>
        </w:rPr>
        <w:t>сүз төркемнәре</w:t>
      </w:r>
      <w:r>
        <w:rPr>
          <w:sz w:val="24"/>
          <w:szCs w:val="24"/>
          <w:lang w:val="tt-RU"/>
        </w:rPr>
        <w:t>н</w:t>
      </w:r>
      <w:r w:rsidRPr="00E94C68">
        <w:rPr>
          <w:sz w:val="24"/>
          <w:szCs w:val="24"/>
          <w:lang w:val="tt-RU"/>
        </w:rPr>
        <w:t xml:space="preserve"> һәм җөмлә кисәкләре</w:t>
      </w:r>
      <w:r>
        <w:rPr>
          <w:sz w:val="24"/>
          <w:szCs w:val="24"/>
          <w:lang w:val="tt-RU"/>
        </w:rPr>
        <w:t>н билгели алуларын бәяләү</w:t>
      </w:r>
      <w:r w:rsidRPr="00E94C68">
        <w:rPr>
          <w:sz w:val="24"/>
          <w:szCs w:val="24"/>
          <w:lang w:val="tt-RU"/>
        </w:rPr>
        <w:t>.</w:t>
      </w:r>
    </w:p>
    <w:p w14:paraId="08B03CD6" w14:textId="77777777" w:rsidR="007E108D" w:rsidRPr="001D6058" w:rsidRDefault="00E94C68" w:rsidP="007E108D">
      <w:pPr>
        <w:pStyle w:val="a7"/>
        <w:numPr>
          <w:ilvl w:val="0"/>
          <w:numId w:val="13"/>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6C1AA54C" w14:textId="77777777" w:rsidR="007E108D" w:rsidRDefault="007E108D" w:rsidP="007E108D">
      <w:pPr>
        <w:spacing w:after="0"/>
        <w:jc w:val="both"/>
        <w:rPr>
          <w:rFonts w:ascii="Times New Roman" w:hAnsi="Times New Roman"/>
          <w:b/>
          <w:sz w:val="24"/>
          <w:szCs w:val="24"/>
          <w:lang w:val="tt-RU"/>
        </w:rPr>
      </w:pPr>
    </w:p>
    <w:p w14:paraId="5544405B" w14:textId="77777777" w:rsidR="00812E9A" w:rsidRDefault="00812E9A" w:rsidP="00AC65F1">
      <w:pPr>
        <w:spacing w:after="0"/>
        <w:jc w:val="center"/>
        <w:rPr>
          <w:rFonts w:ascii="Times New Roman" w:hAnsi="Times New Roman"/>
          <w:b/>
          <w:sz w:val="24"/>
          <w:szCs w:val="24"/>
          <w:lang w:val="tt-RU"/>
        </w:rPr>
      </w:pPr>
      <w:r>
        <w:rPr>
          <w:rFonts w:ascii="Times New Roman" w:hAnsi="Times New Roman"/>
          <w:b/>
          <w:sz w:val="24"/>
          <w:szCs w:val="24"/>
          <w:lang w:val="tt-RU"/>
        </w:rPr>
        <w:t>Лагерьда сабантуй</w:t>
      </w:r>
    </w:p>
    <w:p w14:paraId="3665C4B1"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Иртәгесен, кызарып, кояш чыкты. Табигате дә әллә сизә инде? Сабан туена нинди матур көн! Иртәнге аш, иртәнге линейка әллә булды, әллә юк, аңа игътибар итүче булмады. Бары тик Сабан туе ачылуын көтәбез. Сәгать тугыз тулды.  Шат йөзле балалар мәйданчыкны уратып алдылар. Алдан ук әзерләнгән озын эскәмияләрдә  безнең әти-әниләр, әби-бабайлар утырган. Мәйдан уртасында – озын колга, ә аның очында кызыл башлы борынгы сөлге эленгән. Мин моны беренче тапкыр күрәм. Мәйдан алдында зур өстәл тора. Анда җиңүчеләргә бүләкләр куелган. </w:t>
      </w:r>
    </w:p>
    <w:p w14:paraId="793787C6"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Менә мәйдан уртасында Бикнур абый пәйда булды. Кулына сырлы таяк тоткан. Бу чүлмәк ватарга инде. Ул безне Сабан туе ачылу белән котлады. Без дәррәү кул чаптык.</w:t>
      </w:r>
    </w:p>
    <w:p w14:paraId="6260B016"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Ул бүгенге көннең программасы белән таныштырды. Жюри әгъзалары үз урыннарына килеп утырдылар. (</w:t>
      </w:r>
      <w:r>
        <w:rPr>
          <w:rFonts w:ascii="Times New Roman" w:hAnsi="Times New Roman"/>
          <w:i/>
          <w:sz w:val="24"/>
          <w:szCs w:val="24"/>
          <w:lang w:val="tt-RU"/>
        </w:rPr>
        <w:t>Р. Низамовадан</w:t>
      </w:r>
      <w:r>
        <w:rPr>
          <w:rFonts w:ascii="Times New Roman" w:hAnsi="Times New Roman"/>
          <w:sz w:val="24"/>
          <w:szCs w:val="24"/>
          <w:lang w:val="tt-RU"/>
        </w:rPr>
        <w:t>)   (114 сүз)</w:t>
      </w:r>
    </w:p>
    <w:p w14:paraId="32503142" w14:textId="58AB4FEA" w:rsidR="00812E9A" w:rsidRPr="005A7F8D" w:rsidRDefault="00812E9A"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lastRenderedPageBreak/>
        <w:t>Бирем. Тексттан соңгы ике җөмләне сүз төркемнәре һәм җөм</w:t>
      </w:r>
      <w:r w:rsidR="005A7F8D">
        <w:rPr>
          <w:rFonts w:ascii="Times New Roman" w:hAnsi="Times New Roman"/>
          <w:b/>
          <w:sz w:val="24"/>
          <w:szCs w:val="24"/>
          <w:lang w:val="tt-RU"/>
        </w:rPr>
        <w:t>лә кисәкләре ягыннан тикшерергә; текстан сүз ясалышы буенча 2 шәр мисал язып алырга</w:t>
      </w:r>
      <w:r w:rsidR="00791D0D">
        <w:rPr>
          <w:rFonts w:ascii="Times New Roman" w:hAnsi="Times New Roman"/>
          <w:b/>
          <w:sz w:val="24"/>
          <w:szCs w:val="24"/>
          <w:lang w:val="tt-RU"/>
        </w:rPr>
        <w:t xml:space="preserve">: </w:t>
      </w:r>
      <w:r w:rsidR="00791D0D" w:rsidRPr="00791D0D">
        <w:rPr>
          <w:rFonts w:ascii="Times New Roman" w:hAnsi="Times New Roman"/>
          <w:bCs/>
          <w:sz w:val="24"/>
          <w:szCs w:val="24"/>
          <w:lang w:val="tt-RU"/>
        </w:rPr>
        <w:t>(Тамыр, кушма, тезмә</w:t>
      </w:r>
      <w:r w:rsidR="00032CCA">
        <w:rPr>
          <w:rFonts w:ascii="Times New Roman" w:hAnsi="Times New Roman"/>
          <w:bCs/>
          <w:sz w:val="24"/>
          <w:szCs w:val="24"/>
          <w:lang w:val="tt-RU"/>
        </w:rPr>
        <w:t>- сабан туена, Бикнур абый</w:t>
      </w:r>
      <w:r w:rsidR="00791D0D" w:rsidRPr="00791D0D">
        <w:rPr>
          <w:rFonts w:ascii="Times New Roman" w:hAnsi="Times New Roman"/>
          <w:bCs/>
          <w:sz w:val="24"/>
          <w:szCs w:val="24"/>
          <w:lang w:val="tt-RU"/>
        </w:rPr>
        <w:t>, парлы</w:t>
      </w:r>
      <w:r w:rsidR="00032CCA">
        <w:rPr>
          <w:rFonts w:ascii="Times New Roman" w:hAnsi="Times New Roman"/>
          <w:bCs/>
          <w:sz w:val="24"/>
          <w:szCs w:val="24"/>
          <w:lang w:val="tt-RU"/>
        </w:rPr>
        <w:t>- әти-әниләр, әби-бабайлар</w:t>
      </w:r>
      <w:r w:rsidR="00791D0D" w:rsidRPr="00791D0D">
        <w:rPr>
          <w:rFonts w:ascii="Times New Roman" w:hAnsi="Times New Roman"/>
          <w:bCs/>
          <w:sz w:val="24"/>
          <w:szCs w:val="24"/>
          <w:lang w:val="tt-RU"/>
        </w:rPr>
        <w:t>, сүз ясагыч кушымча</w:t>
      </w:r>
      <w:r w:rsidR="00032CCA">
        <w:rPr>
          <w:rFonts w:ascii="Times New Roman" w:hAnsi="Times New Roman"/>
          <w:bCs/>
          <w:sz w:val="24"/>
          <w:szCs w:val="24"/>
          <w:lang w:val="tt-RU"/>
        </w:rPr>
        <w:t>-җиңүчеләргә</w:t>
      </w:r>
      <w:r w:rsidR="00791D0D">
        <w:rPr>
          <w:rFonts w:ascii="Times New Roman" w:hAnsi="Times New Roman"/>
          <w:bCs/>
          <w:sz w:val="24"/>
          <w:szCs w:val="24"/>
          <w:lang w:val="tt-RU"/>
        </w:rPr>
        <w:t xml:space="preserve">, кыскартылган сүзләр </w:t>
      </w:r>
      <w:r w:rsidR="00032CCA">
        <w:rPr>
          <w:rFonts w:ascii="Times New Roman" w:hAnsi="Times New Roman"/>
          <w:bCs/>
          <w:sz w:val="24"/>
          <w:szCs w:val="24"/>
          <w:lang w:val="tt-RU"/>
        </w:rPr>
        <w:t xml:space="preserve"> </w:t>
      </w:r>
      <w:r w:rsidR="00791D0D" w:rsidRPr="00791D0D">
        <w:rPr>
          <w:rFonts w:ascii="Times New Roman" w:hAnsi="Times New Roman"/>
          <w:bCs/>
          <w:sz w:val="24"/>
          <w:szCs w:val="24"/>
          <w:lang w:val="tt-RU"/>
        </w:rPr>
        <w:t>)</w:t>
      </w:r>
    </w:p>
    <w:p w14:paraId="497E6EB8" w14:textId="77777777" w:rsidR="00E94C68" w:rsidRDefault="00E94C68" w:rsidP="001D6058">
      <w:pPr>
        <w:spacing w:after="0"/>
        <w:rPr>
          <w:rFonts w:ascii="Times New Roman" w:hAnsi="Times New Roman"/>
          <w:b/>
          <w:sz w:val="24"/>
          <w:szCs w:val="24"/>
          <w:lang w:val="tt-RU"/>
        </w:rPr>
      </w:pPr>
    </w:p>
    <w:p w14:paraId="126A5619" w14:textId="77777777" w:rsidR="00E94C68" w:rsidRDefault="00E94C68" w:rsidP="000B6D0E">
      <w:pPr>
        <w:spacing w:after="0"/>
        <w:jc w:val="center"/>
        <w:rPr>
          <w:rFonts w:ascii="Times New Roman" w:hAnsi="Times New Roman"/>
          <w:b/>
          <w:sz w:val="24"/>
          <w:szCs w:val="24"/>
          <w:lang w:val="tt-RU"/>
        </w:rPr>
      </w:pPr>
    </w:p>
    <w:p w14:paraId="1475BAFA" w14:textId="77777777" w:rsidR="000B6D0E" w:rsidRDefault="000B6D0E" w:rsidP="000B6D0E">
      <w:pPr>
        <w:spacing w:after="0"/>
        <w:jc w:val="center"/>
        <w:rPr>
          <w:rFonts w:ascii="Times New Roman" w:hAnsi="Times New Roman"/>
          <w:b/>
          <w:sz w:val="24"/>
          <w:szCs w:val="24"/>
          <w:lang w:val="tt-RU"/>
        </w:rPr>
      </w:pPr>
      <w:r>
        <w:rPr>
          <w:rFonts w:ascii="Times New Roman" w:hAnsi="Times New Roman"/>
          <w:b/>
          <w:sz w:val="24"/>
          <w:szCs w:val="24"/>
          <w:lang w:val="tt-RU"/>
        </w:rPr>
        <w:t>Иҗади биремле изло</w:t>
      </w:r>
      <w:r w:rsidRPr="00EE35C6">
        <w:rPr>
          <w:rFonts w:ascii="Times New Roman" w:hAnsi="Times New Roman"/>
          <w:b/>
          <w:sz w:val="24"/>
          <w:szCs w:val="24"/>
          <w:lang w:val="tt-RU"/>
        </w:rPr>
        <w:t>жение</w:t>
      </w:r>
      <w:r>
        <w:rPr>
          <w:rFonts w:ascii="Times New Roman" w:hAnsi="Times New Roman"/>
          <w:b/>
          <w:sz w:val="24"/>
          <w:szCs w:val="24"/>
          <w:lang w:val="tt-RU"/>
        </w:rPr>
        <w:t>.</w:t>
      </w:r>
    </w:p>
    <w:p w14:paraId="0392BDA6" w14:textId="77777777" w:rsidR="00EE35C6" w:rsidRDefault="00EE35C6" w:rsidP="00EE35C6">
      <w:pPr>
        <w:ind w:firstLine="708"/>
        <w:jc w:val="both"/>
        <w:rPr>
          <w:rFonts w:ascii="Times New Roman" w:eastAsia="Calibri" w:hAnsi="Times New Roman" w:cs="Times New Roman"/>
          <w:sz w:val="24"/>
          <w:szCs w:val="24"/>
          <w:lang w:val="tt-RU"/>
        </w:rPr>
      </w:pPr>
      <w:r>
        <w:rPr>
          <w:rFonts w:ascii="Times New Roman" w:hAnsi="Times New Roman"/>
          <w:b/>
          <w:sz w:val="24"/>
          <w:szCs w:val="24"/>
          <w:lang w:val="tt-RU"/>
        </w:rPr>
        <w:t xml:space="preserve">Максат: </w:t>
      </w:r>
      <w:r>
        <w:rPr>
          <w:rFonts w:ascii="Times New Roman" w:eastAsia="Calibri" w:hAnsi="Times New Roman" w:cs="Times New Roman"/>
          <w:sz w:val="24"/>
          <w:szCs w:val="24"/>
          <w:lang w:val="tt-RU"/>
        </w:rPr>
        <w:t xml:space="preserve">Укучының эчтәлекне эзлекле, тулы һәм дөрес бирүен, бәйләнешле итеп яза </w:t>
      </w:r>
      <w:r w:rsidR="000D3A73">
        <w:rPr>
          <w:rFonts w:ascii="Times New Roman" w:eastAsia="Calibri" w:hAnsi="Times New Roman" w:cs="Times New Roman"/>
          <w:sz w:val="24"/>
          <w:szCs w:val="24"/>
          <w:lang w:val="tt-RU"/>
        </w:rPr>
        <w:t>алуын, ягъни изложение текстын</w:t>
      </w:r>
      <w:r>
        <w:rPr>
          <w:rFonts w:ascii="Times New Roman" w:eastAsia="Calibri" w:hAnsi="Times New Roman" w:cs="Times New Roman"/>
          <w:sz w:val="24"/>
          <w:szCs w:val="24"/>
          <w:lang w:val="tt-RU"/>
        </w:rPr>
        <w:t xml:space="preserve"> мөмкин кадәр төгәл бирә алуын тикшерү.</w:t>
      </w:r>
    </w:p>
    <w:p w14:paraId="2F823EF4" w14:textId="77777777" w:rsidR="00EE35C6" w:rsidRDefault="00EE35C6" w:rsidP="00EE35C6">
      <w:pPr>
        <w:ind w:left="255"/>
        <w:contextualSpacing/>
        <w:jc w:val="both"/>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ab/>
        <w:t>Бурычлар:</w:t>
      </w:r>
    </w:p>
    <w:p w14:paraId="32B5F294" w14:textId="77777777" w:rsidR="00EE35C6" w:rsidRDefault="00EE35C6" w:rsidP="00EE35C6">
      <w:pPr>
        <w:pStyle w:val="aa"/>
        <w:numPr>
          <w:ilvl w:val="0"/>
          <w:numId w:val="14"/>
        </w:numPr>
        <w:jc w:val="both"/>
        <w:rPr>
          <w:rFonts w:eastAsia="Calibri"/>
          <w:b/>
          <w:sz w:val="24"/>
          <w:szCs w:val="24"/>
          <w:lang w:val="tt-RU"/>
        </w:rPr>
      </w:pPr>
      <w:r>
        <w:rPr>
          <w:rFonts w:eastAsia="Calibri"/>
          <w:sz w:val="24"/>
          <w:szCs w:val="24"/>
          <w:lang w:val="tt-RU"/>
        </w:rPr>
        <w:t>Укучының тел байлыгын, сөйләменең төгәл һәм образлы булуын, бирелгән текстның планын төзи алуын бәяләү;</w:t>
      </w:r>
    </w:p>
    <w:p w14:paraId="0927ECBD" w14:textId="77777777" w:rsidR="00EE35C6" w:rsidRDefault="00EE35C6" w:rsidP="00EE35C6">
      <w:pPr>
        <w:pStyle w:val="aa"/>
        <w:numPr>
          <w:ilvl w:val="0"/>
          <w:numId w:val="14"/>
        </w:numPr>
        <w:spacing w:after="0"/>
        <w:jc w:val="both"/>
        <w:rPr>
          <w:rFonts w:eastAsia="Calibri"/>
          <w:sz w:val="24"/>
          <w:szCs w:val="24"/>
          <w:lang w:val="tt-RU"/>
        </w:rPr>
      </w:pPr>
      <w:r>
        <w:rPr>
          <w:rFonts w:eastAsia="Calibri"/>
          <w:sz w:val="24"/>
          <w:szCs w:val="24"/>
          <w:lang w:val="tt-RU"/>
        </w:rPr>
        <w:t xml:space="preserve"> укучының грамматик нормаларны һәм дөрес язу кагыйдәләрен саклап язу күнекмәләренә ия булуын бәяләү.</w:t>
      </w:r>
    </w:p>
    <w:p w14:paraId="5BB1C163" w14:textId="77777777" w:rsidR="00EE35C6" w:rsidRDefault="00EE35C6" w:rsidP="00EE35C6">
      <w:pPr>
        <w:pStyle w:val="aa"/>
        <w:numPr>
          <w:ilvl w:val="0"/>
          <w:numId w:val="14"/>
        </w:numPr>
        <w:spacing w:after="0"/>
        <w:jc w:val="both"/>
        <w:rPr>
          <w:rFonts w:eastAsia="Calibri"/>
          <w:sz w:val="24"/>
          <w:szCs w:val="24"/>
          <w:lang w:val="tt-RU"/>
        </w:rPr>
      </w:pPr>
      <w:r>
        <w:rPr>
          <w:rFonts w:eastAsia="Calibri"/>
          <w:sz w:val="24"/>
          <w:szCs w:val="24"/>
          <w:lang w:val="tt-RU"/>
        </w:rPr>
        <w:t>Текстның стиль үзенчәлекләренең саклануына игътибар  итү;</w:t>
      </w:r>
    </w:p>
    <w:p w14:paraId="4D54CBAE" w14:textId="77777777" w:rsidR="00EE35C6" w:rsidRDefault="00EE35C6" w:rsidP="00EE35C6">
      <w:pPr>
        <w:pStyle w:val="a7"/>
        <w:numPr>
          <w:ilvl w:val="0"/>
          <w:numId w:val="14"/>
        </w:numPr>
        <w:suppressAutoHyphens/>
        <w:jc w:val="both"/>
        <w:rPr>
          <w:rFonts w:ascii="Times New Roman" w:eastAsia="Calibri"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4916AE73" w14:textId="77777777" w:rsidR="00EE35C6" w:rsidRDefault="00EE35C6" w:rsidP="00EE35C6">
      <w:pPr>
        <w:spacing w:after="0"/>
        <w:jc w:val="both"/>
        <w:rPr>
          <w:rFonts w:ascii="Times New Roman" w:hAnsi="Times New Roman"/>
          <w:b/>
          <w:sz w:val="24"/>
          <w:szCs w:val="24"/>
          <w:lang w:val="tt-RU"/>
        </w:rPr>
      </w:pPr>
    </w:p>
    <w:p w14:paraId="062F3C43" w14:textId="77777777" w:rsidR="000B6D0E" w:rsidRDefault="000B6D0E" w:rsidP="000B6D0E">
      <w:pPr>
        <w:spacing w:after="0"/>
        <w:jc w:val="center"/>
        <w:rPr>
          <w:rFonts w:ascii="Times New Roman" w:hAnsi="Times New Roman"/>
          <w:b/>
          <w:sz w:val="24"/>
          <w:szCs w:val="24"/>
          <w:lang w:val="tt-RU"/>
        </w:rPr>
      </w:pPr>
    </w:p>
    <w:p w14:paraId="5D277895" w14:textId="77777777" w:rsidR="001D6058" w:rsidRDefault="001D6058" w:rsidP="000B6D0E">
      <w:pPr>
        <w:spacing w:after="0"/>
        <w:jc w:val="center"/>
        <w:rPr>
          <w:rFonts w:ascii="Times New Roman" w:hAnsi="Times New Roman"/>
          <w:b/>
          <w:sz w:val="24"/>
          <w:szCs w:val="24"/>
          <w:lang w:val="tt-RU"/>
        </w:rPr>
      </w:pPr>
    </w:p>
    <w:p w14:paraId="4E49C658" w14:textId="77777777" w:rsidR="000B6D0E" w:rsidRPr="00EE35C6" w:rsidRDefault="000B6D0E" w:rsidP="000B6D0E">
      <w:pPr>
        <w:spacing w:after="0"/>
        <w:jc w:val="center"/>
        <w:rPr>
          <w:rFonts w:ascii="Times New Roman" w:hAnsi="Times New Roman"/>
          <w:b/>
          <w:sz w:val="24"/>
          <w:szCs w:val="24"/>
          <w:lang w:val="tt-RU"/>
        </w:rPr>
      </w:pPr>
      <w:r w:rsidRPr="00EE35C6">
        <w:rPr>
          <w:rFonts w:ascii="Times New Roman" w:hAnsi="Times New Roman"/>
          <w:b/>
          <w:sz w:val="24"/>
          <w:szCs w:val="24"/>
          <w:lang w:val="tt-RU"/>
        </w:rPr>
        <w:t>Коткарды</w:t>
      </w:r>
    </w:p>
    <w:p w14:paraId="7F4AEC1E"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елга буенда кармак салып утыра иде. </w:t>
      </w:r>
    </w:p>
    <w:p w14:paraId="7851260B"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Шул вакытта Гөлҗамал әби су буена кер чайкарга килә. Кер чайкау кармак салучыга бәла инде ул. Фәритнең моңа бик кәефе китә. Кечкенә Гөлнур да әбисенә ияреп килгән икән. Анысы тагын да тынычлык бирми.</w:t>
      </w:r>
    </w:p>
    <w:p w14:paraId="5C2D6A9B"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кармакларын җыя да китәргә кузгала. Шул арада янында гына әллә нәрсәнең “чулт” итеп суга төшкәне ишетелә. Күтәрелеп караса, яр читендә генә Гөлнурның ак күлмәге кабарып тора.</w:t>
      </w:r>
    </w:p>
    <w:p w14:paraId="555FAAD4"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шунда ук суга сикерә, кызны күтәреп ала да ярга чыгара. Ул арада кызның әбисе дә килеп җитә.</w:t>
      </w:r>
    </w:p>
    <w:p w14:paraId="52295DC8"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тиз генә Гөлнурны күкрәге белән алдына яткыра һәм җилкәсенә йомшак кына суккалый. Шунда кыз укшып җибәрә, эчендәге суны чыгара башлый. Аннан соң Фәрит Гөлнурны чирәмгә чалкан яткыра, аңа ясалма сулыш алдыра. Инде кыз иркен сулый башлый, үксеп елап та җибәрә.</w:t>
      </w:r>
    </w:p>
    <w:p w14:paraId="17FFA889"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Гөлнур белән мавыгып, әби Фәриткә бер җылы сүз дә әйтә алмый кала.</w:t>
      </w:r>
    </w:p>
    <w:p w14:paraId="45F1524E"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Фәрит кармак сапларын ала да кайтып китә. Аның бөтен җиреннән су ага. Ләкин аңа шундый рәхәт, шундый җиңел! Баягы борчылулары бөтенләй онытылган. Ул баланы коткаруына шатлана, үз-үзенә күңелле елмая. (Ә.Кари) (167 сүз)</w:t>
      </w:r>
    </w:p>
    <w:p w14:paraId="55EF5F90" w14:textId="77777777" w:rsidR="000B6D0E" w:rsidRPr="00FA7AB2" w:rsidRDefault="000B6D0E" w:rsidP="000B6D0E">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Изло</w:t>
      </w:r>
      <w:proofErr w:type="spellStart"/>
      <w:r w:rsidRPr="00FA7AB2">
        <w:rPr>
          <w:rFonts w:ascii="Times New Roman" w:hAnsi="Times New Roman"/>
          <w:b/>
          <w:sz w:val="24"/>
          <w:szCs w:val="24"/>
        </w:rPr>
        <w:t>жениег</w:t>
      </w:r>
      <w:proofErr w:type="spellEnd"/>
      <w:r w:rsidRPr="00FA7AB2">
        <w:rPr>
          <w:rFonts w:ascii="Times New Roman" w:hAnsi="Times New Roman"/>
          <w:b/>
          <w:sz w:val="24"/>
          <w:szCs w:val="24"/>
          <w:lang w:val="tt-RU"/>
        </w:rPr>
        <w:t>ә план төзергә.</w:t>
      </w:r>
    </w:p>
    <w:p w14:paraId="5B32005C" w14:textId="77777777" w:rsidR="000B6D0E" w:rsidRPr="00FA7AB2" w:rsidRDefault="000B6D0E" w:rsidP="000B6D0E">
      <w:pPr>
        <w:spacing w:after="0"/>
        <w:jc w:val="both"/>
        <w:rPr>
          <w:rFonts w:ascii="Times New Roman" w:hAnsi="Times New Roman"/>
          <w:b/>
          <w:sz w:val="24"/>
          <w:szCs w:val="24"/>
          <w:lang w:val="tt-RU"/>
        </w:rPr>
      </w:pPr>
    </w:p>
    <w:p w14:paraId="2844BC97" w14:textId="77777777" w:rsidR="004E68DF" w:rsidRDefault="004E68DF" w:rsidP="000B6D0E">
      <w:pPr>
        <w:spacing w:after="0"/>
        <w:jc w:val="center"/>
        <w:rPr>
          <w:rFonts w:ascii="Times New Roman" w:hAnsi="Times New Roman"/>
          <w:b/>
          <w:sz w:val="24"/>
          <w:szCs w:val="24"/>
          <w:lang w:val="tt-RU"/>
        </w:rPr>
      </w:pPr>
    </w:p>
    <w:p w14:paraId="7003A74C" w14:textId="77777777" w:rsidR="00812E9A" w:rsidRDefault="00812E9A" w:rsidP="000B6D0E">
      <w:pPr>
        <w:spacing w:after="0"/>
        <w:jc w:val="center"/>
        <w:rPr>
          <w:rFonts w:ascii="Times New Roman" w:hAnsi="Times New Roman"/>
          <w:b/>
          <w:sz w:val="24"/>
          <w:szCs w:val="24"/>
          <w:lang w:val="tt-RU"/>
        </w:rPr>
      </w:pPr>
      <w:r>
        <w:rPr>
          <w:rFonts w:ascii="Times New Roman" w:hAnsi="Times New Roman"/>
          <w:b/>
          <w:sz w:val="24"/>
          <w:szCs w:val="24"/>
          <w:lang w:val="tt-RU"/>
        </w:rPr>
        <w:t>Искәртмәле диктант.</w:t>
      </w:r>
    </w:p>
    <w:p w14:paraId="57360286" w14:textId="77777777" w:rsidR="004E68DF" w:rsidRDefault="004E68DF" w:rsidP="004E68DF">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1 нче чиректә алган белемнәрен тикшерү.</w:t>
      </w:r>
    </w:p>
    <w:p w14:paraId="4E0BA885" w14:textId="77777777" w:rsidR="004E68DF" w:rsidRDefault="004E68DF" w:rsidP="004E68DF">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304CC7FD" w14:textId="77777777" w:rsidR="004E68DF" w:rsidRDefault="004E68DF" w:rsidP="004E68DF">
      <w:pPr>
        <w:pStyle w:val="a7"/>
        <w:numPr>
          <w:ilvl w:val="0"/>
          <w:numId w:val="13"/>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0CA10E4E" w14:textId="77777777" w:rsidR="004E68DF" w:rsidRPr="00E94C68" w:rsidRDefault="004E68DF" w:rsidP="004E68DF">
      <w:pPr>
        <w:pStyle w:val="aa"/>
        <w:numPr>
          <w:ilvl w:val="0"/>
          <w:numId w:val="13"/>
        </w:numPr>
        <w:spacing w:after="0"/>
        <w:jc w:val="both"/>
        <w:rPr>
          <w:sz w:val="24"/>
          <w:szCs w:val="24"/>
          <w:lang w:val="tt-RU"/>
        </w:rPr>
      </w:pPr>
      <w:r w:rsidRPr="00E94C68">
        <w:rPr>
          <w:sz w:val="24"/>
          <w:szCs w:val="24"/>
          <w:lang w:val="tt-RU"/>
        </w:rPr>
        <w:t>сүз төркемнәре</w:t>
      </w:r>
      <w:r>
        <w:rPr>
          <w:sz w:val="24"/>
          <w:szCs w:val="24"/>
          <w:lang w:val="tt-RU"/>
        </w:rPr>
        <w:t>н</w:t>
      </w:r>
      <w:r w:rsidRPr="00E94C68">
        <w:rPr>
          <w:sz w:val="24"/>
          <w:szCs w:val="24"/>
          <w:lang w:val="tt-RU"/>
        </w:rPr>
        <w:t xml:space="preserve"> һәм җөмлә</w:t>
      </w:r>
      <w:r>
        <w:rPr>
          <w:sz w:val="24"/>
          <w:szCs w:val="24"/>
          <w:lang w:val="tt-RU"/>
        </w:rPr>
        <w:t>нең баш</w:t>
      </w:r>
      <w:r w:rsidRPr="00E94C68">
        <w:rPr>
          <w:sz w:val="24"/>
          <w:szCs w:val="24"/>
          <w:lang w:val="tt-RU"/>
        </w:rPr>
        <w:t xml:space="preserve"> кисәкләре</w:t>
      </w:r>
      <w:r>
        <w:rPr>
          <w:sz w:val="24"/>
          <w:szCs w:val="24"/>
          <w:lang w:val="tt-RU"/>
        </w:rPr>
        <w:t>н билгели алуларын бәяләү</w:t>
      </w:r>
      <w:r w:rsidRPr="00E94C68">
        <w:rPr>
          <w:sz w:val="24"/>
          <w:szCs w:val="24"/>
          <w:lang w:val="tt-RU"/>
        </w:rPr>
        <w:t>.</w:t>
      </w:r>
    </w:p>
    <w:p w14:paraId="19AE6E33" w14:textId="77777777" w:rsidR="004E68DF" w:rsidRPr="00E94C68" w:rsidRDefault="004E68DF" w:rsidP="004E68DF">
      <w:pPr>
        <w:pStyle w:val="a7"/>
        <w:numPr>
          <w:ilvl w:val="0"/>
          <w:numId w:val="13"/>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53C66647" w14:textId="77777777" w:rsidR="004E68DF" w:rsidRPr="000B6D0E" w:rsidRDefault="004E68DF" w:rsidP="000B6D0E">
      <w:pPr>
        <w:spacing w:after="0"/>
        <w:jc w:val="center"/>
        <w:rPr>
          <w:rFonts w:ascii="Times New Roman" w:hAnsi="Times New Roman"/>
          <w:sz w:val="24"/>
          <w:szCs w:val="24"/>
          <w:lang w:val="tt-RU"/>
        </w:rPr>
      </w:pPr>
    </w:p>
    <w:p w14:paraId="7D4EA421" w14:textId="77777777" w:rsidR="001613E4" w:rsidRPr="001613E4" w:rsidRDefault="001613E4" w:rsidP="001613E4">
      <w:pPr>
        <w:pStyle w:val="af1"/>
        <w:spacing w:before="167" w:beforeAutospacing="0" w:after="167" w:afterAutospacing="0"/>
        <w:ind w:left="167" w:right="167"/>
        <w:jc w:val="center"/>
        <w:rPr>
          <w:color w:val="000000"/>
        </w:rPr>
      </w:pPr>
      <w:proofErr w:type="spellStart"/>
      <w:r w:rsidRPr="001613E4">
        <w:rPr>
          <w:color w:val="000000"/>
        </w:rPr>
        <w:t>Шомырт</w:t>
      </w:r>
      <w:proofErr w:type="spellEnd"/>
      <w:r w:rsidRPr="001613E4">
        <w:rPr>
          <w:color w:val="000000"/>
        </w:rPr>
        <w:t xml:space="preserve"> </w:t>
      </w:r>
      <w:proofErr w:type="spellStart"/>
      <w:r w:rsidRPr="001613E4">
        <w:rPr>
          <w:color w:val="000000"/>
        </w:rPr>
        <w:t>чәчкә</w:t>
      </w:r>
      <w:proofErr w:type="spellEnd"/>
      <w:r w:rsidRPr="001613E4">
        <w:rPr>
          <w:color w:val="000000"/>
        </w:rPr>
        <w:t xml:space="preserve"> </w:t>
      </w:r>
      <w:proofErr w:type="spellStart"/>
      <w:r w:rsidRPr="001613E4">
        <w:rPr>
          <w:color w:val="000000"/>
        </w:rPr>
        <w:t>аткан</w:t>
      </w:r>
      <w:proofErr w:type="spellEnd"/>
      <w:r w:rsidRPr="001613E4">
        <w:rPr>
          <w:color w:val="000000"/>
        </w:rPr>
        <w:t xml:space="preserve"> </w:t>
      </w:r>
      <w:proofErr w:type="spellStart"/>
      <w:r w:rsidRPr="001613E4">
        <w:rPr>
          <w:color w:val="000000"/>
        </w:rPr>
        <w:t>чакта</w:t>
      </w:r>
      <w:proofErr w:type="spellEnd"/>
    </w:p>
    <w:p w14:paraId="4CFB8D3C" w14:textId="77777777" w:rsidR="001613E4" w:rsidRPr="001613E4" w:rsidRDefault="001613E4" w:rsidP="001613E4">
      <w:pPr>
        <w:pStyle w:val="af1"/>
        <w:spacing w:before="167" w:beforeAutospacing="0" w:after="167" w:afterAutospacing="0"/>
        <w:ind w:left="167" w:right="167"/>
        <w:rPr>
          <w:color w:val="000000"/>
        </w:rPr>
      </w:pPr>
      <w:proofErr w:type="gramStart"/>
      <w:r w:rsidRPr="001613E4">
        <w:rPr>
          <w:color w:val="000000"/>
        </w:rPr>
        <w:t xml:space="preserve">( </w:t>
      </w:r>
      <w:proofErr w:type="spellStart"/>
      <w:r w:rsidRPr="001613E4">
        <w:rPr>
          <w:color w:val="000000"/>
        </w:rPr>
        <w:t>Н.В.Максимов</w:t>
      </w:r>
      <w:proofErr w:type="spellEnd"/>
      <w:proofErr w:type="gramEnd"/>
      <w:r w:rsidRPr="001613E4">
        <w:rPr>
          <w:color w:val="000000"/>
        </w:rPr>
        <w:t xml:space="preserve">, С. М. Трофимова, М. З. </w:t>
      </w:r>
      <w:proofErr w:type="spellStart"/>
      <w:r w:rsidRPr="001613E4">
        <w:rPr>
          <w:color w:val="000000"/>
        </w:rPr>
        <w:t>Хәмидуллина</w:t>
      </w:r>
      <w:proofErr w:type="spellEnd"/>
      <w:r w:rsidRPr="001613E4">
        <w:rPr>
          <w:color w:val="000000"/>
        </w:rPr>
        <w:t xml:space="preserve">. Татар </w:t>
      </w:r>
      <w:proofErr w:type="spellStart"/>
      <w:r w:rsidRPr="001613E4">
        <w:rPr>
          <w:color w:val="000000"/>
        </w:rPr>
        <w:t>теленнән</w:t>
      </w:r>
      <w:proofErr w:type="spellEnd"/>
      <w:r w:rsidRPr="001613E4">
        <w:rPr>
          <w:color w:val="000000"/>
        </w:rPr>
        <w:t xml:space="preserve"> </w:t>
      </w:r>
      <w:proofErr w:type="spellStart"/>
      <w:r w:rsidRPr="001613E4">
        <w:rPr>
          <w:color w:val="000000"/>
        </w:rPr>
        <w:t>диктантлар</w:t>
      </w:r>
      <w:proofErr w:type="spellEnd"/>
      <w:r w:rsidRPr="001613E4">
        <w:rPr>
          <w:color w:val="000000"/>
        </w:rPr>
        <w:t xml:space="preserve"> </w:t>
      </w:r>
      <w:proofErr w:type="spellStart"/>
      <w:r w:rsidRPr="001613E4">
        <w:rPr>
          <w:color w:val="000000"/>
        </w:rPr>
        <w:t>һәм</w:t>
      </w:r>
      <w:proofErr w:type="spellEnd"/>
      <w:r w:rsidRPr="001613E4">
        <w:rPr>
          <w:color w:val="000000"/>
        </w:rPr>
        <w:t xml:space="preserve"> </w:t>
      </w:r>
      <w:proofErr w:type="spellStart"/>
      <w:r w:rsidRPr="001613E4">
        <w:rPr>
          <w:color w:val="000000"/>
        </w:rPr>
        <w:t>изложениеләр</w:t>
      </w:r>
      <w:proofErr w:type="spellEnd"/>
      <w:r w:rsidRPr="001613E4">
        <w:rPr>
          <w:color w:val="000000"/>
        </w:rPr>
        <w:t xml:space="preserve"> </w:t>
      </w:r>
      <w:proofErr w:type="spellStart"/>
      <w:r w:rsidRPr="001613E4">
        <w:rPr>
          <w:color w:val="000000"/>
        </w:rPr>
        <w:t>җыентыгы</w:t>
      </w:r>
      <w:proofErr w:type="spellEnd"/>
      <w:r w:rsidRPr="001613E4">
        <w:rPr>
          <w:color w:val="000000"/>
        </w:rPr>
        <w:t>. Казан, “</w:t>
      </w:r>
      <w:proofErr w:type="spellStart"/>
      <w:r w:rsidRPr="001613E4">
        <w:rPr>
          <w:color w:val="000000"/>
        </w:rPr>
        <w:t>Мәгариф</w:t>
      </w:r>
      <w:proofErr w:type="spellEnd"/>
      <w:r w:rsidRPr="001613E4">
        <w:rPr>
          <w:color w:val="000000"/>
        </w:rPr>
        <w:t>”, 2005, 49 бит)</w:t>
      </w:r>
    </w:p>
    <w:p w14:paraId="69660B64" w14:textId="77777777" w:rsidR="001613E4" w:rsidRPr="001613E4" w:rsidRDefault="001613E4" w:rsidP="001613E4">
      <w:pPr>
        <w:pStyle w:val="af1"/>
        <w:spacing w:before="167" w:beforeAutospacing="0" w:after="167" w:afterAutospacing="0"/>
        <w:ind w:left="167" w:right="167"/>
        <w:rPr>
          <w:color w:val="000000"/>
        </w:rPr>
      </w:pPr>
      <w:r w:rsidRPr="001613E4">
        <w:rPr>
          <w:color w:val="000000"/>
        </w:rPr>
        <w:t> </w:t>
      </w:r>
    </w:p>
    <w:p w14:paraId="0ACFD7F1" w14:textId="77777777" w:rsidR="001613E4" w:rsidRPr="001613E4" w:rsidRDefault="001613E4" w:rsidP="001613E4">
      <w:pPr>
        <w:pStyle w:val="af1"/>
        <w:spacing w:before="167" w:beforeAutospacing="0" w:after="167" w:afterAutospacing="0"/>
        <w:ind w:left="167" w:right="167"/>
        <w:rPr>
          <w:color w:val="000000"/>
        </w:rPr>
      </w:pPr>
      <w:r w:rsidRPr="00E629EC">
        <w:rPr>
          <w:color w:val="000000"/>
        </w:rPr>
        <w:t xml:space="preserve">        </w:t>
      </w:r>
      <w:proofErr w:type="spellStart"/>
      <w:r w:rsidRPr="001613E4">
        <w:rPr>
          <w:color w:val="000000"/>
        </w:rPr>
        <w:t>Шомырт</w:t>
      </w:r>
      <w:proofErr w:type="spellEnd"/>
      <w:r w:rsidRPr="001613E4">
        <w:rPr>
          <w:color w:val="000000"/>
        </w:rPr>
        <w:t xml:space="preserve"> </w:t>
      </w:r>
      <w:proofErr w:type="spellStart"/>
      <w:r w:rsidRPr="001613E4">
        <w:rPr>
          <w:color w:val="000000"/>
        </w:rPr>
        <w:t>чәчкә</w:t>
      </w:r>
      <w:proofErr w:type="spellEnd"/>
      <w:r w:rsidRPr="001613E4">
        <w:rPr>
          <w:color w:val="000000"/>
        </w:rPr>
        <w:t xml:space="preserve"> </w:t>
      </w:r>
      <w:proofErr w:type="spellStart"/>
      <w:r w:rsidRPr="001613E4">
        <w:rPr>
          <w:color w:val="000000"/>
        </w:rPr>
        <w:t>аткан</w:t>
      </w:r>
      <w:proofErr w:type="spellEnd"/>
      <w:r w:rsidRPr="001613E4">
        <w:rPr>
          <w:color w:val="000000"/>
        </w:rPr>
        <w:t xml:space="preserve"> </w:t>
      </w:r>
      <w:proofErr w:type="spellStart"/>
      <w:r w:rsidRPr="001613E4">
        <w:rPr>
          <w:color w:val="000000"/>
        </w:rPr>
        <w:t>чак</w:t>
      </w:r>
      <w:proofErr w:type="spellEnd"/>
      <w:r w:rsidRPr="001613E4">
        <w:rPr>
          <w:color w:val="000000"/>
        </w:rPr>
        <w:t xml:space="preserve">. </w:t>
      </w:r>
      <w:proofErr w:type="spellStart"/>
      <w:r w:rsidRPr="001613E4">
        <w:rPr>
          <w:color w:val="000000"/>
        </w:rPr>
        <w:t>Авылны</w:t>
      </w:r>
      <w:proofErr w:type="spellEnd"/>
      <w:r w:rsidRPr="001613E4">
        <w:rPr>
          <w:color w:val="000000"/>
        </w:rPr>
        <w:t xml:space="preserve"> </w:t>
      </w:r>
      <w:proofErr w:type="spellStart"/>
      <w:r w:rsidRPr="001613E4">
        <w:rPr>
          <w:color w:val="000000"/>
        </w:rPr>
        <w:t>хуш</w:t>
      </w:r>
      <w:proofErr w:type="spellEnd"/>
      <w:r w:rsidRPr="001613E4">
        <w:rPr>
          <w:color w:val="000000"/>
        </w:rPr>
        <w:t xml:space="preserve"> </w:t>
      </w:r>
      <w:proofErr w:type="spellStart"/>
      <w:r w:rsidRPr="001613E4">
        <w:rPr>
          <w:color w:val="000000"/>
        </w:rPr>
        <w:t>ис</w:t>
      </w:r>
      <w:proofErr w:type="spellEnd"/>
      <w:r w:rsidRPr="001613E4">
        <w:rPr>
          <w:color w:val="000000"/>
        </w:rPr>
        <w:t xml:space="preserve"> </w:t>
      </w:r>
      <w:proofErr w:type="spellStart"/>
      <w:r w:rsidRPr="001613E4">
        <w:rPr>
          <w:color w:val="000000"/>
        </w:rPr>
        <w:t>чорнап</w:t>
      </w:r>
      <w:proofErr w:type="spellEnd"/>
      <w:r w:rsidRPr="001613E4">
        <w:rPr>
          <w:color w:val="000000"/>
        </w:rPr>
        <w:t xml:space="preserve"> </w:t>
      </w:r>
      <w:proofErr w:type="spellStart"/>
      <w:r w:rsidRPr="001613E4">
        <w:rPr>
          <w:color w:val="000000"/>
        </w:rPr>
        <w:t>алган</w:t>
      </w:r>
      <w:proofErr w:type="spellEnd"/>
      <w:r w:rsidRPr="001613E4">
        <w:rPr>
          <w:color w:val="000000"/>
        </w:rPr>
        <w:t xml:space="preserve">. </w:t>
      </w:r>
      <w:proofErr w:type="spellStart"/>
      <w:r w:rsidRPr="001613E4">
        <w:rPr>
          <w:color w:val="000000"/>
        </w:rPr>
        <w:t>Шомырт</w:t>
      </w:r>
      <w:proofErr w:type="spellEnd"/>
      <w:r w:rsidRPr="001613E4">
        <w:rPr>
          <w:color w:val="000000"/>
        </w:rPr>
        <w:t xml:space="preserve"> </w:t>
      </w:r>
      <w:proofErr w:type="spellStart"/>
      <w:r w:rsidRPr="001613E4">
        <w:rPr>
          <w:color w:val="000000"/>
        </w:rPr>
        <w:t>куагы</w:t>
      </w:r>
      <w:proofErr w:type="spellEnd"/>
      <w:r w:rsidRPr="001613E4">
        <w:rPr>
          <w:color w:val="000000"/>
        </w:rPr>
        <w:t xml:space="preserve"> </w:t>
      </w:r>
      <w:proofErr w:type="spellStart"/>
      <w:r w:rsidRPr="001613E4">
        <w:rPr>
          <w:color w:val="000000"/>
        </w:rPr>
        <w:t>тирәсендә</w:t>
      </w:r>
      <w:proofErr w:type="spellEnd"/>
      <w:r w:rsidRPr="001613E4">
        <w:rPr>
          <w:color w:val="000000"/>
        </w:rPr>
        <w:t xml:space="preserve"> бал </w:t>
      </w:r>
      <w:proofErr w:type="spellStart"/>
      <w:r w:rsidRPr="001613E4">
        <w:rPr>
          <w:color w:val="000000"/>
        </w:rPr>
        <w:t>кортлары</w:t>
      </w:r>
      <w:proofErr w:type="spellEnd"/>
      <w:r w:rsidRPr="001613E4">
        <w:rPr>
          <w:color w:val="000000"/>
        </w:rPr>
        <w:t xml:space="preserve"> </w:t>
      </w:r>
      <w:proofErr w:type="spellStart"/>
      <w:r w:rsidRPr="001613E4">
        <w:rPr>
          <w:color w:val="000000"/>
        </w:rPr>
        <w:t>очып</w:t>
      </w:r>
      <w:proofErr w:type="spellEnd"/>
      <w:r w:rsidRPr="001613E4">
        <w:rPr>
          <w:color w:val="000000"/>
        </w:rPr>
        <w:t xml:space="preserve"> </w:t>
      </w:r>
      <w:proofErr w:type="spellStart"/>
      <w:r w:rsidRPr="001613E4">
        <w:rPr>
          <w:color w:val="000000"/>
        </w:rPr>
        <w:t>йөри</w:t>
      </w:r>
      <w:proofErr w:type="spellEnd"/>
      <w:r w:rsidRPr="001613E4">
        <w:rPr>
          <w:color w:val="000000"/>
        </w:rPr>
        <w:t xml:space="preserve">. </w:t>
      </w:r>
      <w:proofErr w:type="spellStart"/>
      <w:r w:rsidRPr="001613E4">
        <w:rPr>
          <w:color w:val="000000"/>
        </w:rPr>
        <w:t>Алар</w:t>
      </w:r>
      <w:proofErr w:type="spellEnd"/>
      <w:r w:rsidRPr="001613E4">
        <w:rPr>
          <w:color w:val="000000"/>
        </w:rPr>
        <w:t xml:space="preserve"> </w:t>
      </w:r>
      <w:proofErr w:type="spellStart"/>
      <w:r w:rsidRPr="001613E4">
        <w:rPr>
          <w:color w:val="000000"/>
        </w:rPr>
        <w:t>басынкы</w:t>
      </w:r>
      <w:proofErr w:type="spellEnd"/>
      <w:r w:rsidRPr="001613E4">
        <w:rPr>
          <w:color w:val="000000"/>
        </w:rPr>
        <w:t xml:space="preserve"> </w:t>
      </w:r>
      <w:proofErr w:type="spellStart"/>
      <w:r w:rsidRPr="001613E4">
        <w:rPr>
          <w:color w:val="000000"/>
        </w:rPr>
        <w:t>гына</w:t>
      </w:r>
      <w:proofErr w:type="spellEnd"/>
      <w:r w:rsidRPr="001613E4">
        <w:rPr>
          <w:color w:val="000000"/>
        </w:rPr>
        <w:t xml:space="preserve"> </w:t>
      </w:r>
      <w:proofErr w:type="spellStart"/>
      <w:r w:rsidRPr="001613E4">
        <w:rPr>
          <w:color w:val="000000"/>
        </w:rPr>
        <w:t>шатланып</w:t>
      </w:r>
      <w:proofErr w:type="spellEnd"/>
      <w:r w:rsidRPr="001613E4">
        <w:rPr>
          <w:color w:val="000000"/>
        </w:rPr>
        <w:t xml:space="preserve"> </w:t>
      </w:r>
      <w:proofErr w:type="spellStart"/>
      <w:r w:rsidRPr="001613E4">
        <w:rPr>
          <w:color w:val="000000"/>
        </w:rPr>
        <w:t>гөжлиләр</w:t>
      </w:r>
      <w:proofErr w:type="spellEnd"/>
      <w:r w:rsidRPr="001613E4">
        <w:rPr>
          <w:color w:val="000000"/>
        </w:rPr>
        <w:t xml:space="preserve">. Бал </w:t>
      </w:r>
      <w:proofErr w:type="spellStart"/>
      <w:r w:rsidRPr="001613E4">
        <w:rPr>
          <w:color w:val="000000"/>
        </w:rPr>
        <w:t>кортларының</w:t>
      </w:r>
      <w:proofErr w:type="spellEnd"/>
      <w:r w:rsidRPr="001613E4">
        <w:rPr>
          <w:color w:val="000000"/>
        </w:rPr>
        <w:t xml:space="preserve"> тату </w:t>
      </w:r>
      <w:proofErr w:type="spellStart"/>
      <w:r w:rsidRPr="001613E4">
        <w:rPr>
          <w:color w:val="000000"/>
        </w:rPr>
        <w:t>гөжләве</w:t>
      </w:r>
      <w:proofErr w:type="spellEnd"/>
      <w:r w:rsidRPr="001613E4">
        <w:rPr>
          <w:color w:val="000000"/>
        </w:rPr>
        <w:t xml:space="preserve">, </w:t>
      </w:r>
      <w:proofErr w:type="spellStart"/>
      <w:r w:rsidRPr="001613E4">
        <w:rPr>
          <w:color w:val="000000"/>
        </w:rPr>
        <w:t>куанычлы</w:t>
      </w:r>
      <w:proofErr w:type="spellEnd"/>
      <w:r w:rsidRPr="001613E4">
        <w:rPr>
          <w:color w:val="000000"/>
        </w:rPr>
        <w:t xml:space="preserve"> </w:t>
      </w:r>
      <w:proofErr w:type="spellStart"/>
      <w:r w:rsidRPr="001613E4">
        <w:rPr>
          <w:color w:val="000000"/>
        </w:rPr>
        <w:t>бәйрәм</w:t>
      </w:r>
      <w:proofErr w:type="spellEnd"/>
      <w:r w:rsidRPr="001613E4">
        <w:rPr>
          <w:color w:val="000000"/>
        </w:rPr>
        <w:t xml:space="preserve"> </w:t>
      </w:r>
      <w:proofErr w:type="spellStart"/>
      <w:r w:rsidRPr="001613E4">
        <w:rPr>
          <w:color w:val="000000"/>
        </w:rPr>
        <w:t>ясап</w:t>
      </w:r>
      <w:proofErr w:type="spellEnd"/>
      <w:r w:rsidRPr="001613E4">
        <w:rPr>
          <w:color w:val="000000"/>
        </w:rPr>
        <w:t xml:space="preserve">, </w:t>
      </w:r>
      <w:proofErr w:type="spellStart"/>
      <w:r w:rsidRPr="001613E4">
        <w:rPr>
          <w:color w:val="000000"/>
        </w:rPr>
        <w:t>аларның</w:t>
      </w:r>
      <w:proofErr w:type="spellEnd"/>
      <w:r w:rsidRPr="001613E4">
        <w:rPr>
          <w:color w:val="000000"/>
        </w:rPr>
        <w:t xml:space="preserve"> </w:t>
      </w:r>
      <w:proofErr w:type="spellStart"/>
      <w:r w:rsidRPr="001613E4">
        <w:rPr>
          <w:color w:val="000000"/>
        </w:rPr>
        <w:t>чәчәктән</w:t>
      </w:r>
      <w:proofErr w:type="spellEnd"/>
      <w:r w:rsidRPr="001613E4">
        <w:rPr>
          <w:color w:val="000000"/>
        </w:rPr>
        <w:t xml:space="preserve"> </w:t>
      </w:r>
      <w:proofErr w:type="spellStart"/>
      <w:r w:rsidRPr="001613E4">
        <w:rPr>
          <w:color w:val="000000"/>
        </w:rPr>
        <w:t>чәчәккә</w:t>
      </w:r>
      <w:proofErr w:type="spellEnd"/>
      <w:r w:rsidRPr="001613E4">
        <w:rPr>
          <w:color w:val="000000"/>
        </w:rPr>
        <w:t xml:space="preserve"> </w:t>
      </w:r>
      <w:proofErr w:type="spellStart"/>
      <w:r w:rsidRPr="001613E4">
        <w:rPr>
          <w:color w:val="000000"/>
        </w:rPr>
        <w:t>очып</w:t>
      </w:r>
      <w:proofErr w:type="spellEnd"/>
      <w:r w:rsidRPr="001613E4">
        <w:rPr>
          <w:color w:val="000000"/>
        </w:rPr>
        <w:t xml:space="preserve">- </w:t>
      </w:r>
      <w:proofErr w:type="spellStart"/>
      <w:r w:rsidRPr="001613E4">
        <w:rPr>
          <w:color w:val="000000"/>
        </w:rPr>
        <w:t>кунып</w:t>
      </w:r>
      <w:proofErr w:type="spellEnd"/>
      <w:r w:rsidRPr="001613E4">
        <w:rPr>
          <w:color w:val="000000"/>
        </w:rPr>
        <w:t xml:space="preserve"> </w:t>
      </w:r>
      <w:proofErr w:type="spellStart"/>
      <w:r w:rsidRPr="001613E4">
        <w:rPr>
          <w:color w:val="000000"/>
        </w:rPr>
        <w:t>йөрүләре</w:t>
      </w:r>
      <w:proofErr w:type="spellEnd"/>
      <w:r w:rsidRPr="001613E4">
        <w:rPr>
          <w:color w:val="000000"/>
        </w:rPr>
        <w:t xml:space="preserve"> </w:t>
      </w:r>
      <w:proofErr w:type="spellStart"/>
      <w:r w:rsidRPr="001613E4">
        <w:rPr>
          <w:color w:val="000000"/>
        </w:rPr>
        <w:t>җанга</w:t>
      </w:r>
      <w:proofErr w:type="spellEnd"/>
      <w:r w:rsidRPr="001613E4">
        <w:rPr>
          <w:color w:val="000000"/>
        </w:rPr>
        <w:t xml:space="preserve"> </w:t>
      </w:r>
      <w:proofErr w:type="spellStart"/>
      <w:r w:rsidRPr="001613E4">
        <w:rPr>
          <w:color w:val="000000"/>
        </w:rPr>
        <w:t>рәхәт</w:t>
      </w:r>
      <w:proofErr w:type="spellEnd"/>
      <w:r w:rsidRPr="001613E4">
        <w:rPr>
          <w:color w:val="000000"/>
        </w:rPr>
        <w:t xml:space="preserve"> сала. </w:t>
      </w:r>
      <w:proofErr w:type="spellStart"/>
      <w:r w:rsidRPr="001613E4">
        <w:rPr>
          <w:color w:val="000000"/>
        </w:rPr>
        <w:t>Иртән</w:t>
      </w:r>
      <w:proofErr w:type="spellEnd"/>
      <w:r w:rsidRPr="001613E4">
        <w:rPr>
          <w:color w:val="000000"/>
        </w:rPr>
        <w:t xml:space="preserve"> </w:t>
      </w:r>
      <w:proofErr w:type="spellStart"/>
      <w:r w:rsidRPr="001613E4">
        <w:rPr>
          <w:color w:val="000000"/>
        </w:rPr>
        <w:t>явып</w:t>
      </w:r>
      <w:proofErr w:type="spellEnd"/>
      <w:r w:rsidRPr="001613E4">
        <w:rPr>
          <w:color w:val="000000"/>
        </w:rPr>
        <w:t xml:space="preserve"> </w:t>
      </w:r>
      <w:proofErr w:type="spellStart"/>
      <w:r w:rsidRPr="001613E4">
        <w:rPr>
          <w:color w:val="000000"/>
        </w:rPr>
        <w:t>үткән</w:t>
      </w:r>
      <w:proofErr w:type="spellEnd"/>
      <w:r w:rsidRPr="001613E4">
        <w:rPr>
          <w:color w:val="000000"/>
        </w:rPr>
        <w:t xml:space="preserve"> </w:t>
      </w:r>
      <w:proofErr w:type="spellStart"/>
      <w:r w:rsidRPr="001613E4">
        <w:rPr>
          <w:color w:val="000000"/>
        </w:rPr>
        <w:t>кояшлы</w:t>
      </w:r>
      <w:proofErr w:type="spellEnd"/>
      <w:r w:rsidRPr="001613E4">
        <w:rPr>
          <w:color w:val="000000"/>
        </w:rPr>
        <w:t xml:space="preserve"> </w:t>
      </w:r>
      <w:proofErr w:type="spellStart"/>
      <w:r w:rsidRPr="001613E4">
        <w:rPr>
          <w:color w:val="000000"/>
        </w:rPr>
        <w:t>яңгыр</w:t>
      </w:r>
      <w:proofErr w:type="spellEnd"/>
      <w:r w:rsidRPr="001613E4">
        <w:rPr>
          <w:color w:val="000000"/>
        </w:rPr>
        <w:t xml:space="preserve"> бал </w:t>
      </w:r>
      <w:proofErr w:type="spellStart"/>
      <w:r w:rsidRPr="001613E4">
        <w:rPr>
          <w:color w:val="000000"/>
        </w:rPr>
        <w:t>төшереп</w:t>
      </w:r>
      <w:proofErr w:type="spellEnd"/>
      <w:r w:rsidRPr="001613E4">
        <w:rPr>
          <w:color w:val="000000"/>
        </w:rPr>
        <w:t xml:space="preserve"> </w:t>
      </w:r>
      <w:proofErr w:type="spellStart"/>
      <w:r w:rsidRPr="001613E4">
        <w:rPr>
          <w:color w:val="000000"/>
        </w:rPr>
        <w:t>киткән</w:t>
      </w:r>
      <w:proofErr w:type="spellEnd"/>
      <w:r w:rsidRPr="001613E4">
        <w:rPr>
          <w:color w:val="000000"/>
        </w:rPr>
        <w:t xml:space="preserve">. </w:t>
      </w:r>
      <w:proofErr w:type="spellStart"/>
      <w:r w:rsidRPr="001613E4">
        <w:rPr>
          <w:color w:val="000000"/>
        </w:rPr>
        <w:t>Баскыч</w:t>
      </w:r>
      <w:proofErr w:type="spellEnd"/>
      <w:r w:rsidRPr="001613E4">
        <w:rPr>
          <w:color w:val="000000"/>
        </w:rPr>
        <w:t xml:space="preserve"> </w:t>
      </w:r>
      <w:proofErr w:type="spellStart"/>
      <w:r w:rsidRPr="001613E4">
        <w:rPr>
          <w:color w:val="000000"/>
        </w:rPr>
        <w:t>төбендәге</w:t>
      </w:r>
      <w:proofErr w:type="spellEnd"/>
      <w:r w:rsidRPr="001613E4">
        <w:rPr>
          <w:color w:val="000000"/>
        </w:rPr>
        <w:t xml:space="preserve"> </w:t>
      </w:r>
      <w:proofErr w:type="spellStart"/>
      <w:r w:rsidRPr="001613E4">
        <w:rPr>
          <w:color w:val="000000"/>
        </w:rPr>
        <w:t>тирәкнең</w:t>
      </w:r>
      <w:proofErr w:type="spellEnd"/>
      <w:r w:rsidRPr="001613E4">
        <w:rPr>
          <w:color w:val="000000"/>
        </w:rPr>
        <w:t xml:space="preserve"> баллы </w:t>
      </w:r>
      <w:proofErr w:type="spellStart"/>
      <w:r w:rsidRPr="001613E4">
        <w:rPr>
          <w:color w:val="000000"/>
        </w:rPr>
        <w:t>яфраклары</w:t>
      </w:r>
      <w:proofErr w:type="spellEnd"/>
      <w:r w:rsidRPr="001613E4">
        <w:rPr>
          <w:color w:val="000000"/>
        </w:rPr>
        <w:t xml:space="preserve"> </w:t>
      </w:r>
      <w:proofErr w:type="spellStart"/>
      <w:r w:rsidRPr="001613E4">
        <w:rPr>
          <w:color w:val="000000"/>
        </w:rPr>
        <w:t>кояшта</w:t>
      </w:r>
      <w:proofErr w:type="spellEnd"/>
      <w:r w:rsidRPr="001613E4">
        <w:rPr>
          <w:color w:val="000000"/>
        </w:rPr>
        <w:t xml:space="preserve"> </w:t>
      </w:r>
      <w:proofErr w:type="spellStart"/>
      <w:r w:rsidRPr="001613E4">
        <w:rPr>
          <w:color w:val="000000"/>
        </w:rPr>
        <w:t>ялтырап</w:t>
      </w:r>
      <w:proofErr w:type="spellEnd"/>
      <w:r w:rsidRPr="001613E4">
        <w:rPr>
          <w:color w:val="000000"/>
        </w:rPr>
        <w:t xml:space="preserve"> тора. </w:t>
      </w:r>
      <w:proofErr w:type="spellStart"/>
      <w:r w:rsidRPr="001613E4">
        <w:rPr>
          <w:color w:val="000000"/>
        </w:rPr>
        <w:t>Табигатькә</w:t>
      </w:r>
      <w:proofErr w:type="spellEnd"/>
      <w:r w:rsidRPr="001613E4">
        <w:rPr>
          <w:color w:val="000000"/>
        </w:rPr>
        <w:t xml:space="preserve"> мул, </w:t>
      </w:r>
      <w:proofErr w:type="spellStart"/>
      <w:r w:rsidRPr="001613E4">
        <w:rPr>
          <w:color w:val="000000"/>
        </w:rPr>
        <w:t>тыныч</w:t>
      </w:r>
      <w:proofErr w:type="spellEnd"/>
      <w:r w:rsidRPr="001613E4">
        <w:rPr>
          <w:color w:val="000000"/>
        </w:rPr>
        <w:t xml:space="preserve"> </w:t>
      </w:r>
      <w:proofErr w:type="spellStart"/>
      <w:r w:rsidRPr="001613E4">
        <w:rPr>
          <w:color w:val="000000"/>
        </w:rPr>
        <w:t>рәхәтлек</w:t>
      </w:r>
      <w:proofErr w:type="spellEnd"/>
      <w:r w:rsidRPr="001613E4">
        <w:rPr>
          <w:color w:val="000000"/>
        </w:rPr>
        <w:t xml:space="preserve"> </w:t>
      </w:r>
      <w:proofErr w:type="spellStart"/>
      <w:r w:rsidR="00413170">
        <w:rPr>
          <w:color w:val="000000"/>
        </w:rPr>
        <w:t>иңгән</w:t>
      </w:r>
      <w:proofErr w:type="spellEnd"/>
      <w:r w:rsidR="00413170">
        <w:rPr>
          <w:color w:val="000000"/>
        </w:rPr>
        <w:t xml:space="preserve">. </w:t>
      </w:r>
      <w:proofErr w:type="spellStart"/>
      <w:r w:rsidR="00413170">
        <w:rPr>
          <w:color w:val="000000"/>
        </w:rPr>
        <w:t>Һәр</w:t>
      </w:r>
      <w:proofErr w:type="spellEnd"/>
      <w:r w:rsidR="00413170">
        <w:rPr>
          <w:color w:val="000000"/>
        </w:rPr>
        <w:t xml:space="preserve"> </w:t>
      </w:r>
      <w:proofErr w:type="spellStart"/>
      <w:r w:rsidR="00413170">
        <w:rPr>
          <w:color w:val="000000"/>
        </w:rPr>
        <w:t>үлән</w:t>
      </w:r>
      <w:proofErr w:type="spellEnd"/>
      <w:r w:rsidR="00413170">
        <w:rPr>
          <w:color w:val="000000"/>
        </w:rPr>
        <w:t xml:space="preserve"> </w:t>
      </w:r>
      <w:proofErr w:type="spellStart"/>
      <w:r w:rsidR="00413170">
        <w:rPr>
          <w:color w:val="000000"/>
        </w:rPr>
        <w:t>яфрагы</w:t>
      </w:r>
      <w:proofErr w:type="spellEnd"/>
      <w:r w:rsidR="00413170">
        <w:rPr>
          <w:color w:val="000000"/>
        </w:rPr>
        <w:t xml:space="preserve">, </w:t>
      </w:r>
      <w:proofErr w:type="spellStart"/>
      <w:r w:rsidR="00413170">
        <w:rPr>
          <w:color w:val="000000"/>
        </w:rPr>
        <w:t>һәр</w:t>
      </w:r>
      <w:proofErr w:type="spellEnd"/>
      <w:r w:rsidR="00413170">
        <w:rPr>
          <w:color w:val="000000"/>
        </w:rPr>
        <w:t xml:space="preserve"> </w:t>
      </w:r>
      <w:proofErr w:type="spellStart"/>
      <w:r w:rsidR="00413170">
        <w:rPr>
          <w:color w:val="000000"/>
        </w:rPr>
        <w:t>таш</w:t>
      </w:r>
      <w:proofErr w:type="spellEnd"/>
      <w:r w:rsidR="00413170">
        <w:rPr>
          <w:color w:val="000000"/>
        </w:rPr>
        <w:t xml:space="preserve">, </w:t>
      </w:r>
      <w:r w:rsidR="00413170">
        <w:rPr>
          <w:color w:val="000000"/>
          <w:lang w:val="tt-RU"/>
        </w:rPr>
        <w:t>һ</w:t>
      </w:r>
      <w:proofErr w:type="spellStart"/>
      <w:r w:rsidRPr="001613E4">
        <w:rPr>
          <w:color w:val="000000"/>
        </w:rPr>
        <w:t>әр</w:t>
      </w:r>
      <w:proofErr w:type="spellEnd"/>
      <w:r w:rsidRPr="001613E4">
        <w:rPr>
          <w:color w:val="000000"/>
        </w:rPr>
        <w:t xml:space="preserve"> </w:t>
      </w:r>
      <w:proofErr w:type="spellStart"/>
      <w:r w:rsidRPr="001613E4">
        <w:rPr>
          <w:color w:val="000000"/>
        </w:rPr>
        <w:t>матдә</w:t>
      </w:r>
      <w:proofErr w:type="spellEnd"/>
      <w:r w:rsidRPr="001613E4">
        <w:rPr>
          <w:color w:val="000000"/>
        </w:rPr>
        <w:t xml:space="preserve"> </w:t>
      </w:r>
      <w:proofErr w:type="spellStart"/>
      <w:r w:rsidRPr="001613E4">
        <w:rPr>
          <w:color w:val="000000"/>
        </w:rPr>
        <w:t>көр</w:t>
      </w:r>
      <w:proofErr w:type="spellEnd"/>
      <w:r w:rsidRPr="001613E4">
        <w:rPr>
          <w:color w:val="000000"/>
        </w:rPr>
        <w:t xml:space="preserve"> </w:t>
      </w:r>
      <w:proofErr w:type="spellStart"/>
      <w:r w:rsidRPr="001613E4">
        <w:rPr>
          <w:color w:val="000000"/>
        </w:rPr>
        <w:t>һәм</w:t>
      </w:r>
      <w:proofErr w:type="spellEnd"/>
      <w:r w:rsidRPr="001613E4">
        <w:rPr>
          <w:color w:val="000000"/>
        </w:rPr>
        <w:t xml:space="preserve"> </w:t>
      </w:r>
      <w:proofErr w:type="spellStart"/>
      <w:r w:rsidRPr="001613E4">
        <w:rPr>
          <w:color w:val="000000"/>
        </w:rPr>
        <w:t>ифрат</w:t>
      </w:r>
      <w:proofErr w:type="spellEnd"/>
      <w:r w:rsidRPr="001613E4">
        <w:rPr>
          <w:color w:val="000000"/>
        </w:rPr>
        <w:t xml:space="preserve"> </w:t>
      </w:r>
      <w:proofErr w:type="spellStart"/>
      <w:r w:rsidRPr="001613E4">
        <w:rPr>
          <w:color w:val="000000"/>
        </w:rPr>
        <w:t>куанычлы</w:t>
      </w:r>
      <w:proofErr w:type="spellEnd"/>
      <w:r w:rsidRPr="001613E4">
        <w:rPr>
          <w:color w:val="000000"/>
        </w:rPr>
        <w:t xml:space="preserve"> </w:t>
      </w:r>
      <w:proofErr w:type="spellStart"/>
      <w:r w:rsidRPr="001613E4">
        <w:rPr>
          <w:color w:val="000000"/>
        </w:rPr>
        <w:t>шатлыкка</w:t>
      </w:r>
      <w:proofErr w:type="spellEnd"/>
      <w:r w:rsidRPr="001613E4">
        <w:rPr>
          <w:color w:val="000000"/>
        </w:rPr>
        <w:t xml:space="preserve"> </w:t>
      </w:r>
      <w:proofErr w:type="spellStart"/>
      <w:r w:rsidRPr="001613E4">
        <w:rPr>
          <w:color w:val="000000"/>
        </w:rPr>
        <w:t>сугарылган</w:t>
      </w:r>
      <w:proofErr w:type="spellEnd"/>
      <w:r w:rsidRPr="001613E4">
        <w:rPr>
          <w:color w:val="000000"/>
        </w:rPr>
        <w:t>.</w:t>
      </w:r>
    </w:p>
    <w:p w14:paraId="629BFF82" w14:textId="77777777" w:rsidR="001613E4" w:rsidRDefault="001613E4" w:rsidP="001613E4">
      <w:pPr>
        <w:pStyle w:val="af1"/>
        <w:spacing w:before="167" w:beforeAutospacing="0" w:after="167" w:afterAutospacing="0"/>
        <w:ind w:left="167" w:right="167"/>
        <w:rPr>
          <w:rFonts w:ascii="Verdana" w:hAnsi="Verdana"/>
          <w:color w:val="000000"/>
          <w:sz w:val="31"/>
          <w:szCs w:val="31"/>
        </w:rPr>
      </w:pPr>
      <w:r>
        <w:rPr>
          <w:rFonts w:ascii="Verdana" w:hAnsi="Verdana"/>
          <w:color w:val="000000"/>
          <w:sz w:val="31"/>
          <w:szCs w:val="31"/>
        </w:rPr>
        <w:t> </w:t>
      </w:r>
    </w:p>
    <w:p w14:paraId="15A5F898" w14:textId="77777777" w:rsidR="001613E4" w:rsidRPr="001613E4" w:rsidRDefault="001613E4" w:rsidP="001613E4">
      <w:pPr>
        <w:pStyle w:val="af1"/>
        <w:spacing w:before="167" w:beforeAutospacing="0" w:after="167" w:afterAutospacing="0"/>
        <w:ind w:left="167" w:right="167"/>
        <w:rPr>
          <w:color w:val="000000"/>
        </w:rPr>
      </w:pPr>
      <w:r w:rsidRPr="001613E4">
        <w:rPr>
          <w:color w:val="000000"/>
        </w:rPr>
        <w:t xml:space="preserve">Бирем. </w:t>
      </w:r>
      <w:proofErr w:type="spellStart"/>
      <w:r w:rsidRPr="001613E4">
        <w:rPr>
          <w:color w:val="000000"/>
        </w:rPr>
        <w:t>Беренче-өченче</w:t>
      </w:r>
      <w:proofErr w:type="spellEnd"/>
      <w:r w:rsidRPr="001613E4">
        <w:rPr>
          <w:color w:val="000000"/>
        </w:rPr>
        <w:t xml:space="preserve"> </w:t>
      </w:r>
      <w:proofErr w:type="spellStart"/>
      <w:r w:rsidRPr="001613E4">
        <w:rPr>
          <w:color w:val="000000"/>
        </w:rPr>
        <w:t>җөмләләрдә</w:t>
      </w:r>
      <w:proofErr w:type="spellEnd"/>
      <w:r w:rsidRPr="001613E4">
        <w:rPr>
          <w:color w:val="000000"/>
        </w:rPr>
        <w:t xml:space="preserve"> </w:t>
      </w:r>
      <w:proofErr w:type="spellStart"/>
      <w:r w:rsidRPr="001613E4">
        <w:rPr>
          <w:color w:val="000000"/>
        </w:rPr>
        <w:t>ияртүле</w:t>
      </w:r>
      <w:proofErr w:type="spellEnd"/>
      <w:r w:rsidRPr="001613E4">
        <w:rPr>
          <w:color w:val="000000"/>
        </w:rPr>
        <w:t xml:space="preserve"> </w:t>
      </w:r>
      <w:proofErr w:type="spellStart"/>
      <w:r w:rsidRPr="001613E4">
        <w:rPr>
          <w:color w:val="000000"/>
        </w:rPr>
        <w:t>бәйләнештәге</w:t>
      </w:r>
      <w:proofErr w:type="spellEnd"/>
      <w:r w:rsidRPr="001613E4">
        <w:rPr>
          <w:color w:val="000000"/>
        </w:rPr>
        <w:t xml:space="preserve"> </w:t>
      </w:r>
      <w:proofErr w:type="spellStart"/>
      <w:r w:rsidRPr="001613E4">
        <w:rPr>
          <w:color w:val="000000"/>
        </w:rPr>
        <w:t>сүзләрне</w:t>
      </w:r>
      <w:proofErr w:type="spellEnd"/>
      <w:r w:rsidRPr="001613E4">
        <w:rPr>
          <w:color w:val="000000"/>
        </w:rPr>
        <w:t xml:space="preserve"> </w:t>
      </w:r>
      <w:proofErr w:type="spellStart"/>
      <w:r w:rsidRPr="001613E4">
        <w:rPr>
          <w:color w:val="000000"/>
        </w:rPr>
        <w:t>сайлап</w:t>
      </w:r>
      <w:proofErr w:type="spellEnd"/>
      <w:r w:rsidRPr="001613E4">
        <w:rPr>
          <w:color w:val="000000"/>
        </w:rPr>
        <w:t xml:space="preserve"> </w:t>
      </w:r>
      <w:proofErr w:type="spellStart"/>
      <w:r w:rsidRPr="001613E4">
        <w:rPr>
          <w:color w:val="000000"/>
        </w:rPr>
        <w:t>язарга</w:t>
      </w:r>
      <w:proofErr w:type="spellEnd"/>
    </w:p>
    <w:p w14:paraId="64A88F28" w14:textId="3B826678" w:rsidR="004E68DF" w:rsidRPr="00EB2D44" w:rsidRDefault="001613E4" w:rsidP="00EB2D44">
      <w:pPr>
        <w:pStyle w:val="af1"/>
        <w:spacing w:before="167" w:beforeAutospacing="0" w:after="167" w:afterAutospacing="0"/>
        <w:ind w:left="167" w:right="167"/>
        <w:rPr>
          <w:rFonts w:ascii="Verdana" w:hAnsi="Verdana"/>
          <w:color w:val="000000"/>
          <w:sz w:val="31"/>
          <w:szCs w:val="31"/>
        </w:rPr>
      </w:pPr>
      <w:r>
        <w:rPr>
          <w:rFonts w:ascii="Verdana" w:hAnsi="Verdana"/>
          <w:color w:val="000000"/>
          <w:sz w:val="31"/>
          <w:szCs w:val="31"/>
        </w:rPr>
        <w:t> </w:t>
      </w:r>
    </w:p>
    <w:p w14:paraId="3188ED17" w14:textId="77777777" w:rsidR="000B6D0E" w:rsidRDefault="000B6D0E" w:rsidP="000B6D0E">
      <w:pPr>
        <w:jc w:val="center"/>
        <w:rPr>
          <w:rFonts w:ascii="Times New Roman" w:hAnsi="Times New Roman"/>
          <w:b/>
          <w:sz w:val="24"/>
          <w:szCs w:val="24"/>
          <w:lang w:val="tt-RU"/>
        </w:rPr>
      </w:pPr>
      <w:r>
        <w:rPr>
          <w:rFonts w:ascii="Times New Roman" w:hAnsi="Times New Roman"/>
          <w:b/>
          <w:sz w:val="24"/>
          <w:szCs w:val="24"/>
          <w:lang w:val="tt-RU"/>
        </w:rPr>
        <w:t xml:space="preserve"> Изложение.   </w:t>
      </w:r>
    </w:p>
    <w:p w14:paraId="6CFC52FC" w14:textId="77777777" w:rsidR="004E68DF" w:rsidRDefault="004E68DF" w:rsidP="004E68DF">
      <w:pPr>
        <w:spacing w:after="0"/>
        <w:ind w:firstLine="708"/>
        <w:jc w:val="both"/>
        <w:rPr>
          <w:rFonts w:ascii="Times New Roman" w:eastAsia="Calibri" w:hAnsi="Times New Roman" w:cs="Times New Roman"/>
          <w:sz w:val="24"/>
          <w:szCs w:val="24"/>
          <w:lang w:val="tt-RU"/>
        </w:rPr>
      </w:pPr>
      <w:r>
        <w:rPr>
          <w:rFonts w:ascii="Times New Roman" w:hAnsi="Times New Roman"/>
          <w:b/>
          <w:sz w:val="24"/>
          <w:szCs w:val="24"/>
          <w:lang w:val="tt-RU"/>
        </w:rPr>
        <w:t xml:space="preserve">Максат: </w:t>
      </w:r>
      <w:r>
        <w:rPr>
          <w:rFonts w:ascii="Times New Roman" w:eastAsia="Calibri" w:hAnsi="Times New Roman" w:cs="Times New Roman"/>
          <w:sz w:val="24"/>
          <w:szCs w:val="24"/>
          <w:lang w:val="tt-RU"/>
        </w:rPr>
        <w:t xml:space="preserve">Укучының эчтәлекне эзлекле, тулы һәм дөрес бирүен, бәйләнешле итеп яза </w:t>
      </w:r>
      <w:r w:rsidR="000D3A73">
        <w:rPr>
          <w:rFonts w:ascii="Times New Roman" w:eastAsia="Calibri" w:hAnsi="Times New Roman" w:cs="Times New Roman"/>
          <w:sz w:val="24"/>
          <w:szCs w:val="24"/>
          <w:lang w:val="tt-RU"/>
        </w:rPr>
        <w:t>алуын, ягъни изложение текстын</w:t>
      </w:r>
      <w:r>
        <w:rPr>
          <w:rFonts w:ascii="Times New Roman" w:eastAsia="Calibri" w:hAnsi="Times New Roman" w:cs="Times New Roman"/>
          <w:sz w:val="24"/>
          <w:szCs w:val="24"/>
          <w:lang w:val="tt-RU"/>
        </w:rPr>
        <w:t xml:space="preserve"> мөмкин кадәр төгәл бирә алуын тикшерү.</w:t>
      </w:r>
    </w:p>
    <w:p w14:paraId="27088044" w14:textId="77777777" w:rsidR="004E68DF" w:rsidRDefault="004E68DF" w:rsidP="004E68DF">
      <w:pPr>
        <w:spacing w:after="0"/>
        <w:ind w:firstLine="708"/>
        <w:jc w:val="both"/>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Бурычлар:</w:t>
      </w:r>
    </w:p>
    <w:p w14:paraId="0C2D67C7" w14:textId="77777777" w:rsidR="004E68DF" w:rsidRDefault="004E68DF" w:rsidP="004E68DF">
      <w:pPr>
        <w:pStyle w:val="aa"/>
        <w:numPr>
          <w:ilvl w:val="0"/>
          <w:numId w:val="14"/>
        </w:numPr>
        <w:spacing w:after="0"/>
        <w:jc w:val="both"/>
        <w:rPr>
          <w:rFonts w:eastAsia="Calibri"/>
          <w:b/>
          <w:sz w:val="24"/>
          <w:szCs w:val="24"/>
          <w:lang w:val="tt-RU"/>
        </w:rPr>
      </w:pPr>
      <w:r>
        <w:rPr>
          <w:rFonts w:eastAsia="Calibri"/>
          <w:sz w:val="24"/>
          <w:szCs w:val="24"/>
          <w:lang w:val="tt-RU"/>
        </w:rPr>
        <w:t>Укучының тел байлыгын, сөйләменең төгәл һәм образлы булуын, бирелгән текстның планын төзи алуын бәяләү;</w:t>
      </w:r>
    </w:p>
    <w:p w14:paraId="44F3042D" w14:textId="77777777" w:rsidR="004E68DF" w:rsidRDefault="004E68DF" w:rsidP="004E68DF">
      <w:pPr>
        <w:pStyle w:val="aa"/>
        <w:numPr>
          <w:ilvl w:val="0"/>
          <w:numId w:val="14"/>
        </w:numPr>
        <w:spacing w:after="0"/>
        <w:jc w:val="both"/>
        <w:rPr>
          <w:rFonts w:eastAsia="Calibri"/>
          <w:sz w:val="24"/>
          <w:szCs w:val="24"/>
          <w:lang w:val="tt-RU"/>
        </w:rPr>
      </w:pPr>
      <w:r>
        <w:rPr>
          <w:rFonts w:eastAsia="Calibri"/>
          <w:sz w:val="24"/>
          <w:szCs w:val="24"/>
          <w:lang w:val="tt-RU"/>
        </w:rPr>
        <w:t xml:space="preserve"> укучының грамматик нормаларны һәм дөрес язу кагыйдәләрен саклап язу күнекмәләренә ия булуын бәяләү.</w:t>
      </w:r>
    </w:p>
    <w:p w14:paraId="39F405BE" w14:textId="77777777" w:rsidR="004E68DF" w:rsidRDefault="004E68DF" w:rsidP="004E68DF">
      <w:pPr>
        <w:pStyle w:val="aa"/>
        <w:numPr>
          <w:ilvl w:val="0"/>
          <w:numId w:val="14"/>
        </w:numPr>
        <w:spacing w:after="0"/>
        <w:jc w:val="both"/>
        <w:rPr>
          <w:rFonts w:eastAsia="Calibri"/>
          <w:sz w:val="24"/>
          <w:szCs w:val="24"/>
          <w:lang w:val="tt-RU"/>
        </w:rPr>
      </w:pPr>
      <w:r>
        <w:rPr>
          <w:rFonts w:eastAsia="Calibri"/>
          <w:sz w:val="24"/>
          <w:szCs w:val="24"/>
          <w:lang w:val="tt-RU"/>
        </w:rPr>
        <w:t>Текстның стиль үзенчәлекләренең саклануына игътибар  итү;</w:t>
      </w:r>
    </w:p>
    <w:p w14:paraId="618D2A3B" w14:textId="77777777" w:rsidR="004E68DF" w:rsidRPr="001D6058" w:rsidRDefault="004E68DF" w:rsidP="004E68DF">
      <w:pPr>
        <w:pStyle w:val="a7"/>
        <w:numPr>
          <w:ilvl w:val="0"/>
          <w:numId w:val="14"/>
        </w:numPr>
        <w:suppressAutoHyphens/>
        <w:jc w:val="both"/>
        <w:rPr>
          <w:rFonts w:ascii="Times New Roman" w:eastAsia="Calibri" w:hAnsi="Times New Roman"/>
          <w:sz w:val="24"/>
          <w:szCs w:val="24"/>
          <w:lang w:val="tt-RU"/>
        </w:rPr>
      </w:pPr>
      <w:r>
        <w:rPr>
          <w:rFonts w:ascii="Times New Roman" w:hAnsi="Times New Roman"/>
          <w:sz w:val="24"/>
          <w:szCs w:val="24"/>
          <w:lang w:val="tt-RU"/>
        </w:rPr>
        <w:lastRenderedPageBreak/>
        <w:t>Орфографик һәм пунктуацион нормаларның үтәлешен бәяләү;</w:t>
      </w:r>
    </w:p>
    <w:p w14:paraId="7F99FBF6" w14:textId="77777777" w:rsidR="001D6058" w:rsidRDefault="001D6058" w:rsidP="004E68DF">
      <w:pPr>
        <w:pStyle w:val="a7"/>
        <w:numPr>
          <w:ilvl w:val="0"/>
          <w:numId w:val="14"/>
        </w:numPr>
        <w:suppressAutoHyphens/>
        <w:jc w:val="both"/>
        <w:rPr>
          <w:rFonts w:ascii="Times New Roman" w:eastAsia="Calibri" w:hAnsi="Times New Roman"/>
          <w:sz w:val="24"/>
          <w:szCs w:val="24"/>
          <w:lang w:val="tt-RU"/>
        </w:rPr>
      </w:pPr>
    </w:p>
    <w:p w14:paraId="51640719" w14:textId="77777777" w:rsidR="004E68DF" w:rsidRDefault="004E68DF" w:rsidP="004E68DF">
      <w:pPr>
        <w:pStyle w:val="aa"/>
        <w:jc w:val="center"/>
        <w:rPr>
          <w:b/>
          <w:sz w:val="24"/>
          <w:szCs w:val="24"/>
          <w:lang w:val="tt-RU"/>
        </w:rPr>
      </w:pPr>
      <w:r w:rsidRPr="004E68DF">
        <w:rPr>
          <w:b/>
          <w:sz w:val="24"/>
          <w:szCs w:val="24"/>
          <w:lang w:val="tt-RU"/>
        </w:rPr>
        <w:t>Шомырт нигә елый?</w:t>
      </w:r>
    </w:p>
    <w:p w14:paraId="0571384E" w14:textId="081890B8" w:rsidR="004E68DF" w:rsidRDefault="000B6D0E" w:rsidP="004E68DF">
      <w:pPr>
        <w:spacing w:after="0"/>
        <w:jc w:val="both"/>
        <w:rPr>
          <w:rFonts w:ascii="Times New Roman" w:hAnsi="Times New Roman" w:cs="Times New Roman"/>
          <w:b/>
          <w:sz w:val="24"/>
          <w:szCs w:val="24"/>
          <w:lang w:val="tt-RU"/>
        </w:rPr>
      </w:pPr>
      <w:r w:rsidRPr="004E68DF">
        <w:rPr>
          <w:rFonts w:ascii="Times New Roman" w:hAnsi="Times New Roman" w:cs="Times New Roman"/>
          <w:sz w:val="24"/>
          <w:szCs w:val="24"/>
          <w:lang w:val="tt-RU"/>
        </w:rPr>
        <w:t xml:space="preserve"> </w:t>
      </w:r>
      <w:r w:rsidR="001D6DE1">
        <w:rPr>
          <w:rFonts w:ascii="Times New Roman" w:hAnsi="Times New Roman" w:cs="Times New Roman"/>
          <w:sz w:val="24"/>
          <w:szCs w:val="24"/>
          <w:lang w:val="tt-RU"/>
        </w:rPr>
        <w:t xml:space="preserve">  </w:t>
      </w:r>
      <w:r w:rsidRPr="004E68DF">
        <w:rPr>
          <w:rFonts w:ascii="Times New Roman" w:hAnsi="Times New Roman" w:cs="Times New Roman"/>
          <w:sz w:val="24"/>
          <w:szCs w:val="24"/>
          <w:lang w:val="tt-RU"/>
        </w:rPr>
        <w:t>Зәй буендагы ул ялгыз шомырт төбенә палаткабызны корып куеп, бер җәйне бик күңелле ял иткән идек без. Мин кармак салып утырам, улым аланда чикерткәләр куа, зәңгәр-кызыл тубын чөеп уйный, тал-тирәк куаклары арасында сайрашучы кошлар белән нидер сөйләшә, уйный-уйный аргач, шомыртның куе рәхәт күләгәсендә ятып йоклап та ала.</w:t>
      </w:r>
    </w:p>
    <w:p w14:paraId="6389C33A" w14:textId="3205C708" w:rsidR="000B6D0E" w:rsidRPr="004E68DF" w:rsidRDefault="001D6DE1" w:rsidP="004E68DF">
      <w:pPr>
        <w:spacing w:after="0"/>
        <w:jc w:val="both"/>
        <w:rPr>
          <w:rFonts w:ascii="Times New Roman" w:hAnsi="Times New Roman" w:cs="Times New Roman"/>
          <w:b/>
          <w:sz w:val="24"/>
          <w:szCs w:val="24"/>
          <w:lang w:val="tt-RU"/>
        </w:rPr>
      </w:pPr>
      <w:r>
        <w:rPr>
          <w:rFonts w:ascii="Times New Roman" w:hAnsi="Times New Roman"/>
          <w:sz w:val="24"/>
          <w:szCs w:val="24"/>
          <w:lang w:val="tt-RU"/>
        </w:rPr>
        <w:t xml:space="preserve">   </w:t>
      </w:r>
      <w:r w:rsidR="000B6D0E">
        <w:rPr>
          <w:rFonts w:ascii="Times New Roman" w:hAnsi="Times New Roman"/>
          <w:sz w:val="24"/>
          <w:szCs w:val="24"/>
          <w:lang w:val="tt-RU"/>
        </w:rPr>
        <w:t>Шул көннәрдән бирле шомырт якын дустыбызга әйләнде. Без улым белән һәр яз шомыртыбызның хәлен белергә бара торган булдык. Шомырт безне бик куанып каршылый, бөреләрен яңа гына ачып чыккан нәни-нәни яфраклы кул-ботакларын изәп, безне сәламли.</w:t>
      </w:r>
    </w:p>
    <w:p w14:paraId="37137F6F" w14:textId="77777777" w:rsidR="000B6D0E" w:rsidRDefault="000B6D0E" w:rsidP="004E68DF">
      <w:pPr>
        <w:spacing w:after="0"/>
        <w:rPr>
          <w:rFonts w:ascii="Times New Roman" w:hAnsi="Times New Roman"/>
          <w:sz w:val="24"/>
          <w:szCs w:val="24"/>
          <w:lang w:val="tt-RU"/>
        </w:rPr>
      </w:pPr>
      <w:r>
        <w:rPr>
          <w:rFonts w:ascii="Times New Roman" w:hAnsi="Times New Roman"/>
          <w:sz w:val="24"/>
          <w:szCs w:val="24"/>
          <w:lang w:val="tt-RU"/>
        </w:rPr>
        <w:t xml:space="preserve">      Аннары без шомыртыбыз янына аның шау чәчәккә төренер чакларын чамалап киләбез. Бу вакытта әле чияләр, алмагачлар, миләшләр, язгы җилләргә горур гына баш игәләп, үзләренең чәчәк бөреләрен ачар-ачмас кына утыралар. Бу дөньяда үзләре генә белә торган тантана көннәрен көтәләр алар.</w:t>
      </w:r>
    </w:p>
    <w:p w14:paraId="020C865E" w14:textId="77777777" w:rsidR="000B6D0E" w:rsidRDefault="000B6D0E" w:rsidP="004E68DF">
      <w:pPr>
        <w:spacing w:after="0"/>
        <w:rPr>
          <w:rFonts w:ascii="Times New Roman" w:hAnsi="Times New Roman"/>
          <w:sz w:val="24"/>
          <w:szCs w:val="24"/>
          <w:lang w:val="tt-RU"/>
        </w:rPr>
      </w:pPr>
      <w:r>
        <w:rPr>
          <w:rFonts w:ascii="Times New Roman" w:hAnsi="Times New Roman"/>
          <w:sz w:val="24"/>
          <w:szCs w:val="24"/>
          <w:lang w:val="tt-RU"/>
        </w:rPr>
        <w:t xml:space="preserve">     Җәй азакларына таба да без шомыртыбызга кунакка киләбез. Дустыбыз безне, авызны бераз бөрештерсә дә, ифрат тәмле чем-кара җимешләре белән сыйлый.</w:t>
      </w:r>
    </w:p>
    <w:p w14:paraId="358B6ABD" w14:textId="77777777" w:rsidR="000B6D0E" w:rsidRDefault="000B6D0E" w:rsidP="004E68DF">
      <w:pPr>
        <w:spacing w:after="0"/>
        <w:rPr>
          <w:rFonts w:ascii="Times New Roman" w:hAnsi="Times New Roman"/>
          <w:sz w:val="24"/>
          <w:szCs w:val="24"/>
          <w:lang w:val="tt-RU"/>
        </w:rPr>
      </w:pPr>
      <w:r>
        <w:rPr>
          <w:rFonts w:ascii="Times New Roman" w:hAnsi="Times New Roman"/>
          <w:sz w:val="24"/>
          <w:szCs w:val="24"/>
          <w:lang w:val="tt-RU"/>
        </w:rPr>
        <w:t xml:space="preserve">     Быел шомыртыбызның яфрак ярган шатлыгын уртаклашырга,  ничектер, бара алмый калдык. Шунлыктан аның мул чәчәкле, хуш исле бәйрәменә вакытында барып җитәргә ашыктык.</w:t>
      </w:r>
    </w:p>
    <w:p w14:paraId="408A9D0B" w14:textId="77777777" w:rsidR="000B6D0E" w:rsidRDefault="000B6D0E" w:rsidP="004E68DF">
      <w:pPr>
        <w:spacing w:after="0"/>
        <w:rPr>
          <w:rFonts w:ascii="Times New Roman" w:hAnsi="Times New Roman"/>
          <w:sz w:val="24"/>
          <w:szCs w:val="24"/>
          <w:lang w:val="tt-RU"/>
        </w:rPr>
      </w:pPr>
      <w:r>
        <w:rPr>
          <w:rFonts w:ascii="Times New Roman" w:hAnsi="Times New Roman"/>
          <w:sz w:val="24"/>
          <w:szCs w:val="24"/>
          <w:lang w:val="tt-RU"/>
        </w:rPr>
        <w:t xml:space="preserve">     Шатлыгын уртаклашырга дип килсәк, шомыртның бик моңаеп, боегып утырганын күрдек без. Дустыбызның бәйрәменә соңга калдык микәнни? Әнә бит, инде чәчәк таҗларын коеп та бетерә язган ул, иң очтагы ботакларында гына берән-сәрән ак тәлгәшләр күренгәли.</w:t>
      </w:r>
    </w:p>
    <w:p w14:paraId="20B78B4F" w14:textId="77777777" w:rsidR="000B6D0E" w:rsidRDefault="000B6D0E" w:rsidP="004E68DF">
      <w:pPr>
        <w:spacing w:after="0"/>
        <w:rPr>
          <w:rFonts w:ascii="Times New Roman" w:hAnsi="Times New Roman"/>
          <w:sz w:val="24"/>
          <w:szCs w:val="24"/>
          <w:lang w:val="tt-RU"/>
        </w:rPr>
      </w:pPr>
      <w:r>
        <w:rPr>
          <w:rFonts w:ascii="Times New Roman" w:hAnsi="Times New Roman"/>
          <w:sz w:val="24"/>
          <w:szCs w:val="24"/>
          <w:lang w:val="tt-RU"/>
        </w:rPr>
        <w:t xml:space="preserve">     Килеп җитүгә, дустыбыз каршында башларыбызны иеп, сүзсез басып калдык. Юк, чәчәкләрен коймаган шомырт, аны талаганнар. Ботагы-ботагы белән сындырып алып, кул җитәрдәй  бөтен чәчәкләрен  урлап киткәннәр.  Кул җитәрдәй урлар чәчәк калмагач, кайсыдыр тагын да өскәрәк үрмәләгән һәм шомыртның бер ботагын сындырып ук төшергән. Ул каерылган ботак җиргә салынып төшкән, яфраклары, әрнеп, йөзләрен җыерганнар. Каерылган урындагы кызгылт-сары җәрәхәттән, дымланып, кан саркый сыман. Тал-тирәк арасында ниндидер кошлар моңсу гына сайрашып куя, бөтен Зәй буе моңсуланып, шыксызланып калган иде. Акрын гына шомыртыбыз янына атладык.</w:t>
      </w:r>
    </w:p>
    <w:p w14:paraId="3C682726" w14:textId="77777777" w:rsidR="004E68DF" w:rsidRDefault="000B6D0E" w:rsidP="004E68DF">
      <w:pPr>
        <w:spacing w:after="0"/>
        <w:rPr>
          <w:rFonts w:ascii="Times New Roman" w:hAnsi="Times New Roman"/>
          <w:sz w:val="24"/>
          <w:szCs w:val="24"/>
          <w:lang w:val="tt-RU"/>
        </w:rPr>
      </w:pPr>
      <w:r>
        <w:rPr>
          <w:rFonts w:ascii="Times New Roman" w:hAnsi="Times New Roman"/>
          <w:sz w:val="24"/>
          <w:szCs w:val="24"/>
          <w:lang w:val="tt-RU"/>
        </w:rPr>
        <w:t xml:space="preserve">      -Шомырт... елый, - диде улым, агач ботагында җемелдәгән тамчыларга карап. Үзе дә күзләреннән мөлдерәп чыккан күз яшьләрен кул аркасы белән сөрткәләп алды</w:t>
      </w:r>
      <w:r w:rsidR="004E68DF">
        <w:rPr>
          <w:rFonts w:ascii="Times New Roman" w:hAnsi="Times New Roman"/>
          <w:sz w:val="24"/>
          <w:szCs w:val="24"/>
          <w:lang w:val="tt-RU"/>
        </w:rPr>
        <w:t xml:space="preserve">. </w:t>
      </w:r>
      <w:r>
        <w:rPr>
          <w:rFonts w:ascii="Times New Roman" w:hAnsi="Times New Roman"/>
          <w:sz w:val="24"/>
          <w:szCs w:val="24"/>
          <w:lang w:val="tt-RU"/>
        </w:rPr>
        <w:t>Әйе, елый иде шомырт... (</w:t>
      </w:r>
      <w:r>
        <w:rPr>
          <w:rFonts w:ascii="Times New Roman" w:hAnsi="Times New Roman"/>
          <w:i/>
          <w:sz w:val="24"/>
          <w:szCs w:val="24"/>
          <w:lang w:val="tt-RU"/>
        </w:rPr>
        <w:t>Р.Төхфәтуллин</w:t>
      </w:r>
      <w:r>
        <w:rPr>
          <w:rFonts w:ascii="Times New Roman" w:hAnsi="Times New Roman"/>
          <w:sz w:val="24"/>
          <w:szCs w:val="24"/>
          <w:lang w:val="tt-RU"/>
        </w:rPr>
        <w:t>) (301 с</w:t>
      </w:r>
      <w:r w:rsidR="004E68DF">
        <w:rPr>
          <w:rFonts w:ascii="Times New Roman" w:hAnsi="Times New Roman"/>
          <w:sz w:val="24"/>
          <w:szCs w:val="24"/>
          <w:lang w:val="tt-RU"/>
        </w:rPr>
        <w:t>үз)</w:t>
      </w:r>
    </w:p>
    <w:p w14:paraId="02B2A14B" w14:textId="77777777" w:rsidR="001D6058" w:rsidRDefault="001D6058" w:rsidP="004E68DF">
      <w:pPr>
        <w:spacing w:after="0"/>
        <w:rPr>
          <w:rFonts w:ascii="Times New Roman" w:hAnsi="Times New Roman"/>
          <w:sz w:val="24"/>
          <w:szCs w:val="24"/>
          <w:lang w:val="tt-RU"/>
        </w:rPr>
      </w:pPr>
    </w:p>
    <w:p w14:paraId="19E26E79" w14:textId="77777777" w:rsidR="00812E9A" w:rsidRDefault="00812E9A" w:rsidP="004E68DF">
      <w:pPr>
        <w:spacing w:after="0"/>
        <w:jc w:val="center"/>
        <w:rPr>
          <w:rFonts w:ascii="Times New Roman" w:hAnsi="Times New Roman"/>
          <w:b/>
          <w:sz w:val="24"/>
          <w:szCs w:val="24"/>
          <w:lang w:val="tt-RU"/>
        </w:rPr>
      </w:pPr>
      <w:r>
        <w:rPr>
          <w:rFonts w:ascii="Times New Roman" w:hAnsi="Times New Roman"/>
          <w:b/>
          <w:sz w:val="24"/>
          <w:szCs w:val="24"/>
          <w:lang w:val="tt-RU"/>
        </w:rPr>
        <w:t>Контроль диктант.</w:t>
      </w:r>
    </w:p>
    <w:p w14:paraId="1EB4E297" w14:textId="77777777" w:rsidR="004E68DF" w:rsidRDefault="004E68DF" w:rsidP="004E68DF">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2 нче чиректә алган белемнәрен тикшерү.</w:t>
      </w:r>
    </w:p>
    <w:p w14:paraId="1C65820A" w14:textId="77777777" w:rsidR="004E68DF" w:rsidRDefault="004E68DF" w:rsidP="004E68DF">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7D3A8289" w14:textId="77777777" w:rsidR="004E68DF" w:rsidRDefault="004E68DF" w:rsidP="004E68DF">
      <w:pPr>
        <w:pStyle w:val="a7"/>
        <w:numPr>
          <w:ilvl w:val="0"/>
          <w:numId w:val="13"/>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48AEB7DB" w14:textId="77777777" w:rsidR="004E68DF" w:rsidRPr="00E94C68" w:rsidRDefault="004E68DF" w:rsidP="004E68DF">
      <w:pPr>
        <w:pStyle w:val="aa"/>
        <w:numPr>
          <w:ilvl w:val="0"/>
          <w:numId w:val="13"/>
        </w:numPr>
        <w:spacing w:after="0"/>
        <w:jc w:val="both"/>
        <w:rPr>
          <w:sz w:val="24"/>
          <w:szCs w:val="24"/>
          <w:lang w:val="tt-RU"/>
        </w:rPr>
      </w:pPr>
      <w:r w:rsidRPr="00E94C68">
        <w:rPr>
          <w:sz w:val="24"/>
          <w:szCs w:val="24"/>
          <w:lang w:val="tt-RU"/>
        </w:rPr>
        <w:t>сүз төркемнәре</w:t>
      </w:r>
      <w:r>
        <w:rPr>
          <w:sz w:val="24"/>
          <w:szCs w:val="24"/>
          <w:lang w:val="tt-RU"/>
        </w:rPr>
        <w:t>н</w:t>
      </w:r>
      <w:r w:rsidRPr="00E94C68">
        <w:rPr>
          <w:sz w:val="24"/>
          <w:szCs w:val="24"/>
          <w:lang w:val="tt-RU"/>
        </w:rPr>
        <w:t xml:space="preserve"> һәм җөмлә кисәкләре</w:t>
      </w:r>
      <w:r>
        <w:rPr>
          <w:sz w:val="24"/>
          <w:szCs w:val="24"/>
          <w:lang w:val="tt-RU"/>
        </w:rPr>
        <w:t>н билгели алуларын бәяләү</w:t>
      </w:r>
      <w:r w:rsidRPr="00E94C68">
        <w:rPr>
          <w:sz w:val="24"/>
          <w:szCs w:val="24"/>
          <w:lang w:val="tt-RU"/>
        </w:rPr>
        <w:t>.</w:t>
      </w:r>
    </w:p>
    <w:p w14:paraId="71D03096" w14:textId="77777777" w:rsidR="004E68DF" w:rsidRPr="00E94C68" w:rsidRDefault="004E68DF" w:rsidP="004E68DF">
      <w:pPr>
        <w:pStyle w:val="a7"/>
        <w:numPr>
          <w:ilvl w:val="0"/>
          <w:numId w:val="13"/>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5AE4D723" w14:textId="77777777" w:rsidR="004E68DF" w:rsidRDefault="004E68DF" w:rsidP="004E68DF">
      <w:pPr>
        <w:spacing w:after="0"/>
        <w:jc w:val="both"/>
        <w:rPr>
          <w:rFonts w:ascii="Times New Roman" w:hAnsi="Times New Roman"/>
          <w:b/>
          <w:sz w:val="24"/>
          <w:szCs w:val="24"/>
          <w:lang w:val="tt-RU"/>
        </w:rPr>
      </w:pPr>
    </w:p>
    <w:p w14:paraId="181E423E" w14:textId="77777777" w:rsidR="00812E9A" w:rsidRDefault="00812E9A" w:rsidP="00AC65F1">
      <w:pPr>
        <w:spacing w:after="0"/>
        <w:jc w:val="center"/>
        <w:rPr>
          <w:rFonts w:ascii="Times New Roman" w:hAnsi="Times New Roman"/>
          <w:b/>
          <w:sz w:val="24"/>
          <w:szCs w:val="24"/>
          <w:lang w:val="tt-RU"/>
        </w:rPr>
      </w:pPr>
      <w:r>
        <w:rPr>
          <w:rFonts w:ascii="Times New Roman" w:hAnsi="Times New Roman"/>
          <w:b/>
          <w:sz w:val="24"/>
          <w:szCs w:val="24"/>
          <w:lang w:val="tt-RU"/>
        </w:rPr>
        <w:t>Мәхәббәт сагышы</w:t>
      </w:r>
    </w:p>
    <w:p w14:paraId="5BE006E9" w14:textId="77777777" w:rsidR="004E68DF" w:rsidRDefault="004E68DF" w:rsidP="00AC65F1">
      <w:pPr>
        <w:spacing w:after="0"/>
        <w:jc w:val="center"/>
        <w:rPr>
          <w:rFonts w:ascii="Times New Roman" w:hAnsi="Times New Roman"/>
          <w:b/>
          <w:sz w:val="24"/>
          <w:szCs w:val="24"/>
          <w:lang w:val="tt-RU"/>
        </w:rPr>
      </w:pPr>
    </w:p>
    <w:p w14:paraId="3C75EFF0"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Сез, гомер җебегез сүтелеп бетеп барган карт аналар, үткән көннәрне искә төшерергә яратасыз. Сез үткән тормышыгызга  күз саласыз да гомер йомгагыгыз тәгәрәп узган бормалы һәм сикәлтәле юлларда балаларыгызны күрәсез. Алар – сезнең иң зур юанычыгыз. Сезнең мәхәббәт тулы күзләрегез тагын һәм тагын  аларга юнәлә, телләрегез тагын һәм тагын аларның исемнәрен кабатлый.</w:t>
      </w:r>
    </w:p>
    <w:p w14:paraId="1382951E"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Ә яшьлек үткәнгә карамый. Ул киләчәк белән яши. Яшьлек гел алга карый, чөнки аның барлык өметләре киләчәк белән бәйле.Без киләчәккә ашкынабыз һәм еш кына артыбызга әйләнеп карарга, анда калган чал башлы анабызны күрергә онытабыз. Ләкин бу сезне яратмаудан түгел. </w:t>
      </w:r>
    </w:p>
    <w:p w14:paraId="139F6BF4" w14:textId="77777777" w:rsidR="000B6D0E" w:rsidRDefault="009A3697" w:rsidP="000B6D0E">
      <w:pPr>
        <w:spacing w:after="0"/>
        <w:jc w:val="both"/>
        <w:rPr>
          <w:rFonts w:ascii="Times New Roman" w:hAnsi="Times New Roman"/>
          <w:sz w:val="24"/>
          <w:szCs w:val="24"/>
          <w:lang w:val="tt-RU"/>
        </w:rPr>
      </w:pPr>
      <w:r w:rsidRPr="009A3697">
        <w:rPr>
          <w:rFonts w:ascii="Times New Roman" w:hAnsi="Times New Roman"/>
          <w:sz w:val="24"/>
          <w:szCs w:val="24"/>
          <w:lang w:val="tt-RU"/>
        </w:rPr>
        <w:t xml:space="preserve">    </w:t>
      </w:r>
      <w:r w:rsidR="00812E9A">
        <w:rPr>
          <w:rFonts w:ascii="Times New Roman" w:hAnsi="Times New Roman"/>
          <w:sz w:val="24"/>
          <w:szCs w:val="24"/>
          <w:lang w:val="tt-RU"/>
        </w:rPr>
        <w:t xml:space="preserve">Безнең йөрәкләрдәге сезгә булган мәхәббәт һәрвакыт ялкын кебек кайнар, беренче күз яшебез кебек саф, диңгез кебек тирән һәм галәм кебек чиксез. Тик без аны бүгенге һәм иртәгәге эшләр матавыгында, киләчәккә ашкыну кызуында сезгә белдерә генә алмыйбыз. </w:t>
      </w:r>
    </w:p>
    <w:p w14:paraId="65FD3120" w14:textId="77777777" w:rsidR="00812E9A" w:rsidRDefault="00812E9A" w:rsidP="00475D4C">
      <w:pPr>
        <w:spacing w:after="0"/>
        <w:jc w:val="right"/>
        <w:rPr>
          <w:rFonts w:ascii="Times New Roman" w:hAnsi="Times New Roman"/>
          <w:sz w:val="24"/>
          <w:szCs w:val="24"/>
          <w:lang w:val="tt-RU"/>
        </w:rPr>
      </w:pPr>
      <w:r>
        <w:rPr>
          <w:rFonts w:ascii="Times New Roman" w:hAnsi="Times New Roman"/>
          <w:i/>
          <w:sz w:val="24"/>
          <w:szCs w:val="24"/>
          <w:lang w:val="tt-RU"/>
        </w:rPr>
        <w:t>(Ш.Хөсәеновтан)</w:t>
      </w:r>
      <w:r>
        <w:rPr>
          <w:rFonts w:ascii="Times New Roman" w:hAnsi="Times New Roman"/>
          <w:sz w:val="24"/>
          <w:szCs w:val="24"/>
          <w:lang w:val="tt-RU"/>
        </w:rPr>
        <w:t xml:space="preserve"> (126 сүз)</w:t>
      </w:r>
    </w:p>
    <w:p w14:paraId="3D528F63" w14:textId="77777777" w:rsidR="00812E9A" w:rsidRPr="00FA7AB2" w:rsidRDefault="00812E9A"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 xml:space="preserve">Бирем. </w:t>
      </w:r>
      <w:r w:rsidR="00475D4C">
        <w:rPr>
          <w:rFonts w:ascii="Times New Roman" w:hAnsi="Times New Roman"/>
          <w:b/>
          <w:sz w:val="24"/>
          <w:szCs w:val="24"/>
          <w:lang w:val="tt-RU"/>
        </w:rPr>
        <w:t xml:space="preserve">Соңгы җөмләне сүзтезмәләргә таркатып </w:t>
      </w:r>
      <w:r w:rsidRPr="00FA7AB2">
        <w:rPr>
          <w:rFonts w:ascii="Times New Roman" w:hAnsi="Times New Roman"/>
          <w:b/>
          <w:sz w:val="24"/>
          <w:szCs w:val="24"/>
          <w:lang w:val="tt-RU"/>
        </w:rPr>
        <w:t>тикшерергә.</w:t>
      </w:r>
    </w:p>
    <w:p w14:paraId="23539EFC" w14:textId="77777777" w:rsidR="004B70B6" w:rsidRPr="00FA7AB2" w:rsidRDefault="004B70B6" w:rsidP="00AC65F1">
      <w:pPr>
        <w:spacing w:after="0"/>
        <w:jc w:val="center"/>
        <w:rPr>
          <w:rFonts w:ascii="Times New Roman" w:hAnsi="Times New Roman"/>
          <w:b/>
          <w:sz w:val="24"/>
          <w:szCs w:val="24"/>
          <w:lang w:val="tt-RU"/>
        </w:rPr>
      </w:pPr>
    </w:p>
    <w:p w14:paraId="5A06F11A" w14:textId="77777777" w:rsidR="004E68DF" w:rsidRPr="00FA7AB2" w:rsidRDefault="004E68DF" w:rsidP="000B6D0E">
      <w:pPr>
        <w:jc w:val="center"/>
        <w:rPr>
          <w:rFonts w:ascii="Times New Roman" w:hAnsi="Times New Roman"/>
          <w:b/>
          <w:sz w:val="24"/>
          <w:szCs w:val="24"/>
          <w:lang w:val="tt-RU"/>
        </w:rPr>
      </w:pPr>
    </w:p>
    <w:p w14:paraId="575C5E31" w14:textId="77777777" w:rsidR="004E68DF" w:rsidRDefault="004E68DF" w:rsidP="000B6D0E">
      <w:pPr>
        <w:jc w:val="center"/>
        <w:rPr>
          <w:rFonts w:ascii="Times New Roman" w:hAnsi="Times New Roman"/>
          <w:b/>
          <w:sz w:val="24"/>
          <w:szCs w:val="24"/>
          <w:lang w:val="tt-RU"/>
        </w:rPr>
      </w:pPr>
    </w:p>
    <w:p w14:paraId="0D965F49" w14:textId="77777777" w:rsidR="004E68DF" w:rsidRDefault="004E68DF" w:rsidP="000B6D0E">
      <w:pPr>
        <w:jc w:val="center"/>
        <w:rPr>
          <w:rFonts w:ascii="Times New Roman" w:hAnsi="Times New Roman"/>
          <w:b/>
          <w:sz w:val="24"/>
          <w:szCs w:val="24"/>
          <w:lang w:val="tt-RU"/>
        </w:rPr>
      </w:pPr>
    </w:p>
    <w:p w14:paraId="5CD2330F" w14:textId="77777777" w:rsidR="004E68DF" w:rsidRDefault="004E68DF" w:rsidP="000B6D0E">
      <w:pPr>
        <w:jc w:val="center"/>
        <w:rPr>
          <w:rFonts w:ascii="Times New Roman" w:hAnsi="Times New Roman"/>
          <w:b/>
          <w:sz w:val="24"/>
          <w:szCs w:val="24"/>
          <w:lang w:val="tt-RU"/>
        </w:rPr>
      </w:pPr>
    </w:p>
    <w:p w14:paraId="06FDA17E" w14:textId="77777777" w:rsidR="000B6D0E" w:rsidRDefault="000D3A73" w:rsidP="000B6D0E">
      <w:pPr>
        <w:jc w:val="center"/>
        <w:rPr>
          <w:rFonts w:ascii="Times New Roman" w:hAnsi="Times New Roman"/>
          <w:b/>
          <w:sz w:val="24"/>
          <w:szCs w:val="24"/>
          <w:lang w:val="tt-RU"/>
        </w:rPr>
      </w:pPr>
      <w:r>
        <w:rPr>
          <w:rFonts w:ascii="Times New Roman" w:hAnsi="Times New Roman"/>
          <w:b/>
          <w:sz w:val="24"/>
          <w:szCs w:val="24"/>
          <w:lang w:val="tt-RU"/>
        </w:rPr>
        <w:t>И</w:t>
      </w:r>
      <w:r w:rsidR="000B6D0E" w:rsidRPr="00E66D7A">
        <w:rPr>
          <w:rFonts w:ascii="Times New Roman" w:hAnsi="Times New Roman"/>
          <w:b/>
          <w:sz w:val="24"/>
          <w:szCs w:val="24"/>
          <w:lang w:val="tt-RU"/>
        </w:rPr>
        <w:t>зложение</w:t>
      </w:r>
      <w:r w:rsidR="000B6D0E">
        <w:rPr>
          <w:rFonts w:ascii="Times New Roman" w:hAnsi="Times New Roman"/>
          <w:b/>
          <w:sz w:val="24"/>
          <w:szCs w:val="24"/>
          <w:lang w:val="tt-RU"/>
        </w:rPr>
        <w:t>.</w:t>
      </w:r>
    </w:p>
    <w:p w14:paraId="4B29067C" w14:textId="77777777" w:rsidR="004E68DF" w:rsidRDefault="004E68DF" w:rsidP="004E68DF">
      <w:pPr>
        <w:spacing w:after="0"/>
        <w:ind w:firstLine="708"/>
        <w:jc w:val="both"/>
        <w:rPr>
          <w:rFonts w:ascii="Times New Roman" w:eastAsia="Calibri" w:hAnsi="Times New Roman" w:cs="Times New Roman"/>
          <w:sz w:val="24"/>
          <w:szCs w:val="24"/>
          <w:lang w:val="tt-RU"/>
        </w:rPr>
      </w:pPr>
      <w:r>
        <w:rPr>
          <w:rFonts w:ascii="Times New Roman" w:hAnsi="Times New Roman"/>
          <w:b/>
          <w:sz w:val="24"/>
          <w:szCs w:val="24"/>
          <w:lang w:val="tt-RU"/>
        </w:rPr>
        <w:t xml:space="preserve">Максат: </w:t>
      </w:r>
      <w:r>
        <w:rPr>
          <w:rFonts w:ascii="Times New Roman" w:eastAsia="Calibri" w:hAnsi="Times New Roman" w:cs="Times New Roman"/>
          <w:sz w:val="24"/>
          <w:szCs w:val="24"/>
          <w:lang w:val="tt-RU"/>
        </w:rPr>
        <w:t xml:space="preserve">Укучының эчтәлекне эзлекле, тулы һәм дөрес бирүен, бәйләнешле итеп яза </w:t>
      </w:r>
      <w:r w:rsidR="000D3A73">
        <w:rPr>
          <w:rFonts w:ascii="Times New Roman" w:eastAsia="Calibri" w:hAnsi="Times New Roman" w:cs="Times New Roman"/>
          <w:sz w:val="24"/>
          <w:szCs w:val="24"/>
          <w:lang w:val="tt-RU"/>
        </w:rPr>
        <w:t>алуын, ягъни изложение текстын</w:t>
      </w:r>
      <w:r>
        <w:rPr>
          <w:rFonts w:ascii="Times New Roman" w:eastAsia="Calibri" w:hAnsi="Times New Roman" w:cs="Times New Roman"/>
          <w:sz w:val="24"/>
          <w:szCs w:val="24"/>
          <w:lang w:val="tt-RU"/>
        </w:rPr>
        <w:t xml:space="preserve"> мөмкин кадәр төгәл бирә алуын тикшерү.</w:t>
      </w:r>
    </w:p>
    <w:p w14:paraId="7FEAA739" w14:textId="77777777" w:rsidR="004E68DF" w:rsidRDefault="004E68DF" w:rsidP="004E68DF">
      <w:pPr>
        <w:spacing w:after="0"/>
        <w:ind w:firstLine="708"/>
        <w:jc w:val="both"/>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Бурычлар:</w:t>
      </w:r>
    </w:p>
    <w:p w14:paraId="681E304A" w14:textId="77777777" w:rsidR="004E68DF" w:rsidRDefault="004E68DF" w:rsidP="004E68DF">
      <w:pPr>
        <w:pStyle w:val="aa"/>
        <w:numPr>
          <w:ilvl w:val="0"/>
          <w:numId w:val="14"/>
        </w:numPr>
        <w:spacing w:after="0"/>
        <w:jc w:val="both"/>
        <w:rPr>
          <w:rFonts w:eastAsia="Calibri"/>
          <w:b/>
          <w:sz w:val="24"/>
          <w:szCs w:val="24"/>
          <w:lang w:val="tt-RU"/>
        </w:rPr>
      </w:pPr>
      <w:r>
        <w:rPr>
          <w:rFonts w:eastAsia="Calibri"/>
          <w:sz w:val="24"/>
          <w:szCs w:val="24"/>
          <w:lang w:val="tt-RU"/>
        </w:rPr>
        <w:t>Укучының тел байлыгын, сөйләменең төгәл һәм образлы булуын, бирелгән текстның планын төзи алуын бәяләү;</w:t>
      </w:r>
    </w:p>
    <w:p w14:paraId="692F6703" w14:textId="77777777" w:rsidR="004E68DF" w:rsidRDefault="004E68DF" w:rsidP="004E68DF">
      <w:pPr>
        <w:pStyle w:val="aa"/>
        <w:numPr>
          <w:ilvl w:val="0"/>
          <w:numId w:val="14"/>
        </w:numPr>
        <w:spacing w:after="0"/>
        <w:jc w:val="both"/>
        <w:rPr>
          <w:rFonts w:eastAsia="Calibri"/>
          <w:sz w:val="24"/>
          <w:szCs w:val="24"/>
          <w:lang w:val="tt-RU"/>
        </w:rPr>
      </w:pPr>
      <w:r>
        <w:rPr>
          <w:rFonts w:eastAsia="Calibri"/>
          <w:sz w:val="24"/>
          <w:szCs w:val="24"/>
          <w:lang w:val="tt-RU"/>
        </w:rPr>
        <w:t xml:space="preserve"> укучының грамматик нормаларны һәм дөрес язу кагыйдәләрен саклап язу күнекмәләренә ия булуын бәяләү.</w:t>
      </w:r>
    </w:p>
    <w:p w14:paraId="5A8FE004" w14:textId="77777777" w:rsidR="004E68DF" w:rsidRDefault="004E68DF" w:rsidP="004E68DF">
      <w:pPr>
        <w:pStyle w:val="aa"/>
        <w:numPr>
          <w:ilvl w:val="0"/>
          <w:numId w:val="14"/>
        </w:numPr>
        <w:spacing w:after="0"/>
        <w:jc w:val="both"/>
        <w:rPr>
          <w:rFonts w:eastAsia="Calibri"/>
          <w:sz w:val="24"/>
          <w:szCs w:val="24"/>
          <w:lang w:val="tt-RU"/>
        </w:rPr>
      </w:pPr>
      <w:r>
        <w:rPr>
          <w:rFonts w:eastAsia="Calibri"/>
          <w:sz w:val="24"/>
          <w:szCs w:val="24"/>
          <w:lang w:val="tt-RU"/>
        </w:rPr>
        <w:t>Текстның стиль үзенчәлекләренең саклануына игътибар  итү;</w:t>
      </w:r>
    </w:p>
    <w:p w14:paraId="5C91D1F1" w14:textId="77777777" w:rsidR="004E68DF" w:rsidRPr="001D6058" w:rsidRDefault="004E68DF" w:rsidP="004E68DF">
      <w:pPr>
        <w:pStyle w:val="a7"/>
        <w:numPr>
          <w:ilvl w:val="0"/>
          <w:numId w:val="14"/>
        </w:numPr>
        <w:suppressAutoHyphens/>
        <w:jc w:val="both"/>
        <w:rPr>
          <w:rFonts w:ascii="Times New Roman" w:eastAsia="Calibri"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612FF83E" w14:textId="77777777" w:rsidR="001D6058" w:rsidRDefault="001D6058" w:rsidP="004E68DF">
      <w:pPr>
        <w:pStyle w:val="a7"/>
        <w:numPr>
          <w:ilvl w:val="0"/>
          <w:numId w:val="14"/>
        </w:numPr>
        <w:suppressAutoHyphens/>
        <w:jc w:val="both"/>
        <w:rPr>
          <w:rFonts w:ascii="Times New Roman" w:eastAsia="Calibri" w:hAnsi="Times New Roman"/>
          <w:sz w:val="24"/>
          <w:szCs w:val="24"/>
          <w:lang w:val="tt-RU"/>
        </w:rPr>
      </w:pPr>
    </w:p>
    <w:p w14:paraId="08535FBB" w14:textId="77777777" w:rsidR="004E68DF" w:rsidRDefault="000B6D0E" w:rsidP="004E68DF">
      <w:pPr>
        <w:spacing w:after="0"/>
        <w:jc w:val="center"/>
        <w:rPr>
          <w:rFonts w:ascii="Times New Roman" w:hAnsi="Times New Roman"/>
          <w:b/>
          <w:sz w:val="24"/>
          <w:szCs w:val="24"/>
          <w:lang w:val="tt-RU"/>
        </w:rPr>
      </w:pPr>
      <w:r w:rsidRPr="00E66D7A">
        <w:rPr>
          <w:rFonts w:ascii="Times New Roman" w:hAnsi="Times New Roman"/>
          <w:b/>
          <w:sz w:val="24"/>
          <w:szCs w:val="24"/>
          <w:lang w:val="tt-RU"/>
        </w:rPr>
        <w:t>Табылдык</w:t>
      </w:r>
      <w:r>
        <w:rPr>
          <w:rFonts w:ascii="Times New Roman" w:hAnsi="Times New Roman"/>
          <w:b/>
          <w:sz w:val="24"/>
          <w:szCs w:val="24"/>
          <w:lang w:val="tt-RU"/>
        </w:rPr>
        <w:t>.</w:t>
      </w:r>
    </w:p>
    <w:p w14:paraId="018C506B" w14:textId="77777777" w:rsidR="000B6D0E" w:rsidRPr="004E68DF" w:rsidRDefault="000B6D0E" w:rsidP="004E68DF">
      <w:pPr>
        <w:spacing w:after="0"/>
        <w:ind w:firstLine="708"/>
        <w:jc w:val="both"/>
        <w:rPr>
          <w:rFonts w:ascii="Times New Roman" w:hAnsi="Times New Roman"/>
          <w:b/>
          <w:sz w:val="24"/>
          <w:szCs w:val="24"/>
          <w:lang w:val="tt-RU"/>
        </w:rPr>
      </w:pPr>
      <w:r w:rsidRPr="00E66D7A">
        <w:rPr>
          <w:rFonts w:ascii="Times New Roman" w:hAnsi="Times New Roman"/>
          <w:sz w:val="24"/>
          <w:szCs w:val="24"/>
          <w:lang w:val="tt-RU"/>
        </w:rPr>
        <w:lastRenderedPageBreak/>
        <w:t>Ял к</w:t>
      </w:r>
      <w:r>
        <w:rPr>
          <w:rFonts w:ascii="Times New Roman" w:hAnsi="Times New Roman"/>
          <w:sz w:val="24"/>
          <w:szCs w:val="24"/>
          <w:lang w:val="tt-RU"/>
        </w:rPr>
        <w:t>ө</w:t>
      </w:r>
      <w:r w:rsidRPr="00E66D7A">
        <w:rPr>
          <w:rFonts w:ascii="Times New Roman" w:hAnsi="Times New Roman"/>
          <w:sz w:val="24"/>
          <w:szCs w:val="24"/>
          <w:lang w:val="tt-RU"/>
        </w:rPr>
        <w:t>не</w:t>
      </w:r>
      <w:r>
        <w:rPr>
          <w:rFonts w:ascii="Times New Roman" w:hAnsi="Times New Roman"/>
          <w:sz w:val="24"/>
          <w:szCs w:val="24"/>
          <w:lang w:val="tt-RU"/>
        </w:rPr>
        <w:t xml:space="preserve"> иде. Күрше кызы Гөлнара ипигә чыгып киткән җиреннән кош тоткандай сөенеп кайтып керде. Иш</w:t>
      </w:r>
      <w:r w:rsidR="004E68DF">
        <w:rPr>
          <w:rFonts w:ascii="Times New Roman" w:hAnsi="Times New Roman"/>
          <w:sz w:val="24"/>
          <w:szCs w:val="24"/>
          <w:lang w:val="tt-RU"/>
        </w:rPr>
        <w:t xml:space="preserve">ек секунд эчендә диярлек ачылып </w:t>
      </w:r>
      <w:r>
        <w:rPr>
          <w:rFonts w:ascii="Times New Roman" w:hAnsi="Times New Roman"/>
          <w:sz w:val="24"/>
          <w:szCs w:val="24"/>
          <w:lang w:val="tt-RU"/>
        </w:rPr>
        <w:t>ябылды. Резин итекләр як-якка авып калды.</w:t>
      </w:r>
    </w:p>
    <w:p w14:paraId="7EF5D748" w14:textId="77777777" w:rsidR="000B6D0E" w:rsidRDefault="000B6D0E" w:rsidP="004E68DF">
      <w:pPr>
        <w:spacing w:after="0"/>
        <w:jc w:val="both"/>
        <w:rPr>
          <w:rFonts w:ascii="Times New Roman" w:hAnsi="Times New Roman"/>
          <w:sz w:val="24"/>
          <w:szCs w:val="24"/>
          <w:lang w:val="tt-RU"/>
        </w:rPr>
      </w:pPr>
      <w:r>
        <w:rPr>
          <w:rFonts w:ascii="Times New Roman" w:hAnsi="Times New Roman"/>
          <w:sz w:val="24"/>
          <w:szCs w:val="24"/>
          <w:lang w:val="tt-RU"/>
        </w:rPr>
        <w:t xml:space="preserve">   -Әни, - диде ул, бүлмә ишеген ачуга. Бу сүзнең искиткеч бер куанычны җиткерү теләге белән әйтелгәне сизелеп тора иде. – Мин акча таптым! Менә! Унлык!</w:t>
      </w:r>
    </w:p>
    <w:p w14:paraId="3850F120"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Дүрткә бөкләнгән кызыл акчаны әнисенә сузды. Рәисә апа белән Васыйл абый, ни әйтергә белми, бер мизгелгә аптырап калдылар. Ә Гөлнара бәхет тулы күзләрен бер әнисенә, бер әтисенә төбәп җавап көтә иде. Йөрәк дөпелдәп куйды: “Әти-әнисе нәрсә дип әйтер икән?” Шул мизгелдә күңел балачакка кайтып, үзем белән булган бер вакыйганы күз алдыннан үткәрдем.</w:t>
      </w:r>
    </w:p>
    <w:p w14:paraId="143F2355"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...Беренче сыйныфта укый идем. Кар әле эреп бетмәгән. Аяк асты начар булганга, күрәсең, күзне җирдән алмыйча, я карлырак, я кипкәнрәк урыннарга басып, эреле-ваклы адымнар белән мәктәпкә барам. Ярты юлга җиткәндә, күзем кар өстендә яткан акча янчыгына төште. Бәхет кошы тоткандай, аны тиз генә эләктереп алдым. Эчендә сигез сум акча: берсе – бишлек, икенчесе өчлек иде. Хәзер көлке инде, ул чакта акча тапканымны сыйныфташларыма әйтсәм дә, сумкамны күздән ычкындырмадым.</w:t>
      </w:r>
    </w:p>
    <w:p w14:paraId="553B2B06"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Дәресләр бетүгә, атылып, өйгә кайтып кердем. Бәлки әле, мин Гөлнарадан да ныграк шатланганмындыр. Әни генә өйдә иде. “Әни, акча таптым!” -  дип, кулымдагы янчыкны аңа суздым. Әни, аны алып, эчендәге акчасын карады. Әнинең: “Молодец, кызым!” – дип әйтәчәк сүзләрен түземсезлек белән көткән минутымны онытасым юк. Ләкин... Әйтерсең мин тоткан бәхет кошы пыяла булган да, ул әни кулыннан ялгыш төшеп китеп чәлпәрәмә килгән. “Кайсы бәхетсезе төшереп калдырды икән? Ярар, сораштырырбыз әле, кызым. Авыл җире бит. Бәлки, иясе табылыр”, - диде ул, борчулы тавыш белән. Бу сүзләр миңа шулкадәр көчле тәэсир иткән, күрәсең, ул минем бик нык исемдә калган. Үсә төшкәч тә, мин бу турыда уйлана идем. Ә бит аңласаң, ул вакытта шатлыгымны кайгыга әйләндергән әни минем күңелемә кешелеклелек орлыкларын сеңдергән. Кеше кайгысы синең шатлыкка әверелмәсен, кызым, дигән ул. Акча мине кызыксындырмый да, шатландырмый да иде инде.</w:t>
      </w:r>
    </w:p>
    <w:p w14:paraId="59EE7964"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...Икенче көнне Гөлнара тапкан унлык кызыл кофтага әйләнде. Ул болай да матур Гөлнарага бик килешә иде. Ләкин бу матурлык миңа, ни өчендер, сабын куыгы сыман, кагылуга сүнеп китәр кебек тоелды. </w:t>
      </w:r>
      <w:r>
        <w:rPr>
          <w:rFonts w:ascii="Times New Roman" w:hAnsi="Times New Roman"/>
          <w:i/>
          <w:sz w:val="24"/>
          <w:szCs w:val="24"/>
          <w:lang w:val="tt-RU"/>
        </w:rPr>
        <w:t>(“Татарстан яшьләре” газетасыннан)</w:t>
      </w:r>
      <w:r>
        <w:rPr>
          <w:rFonts w:ascii="Times New Roman" w:hAnsi="Times New Roman"/>
          <w:sz w:val="24"/>
          <w:szCs w:val="24"/>
          <w:lang w:val="tt-RU"/>
        </w:rPr>
        <w:t xml:space="preserve"> (332 сүз)     </w:t>
      </w:r>
    </w:p>
    <w:p w14:paraId="2CB3E6F8" w14:textId="77777777" w:rsidR="000B6D0E" w:rsidRDefault="000B6D0E" w:rsidP="000B6D0E">
      <w:pPr>
        <w:spacing w:after="0"/>
        <w:jc w:val="both"/>
        <w:rPr>
          <w:rFonts w:ascii="Times New Roman" w:hAnsi="Times New Roman"/>
          <w:sz w:val="24"/>
          <w:szCs w:val="24"/>
          <w:lang w:val="tt-RU"/>
        </w:rPr>
      </w:pPr>
    </w:p>
    <w:p w14:paraId="0CB07251" w14:textId="77777777" w:rsidR="00812E9A" w:rsidRDefault="00812E9A" w:rsidP="000B6D0E">
      <w:pPr>
        <w:spacing w:after="0"/>
        <w:jc w:val="center"/>
        <w:rPr>
          <w:rFonts w:ascii="Times New Roman" w:hAnsi="Times New Roman"/>
          <w:b/>
          <w:sz w:val="24"/>
          <w:szCs w:val="24"/>
          <w:lang w:val="tt-RU"/>
        </w:rPr>
      </w:pPr>
      <w:r>
        <w:rPr>
          <w:rFonts w:ascii="Times New Roman" w:hAnsi="Times New Roman"/>
          <w:b/>
          <w:sz w:val="24"/>
          <w:szCs w:val="24"/>
          <w:lang w:val="tt-RU"/>
        </w:rPr>
        <w:t>Грамматик биремле диктант.</w:t>
      </w:r>
    </w:p>
    <w:p w14:paraId="681E4612" w14:textId="77777777" w:rsidR="004E68DF" w:rsidRDefault="004E68DF" w:rsidP="004E68DF">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3 нче чиректә алган белемнәрен тикшерү.</w:t>
      </w:r>
    </w:p>
    <w:p w14:paraId="6C7306AA" w14:textId="77777777" w:rsidR="004E68DF" w:rsidRDefault="004E68DF" w:rsidP="004E68DF">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13D397B4" w14:textId="77777777" w:rsidR="004E68DF" w:rsidRDefault="004E68DF" w:rsidP="004E68DF">
      <w:pPr>
        <w:pStyle w:val="a7"/>
        <w:numPr>
          <w:ilvl w:val="0"/>
          <w:numId w:val="13"/>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376F9641" w14:textId="77777777" w:rsidR="004E68DF" w:rsidRPr="00FA7AB2" w:rsidRDefault="004E68DF" w:rsidP="00FA7AB2">
      <w:pPr>
        <w:pStyle w:val="aa"/>
        <w:numPr>
          <w:ilvl w:val="0"/>
          <w:numId w:val="13"/>
        </w:numPr>
        <w:spacing w:after="0"/>
        <w:jc w:val="both"/>
        <w:rPr>
          <w:sz w:val="24"/>
          <w:szCs w:val="24"/>
          <w:lang w:val="tt-RU"/>
        </w:rPr>
      </w:pPr>
      <w:r w:rsidRPr="004E68DF">
        <w:rPr>
          <w:sz w:val="24"/>
          <w:szCs w:val="24"/>
          <w:lang w:val="tt-RU"/>
        </w:rPr>
        <w:t>Тойгылы җөмләләрне табып, төрен билг</w:t>
      </w:r>
      <w:r w:rsidR="00FA7AB2">
        <w:rPr>
          <w:sz w:val="24"/>
          <w:szCs w:val="24"/>
          <w:lang w:val="tt-RU"/>
        </w:rPr>
        <w:t>ели а</w:t>
      </w:r>
      <w:r w:rsidRPr="00FA7AB2">
        <w:rPr>
          <w:sz w:val="24"/>
          <w:szCs w:val="24"/>
          <w:lang w:val="tt-RU"/>
        </w:rPr>
        <w:t>луларын бәяләү</w:t>
      </w:r>
      <w:r w:rsidR="00FA7AB2">
        <w:rPr>
          <w:sz w:val="24"/>
          <w:szCs w:val="24"/>
          <w:lang w:val="tt-RU"/>
        </w:rPr>
        <w:t>;</w:t>
      </w:r>
    </w:p>
    <w:p w14:paraId="4EE4087D" w14:textId="77777777" w:rsidR="004E68DF" w:rsidRPr="00E94C68" w:rsidRDefault="004E68DF" w:rsidP="004E68DF">
      <w:pPr>
        <w:pStyle w:val="a7"/>
        <w:numPr>
          <w:ilvl w:val="0"/>
          <w:numId w:val="13"/>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1D268B30" w14:textId="77777777" w:rsidR="004E68DF" w:rsidRDefault="004E68DF" w:rsidP="004E68DF">
      <w:pPr>
        <w:spacing w:after="0"/>
        <w:jc w:val="both"/>
        <w:rPr>
          <w:rFonts w:ascii="Times New Roman" w:hAnsi="Times New Roman"/>
          <w:b/>
          <w:sz w:val="24"/>
          <w:szCs w:val="24"/>
          <w:lang w:val="tt-RU"/>
        </w:rPr>
      </w:pPr>
    </w:p>
    <w:p w14:paraId="6AB679DD" w14:textId="77777777" w:rsidR="004E68DF" w:rsidRDefault="004E68DF" w:rsidP="004E68DF">
      <w:pPr>
        <w:spacing w:after="0"/>
        <w:jc w:val="both"/>
        <w:rPr>
          <w:rFonts w:ascii="Times New Roman" w:hAnsi="Times New Roman"/>
          <w:b/>
          <w:sz w:val="24"/>
          <w:szCs w:val="24"/>
          <w:lang w:val="tt-RU"/>
        </w:rPr>
      </w:pPr>
    </w:p>
    <w:p w14:paraId="756E13C9" w14:textId="77777777" w:rsidR="00812E9A" w:rsidRDefault="00812E9A" w:rsidP="00AC65F1">
      <w:pPr>
        <w:spacing w:after="0"/>
        <w:jc w:val="center"/>
        <w:rPr>
          <w:rFonts w:ascii="Times New Roman" w:hAnsi="Times New Roman"/>
          <w:sz w:val="24"/>
          <w:szCs w:val="24"/>
          <w:lang w:val="tt-RU"/>
        </w:rPr>
      </w:pPr>
      <w:r>
        <w:rPr>
          <w:rFonts w:ascii="Times New Roman" w:hAnsi="Times New Roman"/>
          <w:sz w:val="24"/>
          <w:szCs w:val="24"/>
          <w:lang w:val="tt-RU"/>
        </w:rPr>
        <w:t>Яз авазы</w:t>
      </w:r>
    </w:p>
    <w:p w14:paraId="1AF9F391" w14:textId="63680106" w:rsidR="00812E9A" w:rsidRDefault="00E66061" w:rsidP="00AC65F1">
      <w:pPr>
        <w:spacing w:after="0"/>
        <w:jc w:val="both"/>
        <w:rPr>
          <w:rFonts w:ascii="Times New Roman" w:hAnsi="Times New Roman"/>
          <w:sz w:val="24"/>
          <w:szCs w:val="24"/>
          <w:lang w:val="tt-RU"/>
        </w:rPr>
      </w:pPr>
      <w:r>
        <w:rPr>
          <w:rFonts w:ascii="Times New Roman" w:hAnsi="Times New Roman"/>
          <w:sz w:val="24"/>
          <w:szCs w:val="24"/>
          <w:lang w:val="tt-RU"/>
        </w:rPr>
        <w:lastRenderedPageBreak/>
        <w:t xml:space="preserve">     </w:t>
      </w:r>
      <w:r w:rsidR="00812E9A">
        <w:rPr>
          <w:rFonts w:ascii="Times New Roman" w:hAnsi="Times New Roman"/>
          <w:sz w:val="24"/>
          <w:szCs w:val="24"/>
          <w:lang w:val="tt-RU"/>
        </w:rPr>
        <w:t>Менә тагын беркөнне, кичкә таба, тау астындагы тын инешкә кинәт әллә ни була. Ул, авыр эшкә тотынган сыман, кинәт уфылдый, көчәнергә керешә. Ул да түгел, кыш буе өстен каплап, тынын буып яткан калын бозны шатыр-шотыр китереп ватып ыргыта да, кабарынып, бүртенеп, өскә бәреп чыга. Килеп чыга да котырына, тилерә башлый. Шашынудан кая барып  бәреләсен белмичә, башта авыл уртасындагы күпергә, аннары зират янындагы тегермән буасына ташлана. Берни дә каршы тора алмый котырынган ташуга! Юлында нәрсә очрый, һәммәсен җимереп вата да сыпырып кына алып китә: карт өянкеләрне сындырып ыргыта, күпер төбендәге тау-тау тирес, кар, боз өемнәрен кубарып ала, иске мунчаларны, печән кибәннәрен агызып китә.</w:t>
      </w:r>
    </w:p>
    <w:p w14:paraId="0201CABC"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Шул көннән башлап, авыл тынлыгына яңа аваз өстәлә: ташу шаулавы. Иртән торып чыгасың – шаулый, төнен тыңлыйсың – шаулый. Китә шуннан, салам яндырып, ут көймәләре агызулар, китә су буенда чыр-чу килеп сикерешү, шаярышулар.    (</w:t>
      </w:r>
      <w:r>
        <w:rPr>
          <w:rFonts w:ascii="Times New Roman" w:hAnsi="Times New Roman"/>
          <w:i/>
          <w:sz w:val="24"/>
          <w:szCs w:val="24"/>
          <w:lang w:val="tt-RU"/>
        </w:rPr>
        <w:t>Г.Бәшировтан</w:t>
      </w:r>
      <w:r>
        <w:rPr>
          <w:rFonts w:ascii="Times New Roman" w:hAnsi="Times New Roman"/>
          <w:sz w:val="24"/>
          <w:szCs w:val="24"/>
          <w:lang w:val="tt-RU"/>
        </w:rPr>
        <w:t>)  (133 сүз)</w:t>
      </w:r>
    </w:p>
    <w:p w14:paraId="19CB4599" w14:textId="77777777" w:rsidR="007E5D7B" w:rsidRDefault="007E5D7B" w:rsidP="00AC65F1">
      <w:pPr>
        <w:spacing w:after="0"/>
        <w:jc w:val="both"/>
        <w:rPr>
          <w:rFonts w:ascii="Times New Roman" w:hAnsi="Times New Roman"/>
          <w:sz w:val="24"/>
          <w:szCs w:val="24"/>
          <w:lang w:val="tt-RU"/>
        </w:rPr>
      </w:pPr>
    </w:p>
    <w:p w14:paraId="2639B403" w14:textId="77777777" w:rsidR="00812E9A" w:rsidRPr="00FA7AB2" w:rsidRDefault="00812E9A"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t>Бирем. Тойгылы җөмләләрне табып, төрен билгеләргә.</w:t>
      </w:r>
    </w:p>
    <w:p w14:paraId="0EBB8EC4" w14:textId="77777777" w:rsidR="007E5D7B" w:rsidRPr="00FA7AB2" w:rsidRDefault="007E5D7B" w:rsidP="007E5D7B">
      <w:pPr>
        <w:spacing w:after="0"/>
        <w:rPr>
          <w:rFonts w:ascii="Times New Roman" w:hAnsi="Times New Roman"/>
          <w:b/>
          <w:sz w:val="24"/>
          <w:szCs w:val="24"/>
          <w:lang w:val="tt-RU"/>
        </w:rPr>
      </w:pPr>
    </w:p>
    <w:p w14:paraId="4C60A71B" w14:textId="77777777" w:rsidR="007E5D7B" w:rsidRDefault="007E5D7B" w:rsidP="007E5D7B">
      <w:pPr>
        <w:spacing w:after="0"/>
        <w:jc w:val="center"/>
        <w:rPr>
          <w:rFonts w:ascii="Times New Roman" w:hAnsi="Times New Roman"/>
          <w:b/>
          <w:sz w:val="24"/>
          <w:szCs w:val="24"/>
          <w:lang w:val="tt-RU"/>
        </w:rPr>
      </w:pPr>
    </w:p>
    <w:p w14:paraId="32F78F9A" w14:textId="77777777" w:rsidR="00812E9A" w:rsidRDefault="00812E9A" w:rsidP="007E5D7B">
      <w:pPr>
        <w:spacing w:after="0"/>
        <w:jc w:val="center"/>
        <w:rPr>
          <w:rFonts w:ascii="Times New Roman" w:hAnsi="Times New Roman"/>
          <w:b/>
          <w:sz w:val="24"/>
          <w:szCs w:val="24"/>
          <w:lang w:val="tt-RU"/>
        </w:rPr>
      </w:pPr>
      <w:r>
        <w:rPr>
          <w:rFonts w:ascii="Times New Roman" w:hAnsi="Times New Roman"/>
          <w:b/>
          <w:sz w:val="24"/>
          <w:szCs w:val="24"/>
          <w:lang w:val="tt-RU"/>
        </w:rPr>
        <w:t>Контроль диктант.</w:t>
      </w:r>
    </w:p>
    <w:p w14:paraId="5E4CC3C9" w14:textId="77777777" w:rsidR="00FA7AB2" w:rsidRDefault="00FA7AB2" w:rsidP="00FA7AB2">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3 нче чиректә алган белемнәрен тикшерү.</w:t>
      </w:r>
    </w:p>
    <w:p w14:paraId="41FFE2BE" w14:textId="77777777" w:rsidR="00FA7AB2" w:rsidRDefault="00FA7AB2" w:rsidP="00FA7AB2">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10AA5C02" w14:textId="77777777" w:rsidR="00FA7AB2" w:rsidRDefault="00FA7AB2" w:rsidP="00FA7AB2">
      <w:pPr>
        <w:pStyle w:val="a7"/>
        <w:numPr>
          <w:ilvl w:val="0"/>
          <w:numId w:val="13"/>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7298690D" w14:textId="77777777" w:rsidR="00FA7AB2" w:rsidRPr="00FA7AB2" w:rsidRDefault="00FA7AB2" w:rsidP="00FA7AB2">
      <w:pPr>
        <w:pStyle w:val="aa"/>
        <w:numPr>
          <w:ilvl w:val="0"/>
          <w:numId w:val="13"/>
        </w:numPr>
        <w:spacing w:after="0"/>
        <w:jc w:val="both"/>
        <w:rPr>
          <w:sz w:val="24"/>
          <w:szCs w:val="24"/>
          <w:lang w:val="tt-RU"/>
        </w:rPr>
      </w:pPr>
      <w:r>
        <w:rPr>
          <w:sz w:val="24"/>
          <w:szCs w:val="24"/>
          <w:lang w:val="tt-RU"/>
        </w:rPr>
        <w:t xml:space="preserve">Модаль кисәкләрне </w:t>
      </w:r>
      <w:r w:rsidRPr="004E68DF">
        <w:rPr>
          <w:sz w:val="24"/>
          <w:szCs w:val="24"/>
          <w:lang w:val="tt-RU"/>
        </w:rPr>
        <w:t>билг</w:t>
      </w:r>
      <w:r>
        <w:rPr>
          <w:sz w:val="24"/>
          <w:szCs w:val="24"/>
          <w:lang w:val="tt-RU"/>
        </w:rPr>
        <w:t>ели а</w:t>
      </w:r>
      <w:r w:rsidRPr="00FA7AB2">
        <w:rPr>
          <w:sz w:val="24"/>
          <w:szCs w:val="24"/>
          <w:lang w:val="tt-RU"/>
        </w:rPr>
        <w:t>луларын бәяләү</w:t>
      </w:r>
      <w:r>
        <w:rPr>
          <w:sz w:val="24"/>
          <w:szCs w:val="24"/>
          <w:lang w:val="tt-RU"/>
        </w:rPr>
        <w:t>;</w:t>
      </w:r>
    </w:p>
    <w:p w14:paraId="5C031DFE" w14:textId="77777777" w:rsidR="00FA7AB2" w:rsidRPr="00E94C68" w:rsidRDefault="00FA7AB2" w:rsidP="00FA7AB2">
      <w:pPr>
        <w:pStyle w:val="a7"/>
        <w:numPr>
          <w:ilvl w:val="0"/>
          <w:numId w:val="13"/>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7EA2864A" w14:textId="77777777" w:rsidR="00FA7AB2" w:rsidRDefault="00FA7AB2" w:rsidP="00FA7AB2">
      <w:pPr>
        <w:spacing w:after="0"/>
        <w:jc w:val="both"/>
        <w:rPr>
          <w:rFonts w:ascii="Times New Roman" w:hAnsi="Times New Roman"/>
          <w:b/>
          <w:sz w:val="24"/>
          <w:szCs w:val="24"/>
          <w:lang w:val="tt-RU"/>
        </w:rPr>
      </w:pPr>
    </w:p>
    <w:p w14:paraId="3C06D01A" w14:textId="77777777" w:rsidR="001D6058" w:rsidRDefault="001D6058" w:rsidP="00FA7AB2">
      <w:pPr>
        <w:spacing w:after="0"/>
        <w:jc w:val="both"/>
        <w:rPr>
          <w:rFonts w:ascii="Times New Roman" w:hAnsi="Times New Roman"/>
          <w:b/>
          <w:sz w:val="24"/>
          <w:szCs w:val="24"/>
          <w:lang w:val="tt-RU"/>
        </w:rPr>
      </w:pPr>
    </w:p>
    <w:p w14:paraId="6C6A3BCD" w14:textId="77777777" w:rsidR="001D6058" w:rsidRDefault="001D6058" w:rsidP="00FA7AB2">
      <w:pPr>
        <w:spacing w:after="0"/>
        <w:jc w:val="both"/>
        <w:rPr>
          <w:rFonts w:ascii="Times New Roman" w:hAnsi="Times New Roman"/>
          <w:b/>
          <w:sz w:val="24"/>
          <w:szCs w:val="24"/>
          <w:lang w:val="tt-RU"/>
        </w:rPr>
      </w:pPr>
    </w:p>
    <w:p w14:paraId="428516D1" w14:textId="77777777" w:rsidR="00FA7AB2" w:rsidRDefault="00FA7AB2" w:rsidP="00FA7AB2">
      <w:pPr>
        <w:spacing w:after="0"/>
        <w:jc w:val="both"/>
        <w:rPr>
          <w:rFonts w:ascii="Times New Roman" w:hAnsi="Times New Roman"/>
          <w:b/>
          <w:sz w:val="24"/>
          <w:szCs w:val="24"/>
          <w:lang w:val="tt-RU"/>
        </w:rPr>
      </w:pPr>
    </w:p>
    <w:p w14:paraId="06C926C6" w14:textId="77777777" w:rsidR="00812E9A" w:rsidRDefault="00812E9A" w:rsidP="00AC65F1">
      <w:pPr>
        <w:spacing w:after="0"/>
        <w:jc w:val="center"/>
        <w:rPr>
          <w:rFonts w:ascii="Times New Roman" w:hAnsi="Times New Roman"/>
          <w:sz w:val="24"/>
          <w:szCs w:val="24"/>
          <w:lang w:val="tt-RU"/>
        </w:rPr>
      </w:pPr>
      <w:proofErr w:type="spellStart"/>
      <w:r>
        <w:rPr>
          <w:rFonts w:ascii="Times New Roman" w:hAnsi="Times New Roman"/>
          <w:sz w:val="24"/>
          <w:szCs w:val="24"/>
        </w:rPr>
        <w:t>Болытлар</w:t>
      </w:r>
      <w:proofErr w:type="spellEnd"/>
      <w:r>
        <w:rPr>
          <w:rFonts w:ascii="Times New Roman" w:hAnsi="Times New Roman"/>
          <w:sz w:val="24"/>
          <w:szCs w:val="24"/>
        </w:rPr>
        <w:t xml:space="preserve"> с</w:t>
      </w:r>
      <w:r>
        <w:rPr>
          <w:rFonts w:ascii="Times New Roman" w:hAnsi="Times New Roman"/>
          <w:sz w:val="24"/>
          <w:szCs w:val="24"/>
          <w:lang w:val="tt-RU"/>
        </w:rPr>
        <w:t>әяхәте</w:t>
      </w:r>
    </w:p>
    <w:p w14:paraId="6DE11B0C"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Мин бакчада утырам. Күк йөзе чалт аяз. Бу җәйге көннәрдә ул юып куйгандай чип-чиста. Әнә ерак офык итәгеннән бер болыт йөзеп чыкты. Әкрен генә, тыныч кына килә. Күңелемне шатлык хисе биләп алды: болыт килә, болыт!</w:t>
      </w:r>
    </w:p>
    <w:p w14:paraId="6FD78023"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Күрәм, ул болыт мәһабәт ир кешегә охшаган иде. Күктә бик салкын, күрәсең. Әнә ул башына зур колакчын бүрек киеп куйган. Җилкәсенә бөдрә тун салган. Муенын кат-кат шарф белән ураган. Һич шигем юк, бу – Әткә болыт.</w:t>
      </w:r>
    </w:p>
    <w:p w14:paraId="395BA465"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Аның янәшәсендә генә тагын бер болыт. Бусы – Әнкә болыт. Зифа буйлы, чәчләре ташкын төсле дулкынланып тора. Менә озак та узмады, Әнкә болыт артыннан янә дә бер кечкенә генә болыт күренде. Ул әле рәтләп йөзә дә белми кебек. Як-якка авышкалап бара да аптырап туктап тора. Әлбәттә, бу – Бала болыт, дидем мин үз-үземә. Әйе, әйе. Бала болыт! Алар өчәү зәңгәр киңлек буйлап сәяхәт итәләр. (</w:t>
      </w:r>
      <w:r>
        <w:rPr>
          <w:rFonts w:ascii="Times New Roman" w:hAnsi="Times New Roman"/>
          <w:i/>
          <w:sz w:val="24"/>
          <w:szCs w:val="24"/>
          <w:lang w:val="tt-RU"/>
        </w:rPr>
        <w:t>Н.Дәүлидән</w:t>
      </w:r>
      <w:r>
        <w:rPr>
          <w:rFonts w:ascii="Times New Roman" w:hAnsi="Times New Roman"/>
          <w:sz w:val="24"/>
          <w:szCs w:val="24"/>
          <w:lang w:val="tt-RU"/>
        </w:rPr>
        <w:t>) (132 сүз)</w:t>
      </w:r>
    </w:p>
    <w:p w14:paraId="0BBE7CE7" w14:textId="77777777" w:rsidR="00812E9A" w:rsidRPr="00FA7AB2" w:rsidRDefault="00812E9A" w:rsidP="00AC65F1">
      <w:pPr>
        <w:spacing w:after="0"/>
        <w:jc w:val="both"/>
        <w:rPr>
          <w:rFonts w:ascii="Times New Roman" w:hAnsi="Times New Roman"/>
          <w:b/>
          <w:sz w:val="24"/>
          <w:szCs w:val="24"/>
          <w:lang w:val="tt-RU"/>
        </w:rPr>
      </w:pPr>
      <w:r w:rsidRPr="00FA7AB2">
        <w:rPr>
          <w:rFonts w:ascii="Times New Roman" w:hAnsi="Times New Roman"/>
          <w:b/>
          <w:sz w:val="24"/>
          <w:szCs w:val="24"/>
          <w:lang w:val="tt-RU"/>
        </w:rPr>
        <w:lastRenderedPageBreak/>
        <w:t>Бирем. Модаль кисәкләрнең асларына сызарга.</w:t>
      </w:r>
    </w:p>
    <w:p w14:paraId="25CA64F7" w14:textId="77777777" w:rsidR="00FA7AB2" w:rsidRDefault="00FA7AB2" w:rsidP="000B6D0E">
      <w:pPr>
        <w:jc w:val="center"/>
        <w:rPr>
          <w:rFonts w:ascii="Times New Roman" w:hAnsi="Times New Roman"/>
          <w:b/>
          <w:sz w:val="24"/>
          <w:szCs w:val="24"/>
          <w:lang w:val="tt-RU"/>
        </w:rPr>
      </w:pPr>
    </w:p>
    <w:p w14:paraId="6090104D" w14:textId="77777777" w:rsidR="000B6D0E" w:rsidRDefault="00FA7AB2" w:rsidP="000B6D0E">
      <w:pPr>
        <w:jc w:val="center"/>
        <w:rPr>
          <w:rFonts w:ascii="Times New Roman" w:hAnsi="Times New Roman"/>
          <w:b/>
          <w:sz w:val="24"/>
          <w:szCs w:val="24"/>
          <w:lang w:val="tt-RU"/>
        </w:rPr>
      </w:pPr>
      <w:r>
        <w:rPr>
          <w:rFonts w:ascii="Times New Roman" w:hAnsi="Times New Roman"/>
          <w:b/>
          <w:sz w:val="24"/>
          <w:szCs w:val="24"/>
          <w:lang w:val="tt-RU"/>
        </w:rPr>
        <w:t>М</w:t>
      </w:r>
      <w:r w:rsidR="000B6D0E">
        <w:rPr>
          <w:rFonts w:ascii="Times New Roman" w:hAnsi="Times New Roman"/>
          <w:b/>
          <w:sz w:val="24"/>
          <w:szCs w:val="24"/>
          <w:lang w:val="tt-RU"/>
        </w:rPr>
        <w:t>иниатюр изложение.</w:t>
      </w:r>
    </w:p>
    <w:p w14:paraId="11CE3922" w14:textId="77777777" w:rsidR="00FA7AB2" w:rsidRDefault="00FA7AB2" w:rsidP="00FA7AB2">
      <w:pPr>
        <w:spacing w:after="0"/>
        <w:ind w:firstLine="708"/>
        <w:jc w:val="both"/>
        <w:rPr>
          <w:rFonts w:ascii="Times New Roman" w:eastAsia="Calibri" w:hAnsi="Times New Roman" w:cs="Times New Roman"/>
          <w:sz w:val="24"/>
          <w:szCs w:val="24"/>
          <w:lang w:val="tt-RU"/>
        </w:rPr>
      </w:pPr>
      <w:r>
        <w:rPr>
          <w:rFonts w:ascii="Times New Roman" w:hAnsi="Times New Roman"/>
          <w:b/>
          <w:sz w:val="24"/>
          <w:szCs w:val="24"/>
          <w:lang w:val="tt-RU"/>
        </w:rPr>
        <w:t xml:space="preserve">Максат: </w:t>
      </w:r>
      <w:r>
        <w:rPr>
          <w:rFonts w:ascii="Times New Roman" w:eastAsia="Calibri" w:hAnsi="Times New Roman" w:cs="Times New Roman"/>
          <w:sz w:val="24"/>
          <w:szCs w:val="24"/>
          <w:lang w:val="tt-RU"/>
        </w:rPr>
        <w:t xml:space="preserve">Укучының эчтәлекне эзлекле, тулы һәм дөрес бирүен, бәйләнешле итеп яза алуын, ягъни изложение </w:t>
      </w:r>
      <w:r w:rsidR="000D3A73">
        <w:rPr>
          <w:rFonts w:ascii="Times New Roman" w:eastAsia="Calibri" w:hAnsi="Times New Roman" w:cs="Times New Roman"/>
          <w:sz w:val="24"/>
          <w:szCs w:val="24"/>
          <w:lang w:val="tt-RU"/>
        </w:rPr>
        <w:t>текстын</w:t>
      </w:r>
      <w:r>
        <w:rPr>
          <w:rFonts w:ascii="Times New Roman" w:eastAsia="Calibri" w:hAnsi="Times New Roman" w:cs="Times New Roman"/>
          <w:sz w:val="24"/>
          <w:szCs w:val="24"/>
          <w:lang w:val="tt-RU"/>
        </w:rPr>
        <w:t xml:space="preserve"> мөмкин кадәр төгәл бирә алуын тикшерү.</w:t>
      </w:r>
    </w:p>
    <w:p w14:paraId="2F729B0E" w14:textId="77777777" w:rsidR="00FA7AB2" w:rsidRDefault="00FA7AB2" w:rsidP="00FA7AB2">
      <w:pPr>
        <w:spacing w:after="0"/>
        <w:ind w:firstLine="708"/>
        <w:jc w:val="both"/>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Бурычлар:</w:t>
      </w:r>
    </w:p>
    <w:p w14:paraId="5AB3296C" w14:textId="77777777" w:rsidR="00FA7AB2" w:rsidRDefault="00FA7AB2" w:rsidP="00FA7AB2">
      <w:pPr>
        <w:pStyle w:val="aa"/>
        <w:numPr>
          <w:ilvl w:val="0"/>
          <w:numId w:val="14"/>
        </w:numPr>
        <w:spacing w:after="0"/>
        <w:jc w:val="both"/>
        <w:rPr>
          <w:rFonts w:eastAsia="Calibri"/>
          <w:b/>
          <w:sz w:val="24"/>
          <w:szCs w:val="24"/>
          <w:lang w:val="tt-RU"/>
        </w:rPr>
      </w:pPr>
      <w:r>
        <w:rPr>
          <w:rFonts w:eastAsia="Calibri"/>
          <w:sz w:val="24"/>
          <w:szCs w:val="24"/>
          <w:lang w:val="tt-RU"/>
        </w:rPr>
        <w:t>Укучының тел байлыгын, сөйләменең төгәл һәм образлы булуын, бирелгән текстның планын төзи алуын бәяләү;</w:t>
      </w:r>
    </w:p>
    <w:p w14:paraId="2648FD10" w14:textId="77777777" w:rsidR="00FA7AB2" w:rsidRDefault="00FA7AB2" w:rsidP="00FA7AB2">
      <w:pPr>
        <w:pStyle w:val="aa"/>
        <w:numPr>
          <w:ilvl w:val="0"/>
          <w:numId w:val="14"/>
        </w:numPr>
        <w:spacing w:after="0"/>
        <w:jc w:val="both"/>
        <w:rPr>
          <w:rFonts w:eastAsia="Calibri"/>
          <w:sz w:val="24"/>
          <w:szCs w:val="24"/>
          <w:lang w:val="tt-RU"/>
        </w:rPr>
      </w:pPr>
      <w:r>
        <w:rPr>
          <w:rFonts w:eastAsia="Calibri"/>
          <w:sz w:val="24"/>
          <w:szCs w:val="24"/>
          <w:lang w:val="tt-RU"/>
        </w:rPr>
        <w:t xml:space="preserve"> укучының грамматик нормаларны һәм дөрес язу кагыйдәләрен саклап язу күнекмәләренә ия булуын бәяләү.</w:t>
      </w:r>
    </w:p>
    <w:p w14:paraId="592106B5" w14:textId="77777777" w:rsidR="00FA7AB2" w:rsidRDefault="00FA7AB2" w:rsidP="00FA7AB2">
      <w:pPr>
        <w:pStyle w:val="aa"/>
        <w:numPr>
          <w:ilvl w:val="0"/>
          <w:numId w:val="14"/>
        </w:numPr>
        <w:spacing w:after="0"/>
        <w:jc w:val="both"/>
        <w:rPr>
          <w:rFonts w:eastAsia="Calibri"/>
          <w:sz w:val="24"/>
          <w:szCs w:val="24"/>
          <w:lang w:val="tt-RU"/>
        </w:rPr>
      </w:pPr>
      <w:r>
        <w:rPr>
          <w:rFonts w:eastAsia="Calibri"/>
          <w:sz w:val="24"/>
          <w:szCs w:val="24"/>
          <w:lang w:val="tt-RU"/>
        </w:rPr>
        <w:t>Текстның стиль үзенчәлекләренең саклануына игътибар  итү;</w:t>
      </w:r>
    </w:p>
    <w:p w14:paraId="630B3AEC" w14:textId="77777777" w:rsidR="00FA7AB2" w:rsidRDefault="00FA7AB2" w:rsidP="00FA7AB2">
      <w:pPr>
        <w:pStyle w:val="a7"/>
        <w:numPr>
          <w:ilvl w:val="0"/>
          <w:numId w:val="14"/>
        </w:numPr>
        <w:suppressAutoHyphens/>
        <w:jc w:val="both"/>
        <w:rPr>
          <w:rFonts w:ascii="Times New Roman" w:eastAsia="Calibri"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40E06286" w14:textId="77777777" w:rsidR="00FA7AB2" w:rsidRPr="007E5D7B" w:rsidRDefault="00FA7AB2" w:rsidP="00FA7AB2">
      <w:pPr>
        <w:jc w:val="both"/>
        <w:rPr>
          <w:rFonts w:ascii="Times New Roman" w:hAnsi="Times New Roman"/>
          <w:sz w:val="24"/>
          <w:szCs w:val="24"/>
          <w:lang w:val="tt-RU"/>
        </w:rPr>
      </w:pPr>
    </w:p>
    <w:p w14:paraId="7B309301" w14:textId="77777777" w:rsidR="000B6D0E" w:rsidRDefault="000B6D0E" w:rsidP="000B6D0E">
      <w:pPr>
        <w:jc w:val="center"/>
        <w:rPr>
          <w:rFonts w:ascii="Times New Roman" w:hAnsi="Times New Roman"/>
          <w:b/>
          <w:sz w:val="24"/>
          <w:szCs w:val="24"/>
          <w:lang w:val="tt-RU"/>
        </w:rPr>
      </w:pPr>
      <w:r>
        <w:rPr>
          <w:rFonts w:ascii="Times New Roman" w:hAnsi="Times New Roman"/>
          <w:b/>
          <w:sz w:val="24"/>
          <w:szCs w:val="24"/>
          <w:lang w:val="tt-RU"/>
        </w:rPr>
        <w:t>Ипекәй</w:t>
      </w:r>
    </w:p>
    <w:p w14:paraId="118495E3"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Бала, теле ачылганда, иң беренче “әннә”, “мәммә” сүзләрен әйтә. Ана һәм ризык. Ана – җан бирүче, ә ризык – яшәтүче. Ана белән ризыктан башка җир йөзендә тереклек булмас иде. </w:t>
      </w:r>
    </w:p>
    <w:p w14:paraId="2676D725"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Ризык дигәнебез беренче чиратта ул – икмәк. Икмәк барлык ризыклардан өстен тора, бик күп ризыклар икмәктән башлана, икмәккә кайтып кала. Икмәк булмаса, иң затлы, иң бәяле әйберләрнең дә кыйммәте бетә.</w:t>
      </w:r>
    </w:p>
    <w:p w14:paraId="38286A54"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Мин үзем икмәкне кеше өчен иң кирәкле ризык итеп кенә түгел, ә илнең иң зур байлыгы, дәүләтнең иң төп куәте дип тә саныйм. Чыннан да, илдә, дәүләт кулында икмәк җитәрлек булмаса, халык тук, бөтен яши алыр идемени?!</w:t>
      </w:r>
    </w:p>
    <w:p w14:paraId="0183E1BA"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Икмәк җитмәгән елларны без күреп уздырдык. Аның нәрсә икәнен яхшы беләбез, алтын бәрабәренә әллә кайлардан китерергә туры килде ул икмәккәйне.</w:t>
      </w:r>
    </w:p>
    <w:p w14:paraId="3B773B71"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Халык икмәкнең кадерен кытлык елларында гына түгел, һәрвакытта, иң уңган чакларында да бик яхшы белгән. Ул аны юкка-барга әрәм-шәрәм итмәгән, саклап тоткан, ничек тә запас белән торырга тырышкан. Чөнки ел елга охшап килми, быел бар, ә киләсе елда аның уңмавы, аз булуы мөмкин. Безнең татар халкында исә икмәккә хөрмәт аеруча зур иде. “Ипекәй” дип кадерләп кенә йөртә иде ул аны.</w:t>
      </w:r>
    </w:p>
    <w:p w14:paraId="68303198" w14:textId="77777777" w:rsidR="000B6D0E" w:rsidRDefault="000B6D0E" w:rsidP="000B6D0E">
      <w:pPr>
        <w:spacing w:after="0"/>
        <w:jc w:val="both"/>
        <w:rPr>
          <w:rFonts w:ascii="Times New Roman" w:hAnsi="Times New Roman"/>
          <w:sz w:val="24"/>
          <w:szCs w:val="24"/>
          <w:lang w:val="tt-RU"/>
        </w:rPr>
      </w:pPr>
      <w:r>
        <w:rPr>
          <w:rFonts w:ascii="Times New Roman" w:hAnsi="Times New Roman"/>
          <w:sz w:val="24"/>
          <w:szCs w:val="24"/>
          <w:lang w:val="tt-RU"/>
        </w:rPr>
        <w:t xml:space="preserve">      Безнең беренче ризыгыбыз булган икмәккә кеше игътибары, кеше мәхәббәте кирәк. Бары шул чакта гына муллыкка ирешеп булачак. (</w:t>
      </w:r>
      <w:r>
        <w:rPr>
          <w:rFonts w:ascii="Times New Roman" w:hAnsi="Times New Roman"/>
          <w:i/>
          <w:sz w:val="24"/>
          <w:szCs w:val="24"/>
          <w:lang w:val="tt-RU"/>
        </w:rPr>
        <w:t>Ә.Еники</w:t>
      </w:r>
      <w:r>
        <w:rPr>
          <w:rFonts w:ascii="Times New Roman" w:hAnsi="Times New Roman"/>
          <w:sz w:val="24"/>
          <w:szCs w:val="24"/>
          <w:lang w:val="tt-RU"/>
        </w:rPr>
        <w:t xml:space="preserve">) (189 сүз) </w:t>
      </w:r>
    </w:p>
    <w:p w14:paraId="1BEB8DD4" w14:textId="77777777" w:rsidR="000B6D0E" w:rsidRDefault="000B6D0E" w:rsidP="000B6D0E">
      <w:pPr>
        <w:spacing w:after="0"/>
        <w:jc w:val="center"/>
        <w:rPr>
          <w:rFonts w:ascii="Times New Roman" w:hAnsi="Times New Roman"/>
          <w:b/>
          <w:sz w:val="24"/>
          <w:szCs w:val="24"/>
          <w:lang w:val="tt-RU"/>
        </w:rPr>
      </w:pPr>
    </w:p>
    <w:p w14:paraId="36ACD04A" w14:textId="77777777" w:rsidR="00FA7AB2" w:rsidRDefault="00FA7AB2" w:rsidP="00FA7AB2">
      <w:pPr>
        <w:spacing w:after="0"/>
        <w:rPr>
          <w:rFonts w:ascii="Times New Roman" w:hAnsi="Times New Roman"/>
          <w:b/>
          <w:sz w:val="24"/>
          <w:szCs w:val="24"/>
          <w:lang w:val="tt-RU"/>
        </w:rPr>
      </w:pPr>
    </w:p>
    <w:p w14:paraId="1EBF6B4B" w14:textId="77777777" w:rsidR="00BF6DD2" w:rsidRDefault="00FA7AB2" w:rsidP="00FA7AB2">
      <w:pPr>
        <w:spacing w:after="0"/>
        <w:jc w:val="center"/>
        <w:rPr>
          <w:rFonts w:ascii="Times New Roman" w:hAnsi="Times New Roman"/>
          <w:b/>
          <w:sz w:val="24"/>
          <w:szCs w:val="24"/>
          <w:lang w:val="tt-RU"/>
        </w:rPr>
      </w:pPr>
      <w:r>
        <w:rPr>
          <w:rFonts w:ascii="Times New Roman" w:hAnsi="Times New Roman"/>
          <w:b/>
          <w:sz w:val="24"/>
          <w:szCs w:val="24"/>
          <w:lang w:val="tt-RU"/>
        </w:rPr>
        <w:t>И</w:t>
      </w:r>
      <w:r w:rsidR="00BF6DD2">
        <w:rPr>
          <w:rFonts w:ascii="Times New Roman" w:hAnsi="Times New Roman"/>
          <w:b/>
          <w:sz w:val="24"/>
          <w:szCs w:val="24"/>
          <w:lang w:val="tt-RU"/>
        </w:rPr>
        <w:t>зложение.</w:t>
      </w:r>
    </w:p>
    <w:p w14:paraId="3083EFDE" w14:textId="77777777" w:rsidR="00FA7AB2" w:rsidRDefault="00FA7AB2" w:rsidP="00FA7AB2">
      <w:pPr>
        <w:spacing w:after="0"/>
        <w:ind w:firstLine="708"/>
        <w:jc w:val="both"/>
        <w:rPr>
          <w:rFonts w:ascii="Times New Roman" w:eastAsia="Calibri" w:hAnsi="Times New Roman" w:cs="Times New Roman"/>
          <w:sz w:val="24"/>
          <w:szCs w:val="24"/>
          <w:lang w:val="tt-RU"/>
        </w:rPr>
      </w:pPr>
      <w:r>
        <w:rPr>
          <w:rFonts w:ascii="Times New Roman" w:hAnsi="Times New Roman"/>
          <w:b/>
          <w:sz w:val="24"/>
          <w:szCs w:val="24"/>
          <w:lang w:val="tt-RU"/>
        </w:rPr>
        <w:lastRenderedPageBreak/>
        <w:t xml:space="preserve">Максат: </w:t>
      </w:r>
      <w:r>
        <w:rPr>
          <w:rFonts w:ascii="Times New Roman" w:eastAsia="Calibri" w:hAnsi="Times New Roman" w:cs="Times New Roman"/>
          <w:sz w:val="24"/>
          <w:szCs w:val="24"/>
          <w:lang w:val="tt-RU"/>
        </w:rPr>
        <w:t xml:space="preserve">Укучының эчтәлекне эзлекле, тулы һәм дөрес бирүен, бәйләнешле итеп яза </w:t>
      </w:r>
      <w:r w:rsidR="000D3A73">
        <w:rPr>
          <w:rFonts w:ascii="Times New Roman" w:eastAsia="Calibri" w:hAnsi="Times New Roman" w:cs="Times New Roman"/>
          <w:sz w:val="24"/>
          <w:szCs w:val="24"/>
          <w:lang w:val="tt-RU"/>
        </w:rPr>
        <w:t>алуын, ягъни изложение текстын</w:t>
      </w:r>
      <w:r>
        <w:rPr>
          <w:rFonts w:ascii="Times New Roman" w:eastAsia="Calibri" w:hAnsi="Times New Roman" w:cs="Times New Roman"/>
          <w:sz w:val="24"/>
          <w:szCs w:val="24"/>
          <w:lang w:val="tt-RU"/>
        </w:rPr>
        <w:t xml:space="preserve"> мөмкин кадәр төгәл бирә алуын тикшерү.</w:t>
      </w:r>
    </w:p>
    <w:p w14:paraId="5095E666" w14:textId="77777777" w:rsidR="00FA7AB2" w:rsidRDefault="00FA7AB2" w:rsidP="00FA7AB2">
      <w:pPr>
        <w:spacing w:after="0"/>
        <w:ind w:firstLine="708"/>
        <w:jc w:val="both"/>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Бурычлар:</w:t>
      </w:r>
    </w:p>
    <w:p w14:paraId="21B4AD39" w14:textId="77777777" w:rsidR="00FA7AB2" w:rsidRDefault="00FA7AB2" w:rsidP="00FA7AB2">
      <w:pPr>
        <w:pStyle w:val="aa"/>
        <w:numPr>
          <w:ilvl w:val="0"/>
          <w:numId w:val="14"/>
        </w:numPr>
        <w:spacing w:after="0"/>
        <w:jc w:val="both"/>
        <w:rPr>
          <w:rFonts w:eastAsia="Calibri"/>
          <w:b/>
          <w:sz w:val="24"/>
          <w:szCs w:val="24"/>
          <w:lang w:val="tt-RU"/>
        </w:rPr>
      </w:pPr>
      <w:r>
        <w:rPr>
          <w:rFonts w:eastAsia="Calibri"/>
          <w:sz w:val="24"/>
          <w:szCs w:val="24"/>
          <w:lang w:val="tt-RU"/>
        </w:rPr>
        <w:t>Укучының тел байлыгын, сөйләменең төгәл һәм образлы булуын, бирелгән текстның планын төзи алуын бәяләү;</w:t>
      </w:r>
    </w:p>
    <w:p w14:paraId="2B663934" w14:textId="77777777" w:rsidR="00FA7AB2" w:rsidRDefault="00FA7AB2" w:rsidP="00FA7AB2">
      <w:pPr>
        <w:pStyle w:val="aa"/>
        <w:numPr>
          <w:ilvl w:val="0"/>
          <w:numId w:val="14"/>
        </w:numPr>
        <w:spacing w:after="0"/>
        <w:jc w:val="both"/>
        <w:rPr>
          <w:rFonts w:eastAsia="Calibri"/>
          <w:sz w:val="24"/>
          <w:szCs w:val="24"/>
          <w:lang w:val="tt-RU"/>
        </w:rPr>
      </w:pPr>
      <w:r>
        <w:rPr>
          <w:rFonts w:eastAsia="Calibri"/>
          <w:sz w:val="24"/>
          <w:szCs w:val="24"/>
          <w:lang w:val="tt-RU"/>
        </w:rPr>
        <w:t xml:space="preserve"> укучының грамматик нормаларны һәм дөрес язу кагыйдәләрен саклап язу күнекмәләренә ия булуын бәяләү.</w:t>
      </w:r>
    </w:p>
    <w:p w14:paraId="0BAD3D09" w14:textId="77777777" w:rsidR="00FA7AB2" w:rsidRDefault="00FA7AB2" w:rsidP="00FA7AB2">
      <w:pPr>
        <w:pStyle w:val="aa"/>
        <w:numPr>
          <w:ilvl w:val="0"/>
          <w:numId w:val="14"/>
        </w:numPr>
        <w:spacing w:after="0"/>
        <w:jc w:val="both"/>
        <w:rPr>
          <w:rFonts w:eastAsia="Calibri"/>
          <w:sz w:val="24"/>
          <w:szCs w:val="24"/>
          <w:lang w:val="tt-RU"/>
        </w:rPr>
      </w:pPr>
      <w:r>
        <w:rPr>
          <w:rFonts w:eastAsia="Calibri"/>
          <w:sz w:val="24"/>
          <w:szCs w:val="24"/>
          <w:lang w:val="tt-RU"/>
        </w:rPr>
        <w:t>Текстның стиль үзенчәлекләренең саклануына игътибар  итү;</w:t>
      </w:r>
    </w:p>
    <w:p w14:paraId="100B3E24" w14:textId="77777777" w:rsidR="00FA7AB2" w:rsidRPr="001D6058" w:rsidRDefault="00FA7AB2" w:rsidP="00FA7AB2">
      <w:pPr>
        <w:pStyle w:val="a7"/>
        <w:numPr>
          <w:ilvl w:val="0"/>
          <w:numId w:val="14"/>
        </w:numPr>
        <w:suppressAutoHyphens/>
        <w:jc w:val="both"/>
        <w:rPr>
          <w:rFonts w:ascii="Times New Roman" w:eastAsia="Calibri" w:hAnsi="Times New Roman"/>
          <w:sz w:val="24"/>
          <w:szCs w:val="24"/>
          <w:lang w:val="tt-RU"/>
        </w:rPr>
      </w:pPr>
      <w:r>
        <w:rPr>
          <w:rFonts w:ascii="Times New Roman" w:hAnsi="Times New Roman"/>
          <w:sz w:val="24"/>
          <w:szCs w:val="24"/>
          <w:lang w:val="tt-RU"/>
        </w:rPr>
        <w:t>Орфографик һәм пунктуацион нормаларның үтәлешен бәяләү;</w:t>
      </w:r>
    </w:p>
    <w:p w14:paraId="1A5BA394" w14:textId="77777777" w:rsidR="001D6058" w:rsidRDefault="001D6058" w:rsidP="001D6058">
      <w:pPr>
        <w:pStyle w:val="a7"/>
        <w:suppressAutoHyphens/>
        <w:ind w:left="720"/>
        <w:jc w:val="both"/>
        <w:rPr>
          <w:rFonts w:ascii="Times New Roman" w:eastAsia="Calibri" w:hAnsi="Times New Roman"/>
          <w:sz w:val="24"/>
          <w:szCs w:val="24"/>
          <w:lang w:val="tt-RU"/>
        </w:rPr>
      </w:pPr>
    </w:p>
    <w:p w14:paraId="489F1698" w14:textId="77777777" w:rsidR="00BF6DD2" w:rsidRDefault="00BF6DD2" w:rsidP="00FA7AB2">
      <w:pPr>
        <w:spacing w:after="0"/>
        <w:jc w:val="center"/>
        <w:rPr>
          <w:rFonts w:ascii="Times New Roman" w:hAnsi="Times New Roman"/>
          <w:b/>
          <w:sz w:val="24"/>
          <w:szCs w:val="24"/>
          <w:lang w:val="tt-RU"/>
        </w:rPr>
      </w:pPr>
      <w:r>
        <w:rPr>
          <w:rFonts w:ascii="Times New Roman" w:hAnsi="Times New Roman"/>
          <w:b/>
          <w:sz w:val="24"/>
          <w:szCs w:val="24"/>
          <w:lang w:val="tt-RU"/>
        </w:rPr>
        <w:t>Сирень һәм роза</w:t>
      </w:r>
    </w:p>
    <w:p w14:paraId="1A32970B" w14:textId="77777777" w:rsidR="00BF6DD2" w:rsidRDefault="00BF6DD2"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Майның соңгы көннәре. Урам сирень чәчәгенең хуш исе белән тулган. Офыкта, кызарып, кояш бата. Һава тын, хәтта яфрак селкенерлек тә җил исми. Мондый вакытта һәркемнең күңеле шатлык диңгезендә йөзә. </w:t>
      </w:r>
    </w:p>
    <w:p w14:paraId="21D941F6" w14:textId="77777777" w:rsidR="00BF6DD2" w:rsidRDefault="00BF6DD2"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Илдарның да, иптәшләренең дә күңеле күтәренке. Алар урам буйлап велосипедта баралар. Тыкрыкка борылгач, алар икешәр-икешәр булып тезелделәр һәм йөрешләрен акрынайттылар. </w:t>
      </w:r>
    </w:p>
    <w:p w14:paraId="26C4405A" w14:textId="77777777" w:rsidR="00BF6DD2" w:rsidRDefault="00BF6DD2"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Илдар кинәт иптәшләреннән аерылды да бер йорт коймасы янында тукталып калды. Койма өстеннән урам якка салынып төшкән сирень чәчәкләре аны сихерләгәндәй үзләренә тарткан икән... Ул, аны-моны уйлап тормыйча, чәчәкләргә үрелде.</w:t>
      </w:r>
    </w:p>
    <w:p w14:paraId="51E58932" w14:textId="77777777" w:rsidR="00BF6DD2" w:rsidRDefault="00BF6DD2" w:rsidP="00BF6DD2">
      <w:pPr>
        <w:spacing w:after="0"/>
        <w:jc w:val="both"/>
        <w:rPr>
          <w:rFonts w:ascii="Times New Roman" w:hAnsi="Times New Roman"/>
          <w:sz w:val="24"/>
          <w:szCs w:val="24"/>
          <w:lang w:val="tt-RU"/>
        </w:rPr>
      </w:pPr>
      <w:r>
        <w:rPr>
          <w:rFonts w:ascii="Times New Roman" w:hAnsi="Times New Roman"/>
          <w:sz w:val="24"/>
          <w:szCs w:val="24"/>
          <w:lang w:val="tt-RU"/>
        </w:rPr>
        <w:t xml:space="preserve">     Аның нишләвен сизеп алган иптәше Җәват:</w:t>
      </w:r>
    </w:p>
    <w:p w14:paraId="6DCD2E75" w14:textId="77777777" w:rsidR="00BF6DD2" w:rsidRDefault="00BF6DD2" w:rsidP="00BF6DD2">
      <w:pPr>
        <w:pStyle w:val="aa"/>
        <w:numPr>
          <w:ilvl w:val="0"/>
          <w:numId w:val="4"/>
        </w:numPr>
        <w:spacing w:after="0"/>
        <w:jc w:val="both"/>
        <w:rPr>
          <w:sz w:val="24"/>
          <w:szCs w:val="24"/>
          <w:lang w:val="tt-RU"/>
        </w:rPr>
      </w:pPr>
      <w:r>
        <w:rPr>
          <w:sz w:val="24"/>
          <w:szCs w:val="24"/>
          <w:lang w:val="tt-RU"/>
        </w:rPr>
        <w:t>Илдар, кирәкми, кагылма! – дип кисәтте.</w:t>
      </w:r>
    </w:p>
    <w:p w14:paraId="737C42E6"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Валя да:</w:t>
      </w:r>
    </w:p>
    <w:p w14:paraId="011F7043" w14:textId="77777777" w:rsidR="00BF6DD2" w:rsidRDefault="00BF6DD2" w:rsidP="00BF6DD2">
      <w:pPr>
        <w:pStyle w:val="aa"/>
        <w:numPr>
          <w:ilvl w:val="0"/>
          <w:numId w:val="4"/>
        </w:numPr>
        <w:spacing w:after="0"/>
        <w:jc w:val="both"/>
        <w:rPr>
          <w:sz w:val="24"/>
          <w:szCs w:val="24"/>
          <w:lang w:val="tt-RU"/>
        </w:rPr>
      </w:pPr>
      <w:r>
        <w:rPr>
          <w:sz w:val="24"/>
          <w:szCs w:val="24"/>
          <w:lang w:val="tt-RU"/>
        </w:rPr>
        <w:t>Ил</w:t>
      </w:r>
      <w:proofErr w:type="spellStart"/>
      <w:r>
        <w:rPr>
          <w:sz w:val="24"/>
          <w:szCs w:val="24"/>
        </w:rPr>
        <w:t>ьдарка</w:t>
      </w:r>
      <w:proofErr w:type="spellEnd"/>
      <w:r>
        <w:rPr>
          <w:sz w:val="24"/>
          <w:szCs w:val="24"/>
        </w:rPr>
        <w:t xml:space="preserve">, не надо! – </w:t>
      </w:r>
      <w:proofErr w:type="spellStart"/>
      <w:r>
        <w:rPr>
          <w:sz w:val="24"/>
          <w:szCs w:val="24"/>
        </w:rPr>
        <w:t>дип</w:t>
      </w:r>
      <w:proofErr w:type="spellEnd"/>
      <w:r w:rsidR="00127017" w:rsidRPr="00127017">
        <w:rPr>
          <w:sz w:val="24"/>
          <w:szCs w:val="24"/>
        </w:rPr>
        <w:t xml:space="preserve"> </w:t>
      </w:r>
      <w:proofErr w:type="spellStart"/>
      <w:r>
        <w:rPr>
          <w:sz w:val="24"/>
          <w:szCs w:val="24"/>
        </w:rPr>
        <w:t>узып</w:t>
      </w:r>
      <w:proofErr w:type="spellEnd"/>
      <w:r w:rsidR="00127017" w:rsidRPr="00127017">
        <w:rPr>
          <w:sz w:val="24"/>
          <w:szCs w:val="24"/>
        </w:rPr>
        <w:t xml:space="preserve"> </w:t>
      </w:r>
      <w:proofErr w:type="spellStart"/>
      <w:r>
        <w:rPr>
          <w:sz w:val="24"/>
          <w:szCs w:val="24"/>
        </w:rPr>
        <w:t>китте</w:t>
      </w:r>
      <w:proofErr w:type="spellEnd"/>
      <w:r>
        <w:rPr>
          <w:sz w:val="24"/>
          <w:szCs w:val="24"/>
        </w:rPr>
        <w:t>.</w:t>
      </w:r>
    </w:p>
    <w:p w14:paraId="2E2273D0"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Нәкъ шул вакытта мин урамның каршы ягыннан узып бара идем. Тегеләр белән бер үк мизгелдә мин дә, ачынып:</w:t>
      </w:r>
    </w:p>
    <w:p w14:paraId="7AC1B240" w14:textId="77777777" w:rsidR="00BF6DD2" w:rsidRDefault="00BF6DD2" w:rsidP="00BF6DD2">
      <w:pPr>
        <w:pStyle w:val="aa"/>
        <w:numPr>
          <w:ilvl w:val="0"/>
          <w:numId w:val="4"/>
        </w:numPr>
        <w:spacing w:after="0"/>
        <w:jc w:val="both"/>
        <w:rPr>
          <w:sz w:val="24"/>
          <w:szCs w:val="24"/>
          <w:lang w:val="tt-RU"/>
        </w:rPr>
      </w:pPr>
      <w:r>
        <w:rPr>
          <w:sz w:val="24"/>
          <w:szCs w:val="24"/>
          <w:lang w:val="tt-RU"/>
        </w:rPr>
        <w:t>Чәчәкләрне өзәргә ярамый! – дип кычкырдым.</w:t>
      </w:r>
    </w:p>
    <w:p w14:paraId="73E035B9"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Үсмер егет иптәшләренең кисәтүен искә дә алмады, ә минем тавыш аны үчектерде генә: безгә ачулы караш ташлады да сирень тәлгәшләрен ботагы-ние белән сындырып алды һәм, берни булмагандай, велосипедына атланып, үз юлына китеп барды. </w:t>
      </w:r>
    </w:p>
    <w:p w14:paraId="7B79F529"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Үсмер егетнең чәчәкләргә – тормышыбызның шул матур бизәкләренә – бу кадәр тупас мөнәсәбәте мине тетрәндереп җибәрде һәм моннан бик күп еллар элек булып узган түбәндәге вакыйганы хәтерләтте.</w:t>
      </w:r>
    </w:p>
    <w:p w14:paraId="10BF28F3"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Одесса  шәһәре фашистлардан азат ителгәч тә, миңа бу герой шәһәрдә булырга туры килде. Шәһәр бик нык җимерелгән. Әмма фашистлар табигатьнең ямен, аның яшеллеген юкка чыгарып бетерә алмаганнар икән.</w:t>
      </w:r>
    </w:p>
    <w:p w14:paraId="109299EB"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Бер йортның коймасыннан роза чәчәге чыгып, тротуарга тияр-тимәс кенә асылынып төшкән. Кешеләр чәчәкнең матурлыгына соклана-соклана узып китәләр. Ләкин аңа берәү дә кагылмый. Каты сугышларда теткәләнеп беткән җимерек шәһәрдә ничектер сакланып калган нәфис чәчәкне өзәргә беркемнең дә кулы бармый иде, күрәсең.</w:t>
      </w:r>
    </w:p>
    <w:p w14:paraId="63278337"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Менә почмактан алты-җиде яшь чамасындагы бер малай  килеп чыкты. Ул да чәчәкне күрде һәм аның янында тукталып калды. </w:t>
      </w:r>
    </w:p>
    <w:p w14:paraId="7DE1D3AE"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lastRenderedPageBreak/>
        <w:t xml:space="preserve">    -Малай, кагылма чәчәккә! – дип кычкырмакчы булып, авызымны ачтым. Ләкин шунда ук  туктап калдым. Чөнки баланы кызгандым. Бичараның, бик күп көннәр буе җир астында ятып, җанлы табигатьне беренче күрүедер. Ә син аңардан чәчәкне кызганасың, дигән уй яшен тизлеге белән башымнан узып китте.</w:t>
      </w:r>
    </w:p>
    <w:p w14:paraId="5B82C055" w14:textId="77777777" w:rsidR="00BF6DD2" w:rsidRDefault="00BF6DD2" w:rsidP="00BF6DD2">
      <w:pPr>
        <w:spacing w:after="0"/>
        <w:ind w:left="360"/>
        <w:jc w:val="both"/>
        <w:rPr>
          <w:rFonts w:ascii="Times New Roman" w:hAnsi="Times New Roman"/>
          <w:sz w:val="24"/>
          <w:szCs w:val="24"/>
          <w:lang w:val="tt-RU"/>
        </w:rPr>
      </w:pPr>
      <w:r>
        <w:rPr>
          <w:rFonts w:ascii="Times New Roman" w:hAnsi="Times New Roman"/>
          <w:sz w:val="24"/>
          <w:szCs w:val="24"/>
          <w:lang w:val="tt-RU"/>
        </w:rPr>
        <w:t xml:space="preserve">      Малай чәчәккә иелде, бик зур саклык белән аны учына алды һәм, аз гына күтәрә төшеп, борыны янына китерде. Аннары, җайлап кына, урынына төшерде һәм, йөгерә-йөгерә, үз юлына китеп барды: чәчәкне өзмәде. (</w:t>
      </w:r>
      <w:r>
        <w:rPr>
          <w:rFonts w:ascii="Times New Roman" w:hAnsi="Times New Roman"/>
          <w:i/>
          <w:sz w:val="24"/>
          <w:szCs w:val="24"/>
          <w:lang w:val="tt-RU"/>
        </w:rPr>
        <w:t>М.Ханнанов</w:t>
      </w:r>
      <w:r>
        <w:rPr>
          <w:rFonts w:ascii="Times New Roman" w:hAnsi="Times New Roman"/>
          <w:sz w:val="24"/>
          <w:szCs w:val="24"/>
          <w:lang w:val="tt-RU"/>
        </w:rPr>
        <w:t>) (340 сүз)</w:t>
      </w:r>
    </w:p>
    <w:p w14:paraId="42195C1D" w14:textId="77777777" w:rsidR="00BF6DD2" w:rsidRDefault="00BF6DD2" w:rsidP="00BF6DD2">
      <w:pPr>
        <w:spacing w:after="0"/>
        <w:rPr>
          <w:rFonts w:ascii="Times New Roman" w:eastAsia="Times New Roman" w:hAnsi="Times New Roman" w:cs="Times New Roman"/>
          <w:sz w:val="24"/>
          <w:szCs w:val="24"/>
          <w:lang w:val="tt-RU"/>
        </w:rPr>
      </w:pPr>
    </w:p>
    <w:p w14:paraId="61EF9934" w14:textId="77777777" w:rsidR="00FA7AB2" w:rsidRDefault="00FA7AB2" w:rsidP="00BF6DD2">
      <w:pPr>
        <w:spacing w:after="0"/>
        <w:jc w:val="center"/>
        <w:rPr>
          <w:rFonts w:ascii="Times New Roman" w:hAnsi="Times New Roman"/>
          <w:b/>
          <w:sz w:val="24"/>
          <w:szCs w:val="24"/>
          <w:lang w:val="tt-RU"/>
        </w:rPr>
      </w:pPr>
    </w:p>
    <w:p w14:paraId="3FD54378" w14:textId="77777777" w:rsidR="00FA7AB2" w:rsidRDefault="00FA7AB2" w:rsidP="00FA7AB2">
      <w:pPr>
        <w:spacing w:after="0"/>
        <w:jc w:val="both"/>
        <w:rPr>
          <w:rFonts w:ascii="Times New Roman" w:hAnsi="Times New Roman"/>
          <w:b/>
          <w:sz w:val="24"/>
          <w:szCs w:val="24"/>
          <w:lang w:val="tt-RU"/>
        </w:rPr>
      </w:pPr>
    </w:p>
    <w:p w14:paraId="738A3BCA" w14:textId="77777777" w:rsidR="00FA7AB2" w:rsidRDefault="00FA7AB2" w:rsidP="00FA7AB2">
      <w:pPr>
        <w:spacing w:after="0"/>
        <w:jc w:val="center"/>
        <w:rPr>
          <w:rFonts w:ascii="Times New Roman" w:hAnsi="Times New Roman"/>
          <w:sz w:val="24"/>
          <w:szCs w:val="24"/>
          <w:lang w:val="tt-RU"/>
        </w:rPr>
      </w:pPr>
      <w:r w:rsidRPr="00BF6DD2">
        <w:rPr>
          <w:rFonts w:ascii="Times New Roman" w:hAnsi="Times New Roman"/>
          <w:b/>
          <w:sz w:val="24"/>
          <w:szCs w:val="24"/>
          <w:lang w:val="tt-RU"/>
        </w:rPr>
        <w:t>Биремле</w:t>
      </w:r>
      <w:r>
        <w:rPr>
          <w:rFonts w:ascii="Times New Roman" w:hAnsi="Times New Roman"/>
          <w:b/>
          <w:sz w:val="24"/>
          <w:szCs w:val="24"/>
          <w:lang w:val="tt-RU"/>
        </w:rPr>
        <w:t xml:space="preserve"> диктант.</w:t>
      </w:r>
    </w:p>
    <w:p w14:paraId="1924B57D" w14:textId="77777777" w:rsidR="00FA7AB2" w:rsidRDefault="00FA7AB2" w:rsidP="00FA7AB2">
      <w:pPr>
        <w:spacing w:after="0"/>
        <w:jc w:val="center"/>
        <w:rPr>
          <w:rFonts w:ascii="Times New Roman" w:hAnsi="Times New Roman"/>
          <w:b/>
          <w:sz w:val="24"/>
          <w:szCs w:val="24"/>
          <w:lang w:val="tt-RU"/>
        </w:rPr>
      </w:pPr>
      <w:r w:rsidRPr="00BF6DD2">
        <w:rPr>
          <w:rFonts w:ascii="Times New Roman" w:hAnsi="Times New Roman"/>
          <w:b/>
          <w:sz w:val="24"/>
          <w:szCs w:val="24"/>
          <w:lang w:val="tt-RU"/>
        </w:rPr>
        <w:t>Урман тургае</w:t>
      </w:r>
      <w:r>
        <w:rPr>
          <w:rFonts w:ascii="Times New Roman" w:hAnsi="Times New Roman"/>
          <w:b/>
          <w:sz w:val="24"/>
          <w:szCs w:val="24"/>
          <w:lang w:val="tt-RU"/>
        </w:rPr>
        <w:t>.</w:t>
      </w:r>
    </w:p>
    <w:p w14:paraId="30532EB0" w14:textId="77777777" w:rsidR="00FA7AB2" w:rsidRDefault="00FA7AB2" w:rsidP="00FA7AB2">
      <w:pPr>
        <w:pStyle w:val="a7"/>
        <w:jc w:val="both"/>
        <w:rPr>
          <w:rFonts w:ascii="Times New Roman" w:hAnsi="Times New Roman"/>
          <w:sz w:val="24"/>
          <w:szCs w:val="24"/>
          <w:lang w:val="tt-RU"/>
        </w:rPr>
      </w:pPr>
      <w:r>
        <w:rPr>
          <w:rFonts w:ascii="Times New Roman" w:hAnsi="Times New Roman"/>
          <w:b/>
          <w:sz w:val="24"/>
          <w:szCs w:val="24"/>
          <w:lang w:val="tt-RU"/>
        </w:rPr>
        <w:t xml:space="preserve">Максат: </w:t>
      </w:r>
      <w:r>
        <w:rPr>
          <w:rFonts w:ascii="Times New Roman" w:hAnsi="Times New Roman"/>
          <w:sz w:val="24"/>
          <w:szCs w:val="24"/>
          <w:lang w:val="tt-RU"/>
        </w:rPr>
        <w:t>укучыларның 4 нче чиректә алган белемнәрен тикшерү.</w:t>
      </w:r>
    </w:p>
    <w:p w14:paraId="0232EB36" w14:textId="77777777" w:rsidR="00FA7AB2" w:rsidRDefault="00FA7AB2" w:rsidP="00FA7AB2">
      <w:pPr>
        <w:pStyle w:val="a7"/>
        <w:jc w:val="both"/>
        <w:rPr>
          <w:rFonts w:ascii="Times New Roman" w:hAnsi="Times New Roman"/>
          <w:b/>
          <w:sz w:val="24"/>
          <w:szCs w:val="24"/>
          <w:lang w:val="tt-RU"/>
        </w:rPr>
      </w:pPr>
      <w:r>
        <w:rPr>
          <w:rFonts w:ascii="Times New Roman" w:hAnsi="Times New Roman"/>
          <w:b/>
          <w:sz w:val="24"/>
          <w:szCs w:val="24"/>
          <w:lang w:val="tt-RU"/>
        </w:rPr>
        <w:t xml:space="preserve">Бурычлар: </w:t>
      </w:r>
    </w:p>
    <w:p w14:paraId="76761EDA" w14:textId="77777777" w:rsidR="00FA7AB2" w:rsidRDefault="00FA7AB2" w:rsidP="00FA7AB2">
      <w:pPr>
        <w:pStyle w:val="a7"/>
        <w:numPr>
          <w:ilvl w:val="0"/>
          <w:numId w:val="13"/>
        </w:numPr>
        <w:suppressAutoHyphens/>
        <w:jc w:val="both"/>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2C8A7FCB" w14:textId="77777777" w:rsidR="00FA7AB2" w:rsidRPr="00FA7AB2" w:rsidRDefault="00FA7AB2" w:rsidP="00FA7AB2">
      <w:pPr>
        <w:pStyle w:val="aa"/>
        <w:numPr>
          <w:ilvl w:val="0"/>
          <w:numId w:val="13"/>
        </w:numPr>
        <w:spacing w:after="0"/>
        <w:jc w:val="both"/>
        <w:rPr>
          <w:sz w:val="24"/>
          <w:szCs w:val="24"/>
          <w:lang w:val="tt-RU"/>
        </w:rPr>
      </w:pPr>
      <w:r>
        <w:rPr>
          <w:sz w:val="24"/>
          <w:szCs w:val="24"/>
          <w:lang w:val="tt-RU"/>
        </w:rPr>
        <w:t xml:space="preserve">Хәл һәм аның төрләре буенча алган белемнәрне </w:t>
      </w:r>
      <w:r w:rsidRPr="00FA7AB2">
        <w:rPr>
          <w:sz w:val="24"/>
          <w:szCs w:val="24"/>
          <w:lang w:val="tt-RU"/>
        </w:rPr>
        <w:t>бәяләү</w:t>
      </w:r>
      <w:r>
        <w:rPr>
          <w:sz w:val="24"/>
          <w:szCs w:val="24"/>
          <w:lang w:val="tt-RU"/>
        </w:rPr>
        <w:t>;</w:t>
      </w:r>
    </w:p>
    <w:p w14:paraId="58555D32" w14:textId="77777777" w:rsidR="00FA7AB2" w:rsidRPr="00E94C68" w:rsidRDefault="00FA7AB2" w:rsidP="00FA7AB2">
      <w:pPr>
        <w:pStyle w:val="a7"/>
        <w:numPr>
          <w:ilvl w:val="0"/>
          <w:numId w:val="13"/>
        </w:numPr>
        <w:suppressAutoHyphens/>
        <w:jc w:val="both"/>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5DE527D2" w14:textId="77777777" w:rsidR="00FA7AB2" w:rsidRPr="00BF6DD2" w:rsidRDefault="00FA7AB2" w:rsidP="00FA7AB2">
      <w:pPr>
        <w:spacing w:after="0"/>
        <w:jc w:val="center"/>
        <w:rPr>
          <w:rFonts w:ascii="Times New Roman" w:hAnsi="Times New Roman"/>
          <w:b/>
          <w:sz w:val="24"/>
          <w:szCs w:val="24"/>
          <w:lang w:val="tt-RU"/>
        </w:rPr>
      </w:pPr>
    </w:p>
    <w:p w14:paraId="3B358944" w14:textId="77777777" w:rsidR="00FA7AB2" w:rsidRDefault="00FA7AB2"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Безнең якларда санап бетергесез канатлы җырчылар яши. Иртә язда урман-кырларга чыксаң, әйләнеп кайтасың килми. Әйтерсең урманда җыр ярышы ачканнар.</w:t>
      </w:r>
    </w:p>
    <w:p w14:paraId="0FDFD7B6" w14:textId="77777777" w:rsidR="00FA7AB2" w:rsidRDefault="00FA7AB2"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Урман тургае бик иртә кайта. Кыш әле калын тунын салмаган, ә тургай, яз киләсен тоеп, чишмәдәй челтери. Аңа кушылып, урман ешлыгыннан  башка тургайлар аваз бирә. Урман тургаеның төсе-кыяфәте сабан тургаена охшаган. Тик гәүдәсе аннан бераз кечерәк, ә башында коңгырт түбәтәе бар.</w:t>
      </w:r>
    </w:p>
    <w:p w14:paraId="19632B13" w14:textId="77777777" w:rsidR="00FA7AB2" w:rsidRDefault="00FA7AB2"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Җәйге көндә урман тургаен агач башында күреп булмый. Ул ак болытлар янында, зәңгәр күктә табигатькә мактау җырлый. Якты йолдызлар гүя аның җырыннан кабына.</w:t>
      </w:r>
    </w:p>
    <w:p w14:paraId="0C783619" w14:textId="77777777" w:rsidR="00FA7AB2" w:rsidRDefault="00FA7AB2" w:rsidP="00FA7AB2">
      <w:pPr>
        <w:spacing w:after="0"/>
        <w:jc w:val="both"/>
        <w:rPr>
          <w:rFonts w:ascii="Times New Roman" w:hAnsi="Times New Roman"/>
          <w:sz w:val="24"/>
          <w:szCs w:val="24"/>
          <w:lang w:val="tt-RU"/>
        </w:rPr>
      </w:pPr>
      <w:r>
        <w:rPr>
          <w:rFonts w:ascii="Times New Roman" w:hAnsi="Times New Roman"/>
          <w:sz w:val="24"/>
          <w:szCs w:val="24"/>
          <w:lang w:val="tt-RU"/>
        </w:rPr>
        <w:t xml:space="preserve">         Урман тургае көзге салкында да туктамый. Сабан тургайлары киткәч тә, ул безнең як урманнарын ташламый, җырлый да җырлый. Күктә ап-ак кар бөртекләре оча башлагач кына, ерак сәяхәткә кузгала. </w:t>
      </w:r>
      <w:r>
        <w:rPr>
          <w:rFonts w:ascii="Times New Roman" w:hAnsi="Times New Roman"/>
          <w:i/>
          <w:sz w:val="24"/>
          <w:szCs w:val="24"/>
          <w:lang w:val="tt-RU"/>
        </w:rPr>
        <w:t>(Г.Хәсәновтан</w:t>
      </w:r>
      <w:r>
        <w:rPr>
          <w:rFonts w:ascii="Times New Roman" w:hAnsi="Times New Roman"/>
          <w:sz w:val="24"/>
          <w:szCs w:val="24"/>
          <w:lang w:val="tt-RU"/>
        </w:rPr>
        <w:t>) (111 сүз)</w:t>
      </w:r>
    </w:p>
    <w:p w14:paraId="7AC0076A" w14:textId="77777777" w:rsidR="00FA7AB2" w:rsidRDefault="00FA7AB2" w:rsidP="00FA7AB2">
      <w:pPr>
        <w:spacing w:after="0"/>
        <w:jc w:val="both"/>
        <w:rPr>
          <w:rFonts w:ascii="Times New Roman" w:hAnsi="Times New Roman"/>
          <w:sz w:val="24"/>
          <w:szCs w:val="24"/>
          <w:lang w:val="tt-RU"/>
        </w:rPr>
      </w:pPr>
      <w:r>
        <w:rPr>
          <w:rFonts w:ascii="Times New Roman" w:hAnsi="Times New Roman"/>
          <w:sz w:val="24"/>
          <w:szCs w:val="24"/>
          <w:lang w:val="tt-RU"/>
        </w:rPr>
        <w:t>Бирем. Вакыт, урын, сәбәп  хәлләрнең асларына сызарга, белдерелү үзенчәлеген өсләрендә күрсәтергә.</w:t>
      </w:r>
    </w:p>
    <w:p w14:paraId="33E95F66" w14:textId="77777777" w:rsidR="00FA7AB2" w:rsidRDefault="00FA7AB2" w:rsidP="00FA7AB2">
      <w:pPr>
        <w:spacing w:after="0"/>
        <w:jc w:val="both"/>
        <w:rPr>
          <w:rFonts w:ascii="Times New Roman" w:hAnsi="Times New Roman"/>
          <w:sz w:val="24"/>
          <w:szCs w:val="24"/>
          <w:lang w:val="tt-RU"/>
        </w:rPr>
      </w:pPr>
    </w:p>
    <w:p w14:paraId="1AFDA97E" w14:textId="77777777" w:rsidR="00FA7AB2" w:rsidRDefault="00FA7AB2" w:rsidP="00FA7AB2">
      <w:pPr>
        <w:spacing w:after="0"/>
        <w:jc w:val="both"/>
        <w:rPr>
          <w:rFonts w:ascii="Times New Roman" w:hAnsi="Times New Roman"/>
          <w:b/>
          <w:sz w:val="24"/>
          <w:szCs w:val="24"/>
          <w:lang w:val="tt-RU"/>
        </w:rPr>
      </w:pPr>
    </w:p>
    <w:p w14:paraId="105C0DA9" w14:textId="77777777" w:rsidR="006207F3" w:rsidRDefault="006207F3" w:rsidP="006207F3">
      <w:pPr>
        <w:spacing w:after="0"/>
        <w:rPr>
          <w:rFonts w:ascii="Times New Roman" w:hAnsi="Times New Roman"/>
          <w:b/>
          <w:sz w:val="24"/>
          <w:szCs w:val="24"/>
          <w:lang w:val="tt-RU"/>
        </w:rPr>
      </w:pPr>
    </w:p>
    <w:p w14:paraId="3684B96D" w14:textId="77777777" w:rsidR="00FA7AB2" w:rsidRDefault="00812E9A" w:rsidP="006207F3">
      <w:pPr>
        <w:spacing w:after="0"/>
        <w:jc w:val="center"/>
        <w:rPr>
          <w:rFonts w:ascii="Times New Roman" w:hAnsi="Times New Roman"/>
          <w:sz w:val="24"/>
          <w:szCs w:val="24"/>
          <w:lang w:val="tt-RU"/>
        </w:rPr>
      </w:pPr>
      <w:r>
        <w:rPr>
          <w:rFonts w:ascii="Times New Roman" w:hAnsi="Times New Roman"/>
          <w:b/>
          <w:sz w:val="24"/>
          <w:szCs w:val="24"/>
          <w:lang w:val="tt-RU"/>
        </w:rPr>
        <w:t>Йомгаклау контроль эше</w:t>
      </w:r>
      <w:r>
        <w:rPr>
          <w:rFonts w:ascii="Times New Roman" w:hAnsi="Times New Roman"/>
          <w:sz w:val="24"/>
          <w:szCs w:val="24"/>
          <w:lang w:val="tt-RU"/>
        </w:rPr>
        <w:t>.</w:t>
      </w:r>
    </w:p>
    <w:p w14:paraId="1CCA6ACF" w14:textId="77777777" w:rsidR="00AC65F1" w:rsidRDefault="00812E9A" w:rsidP="00BF6DD2">
      <w:pPr>
        <w:spacing w:after="0"/>
        <w:jc w:val="center"/>
        <w:rPr>
          <w:rFonts w:ascii="Times New Roman" w:hAnsi="Times New Roman"/>
          <w:sz w:val="24"/>
          <w:szCs w:val="24"/>
          <w:lang w:val="tt-RU"/>
        </w:rPr>
      </w:pPr>
      <w:r>
        <w:rPr>
          <w:rFonts w:ascii="Times New Roman" w:hAnsi="Times New Roman"/>
          <w:sz w:val="24"/>
          <w:szCs w:val="24"/>
          <w:lang w:val="tt-RU"/>
        </w:rPr>
        <w:t xml:space="preserve"> Грамматик биремле диктант.</w:t>
      </w:r>
    </w:p>
    <w:p w14:paraId="1C70435E" w14:textId="77777777" w:rsidR="00FA7AB2" w:rsidRDefault="00FA7AB2" w:rsidP="00FA7AB2">
      <w:pPr>
        <w:pStyle w:val="a7"/>
        <w:rPr>
          <w:rFonts w:ascii="Times New Roman" w:hAnsi="Times New Roman"/>
          <w:sz w:val="24"/>
          <w:szCs w:val="24"/>
          <w:lang w:val="tt-RU"/>
        </w:rPr>
      </w:pPr>
      <w:r>
        <w:rPr>
          <w:rFonts w:ascii="Times New Roman" w:hAnsi="Times New Roman"/>
          <w:b/>
          <w:sz w:val="24"/>
          <w:szCs w:val="24"/>
          <w:lang w:val="tt-RU"/>
        </w:rPr>
        <w:lastRenderedPageBreak/>
        <w:t xml:space="preserve">Максат: </w:t>
      </w:r>
      <w:r>
        <w:rPr>
          <w:rFonts w:ascii="Times New Roman" w:hAnsi="Times New Roman"/>
          <w:sz w:val="24"/>
          <w:szCs w:val="24"/>
          <w:lang w:val="tt-RU"/>
        </w:rPr>
        <w:t>укучыларның 7 нче сыйныфта ел буена алган белемнәрен тикшерү.</w:t>
      </w:r>
    </w:p>
    <w:p w14:paraId="19D54185" w14:textId="77777777" w:rsidR="00FA7AB2" w:rsidRDefault="00FA7AB2" w:rsidP="00FA7AB2">
      <w:pPr>
        <w:pStyle w:val="a7"/>
        <w:rPr>
          <w:rFonts w:ascii="Times New Roman" w:hAnsi="Times New Roman"/>
          <w:b/>
          <w:sz w:val="24"/>
          <w:szCs w:val="24"/>
          <w:lang w:val="tt-RU"/>
        </w:rPr>
      </w:pPr>
      <w:r>
        <w:rPr>
          <w:rFonts w:ascii="Times New Roman" w:hAnsi="Times New Roman"/>
          <w:b/>
          <w:sz w:val="24"/>
          <w:szCs w:val="24"/>
          <w:lang w:val="tt-RU"/>
        </w:rPr>
        <w:t xml:space="preserve">Бурычлар: </w:t>
      </w:r>
    </w:p>
    <w:p w14:paraId="253F5306" w14:textId="77777777" w:rsidR="00FA7AB2" w:rsidRDefault="00FA7AB2" w:rsidP="00FA7AB2">
      <w:pPr>
        <w:pStyle w:val="a7"/>
        <w:numPr>
          <w:ilvl w:val="0"/>
          <w:numId w:val="13"/>
        </w:numPr>
        <w:suppressAutoHyphens/>
        <w:rPr>
          <w:rFonts w:ascii="Times New Roman" w:hAnsi="Times New Roman"/>
          <w:sz w:val="24"/>
          <w:szCs w:val="24"/>
          <w:lang w:val="tt-RU"/>
        </w:rPr>
      </w:pPr>
      <w:r>
        <w:rPr>
          <w:rFonts w:ascii="Times New Roman" w:hAnsi="Times New Roman"/>
          <w:sz w:val="24"/>
          <w:szCs w:val="24"/>
          <w:lang w:val="tt-RU"/>
        </w:rPr>
        <w:t>Әйтү максаты ягыннан җөмлә төрләрен һәм алар янында тыныш билгеләренең куелышын үзләштерүләрен бәяләү;</w:t>
      </w:r>
    </w:p>
    <w:p w14:paraId="0960E081" w14:textId="77777777" w:rsidR="00FA7AB2" w:rsidRPr="00FA7AB2" w:rsidRDefault="00FA7AB2" w:rsidP="00FA7AB2">
      <w:pPr>
        <w:pStyle w:val="aa"/>
        <w:numPr>
          <w:ilvl w:val="0"/>
          <w:numId w:val="13"/>
        </w:numPr>
        <w:spacing w:after="0"/>
        <w:jc w:val="both"/>
        <w:rPr>
          <w:sz w:val="24"/>
          <w:szCs w:val="24"/>
          <w:lang w:val="tt-RU"/>
        </w:rPr>
      </w:pPr>
      <w:r>
        <w:rPr>
          <w:sz w:val="24"/>
          <w:szCs w:val="24"/>
          <w:lang w:val="tt-RU"/>
        </w:rPr>
        <w:t xml:space="preserve">Җөмләләргә </w:t>
      </w:r>
      <w:r w:rsidRPr="00FA7AB2">
        <w:rPr>
          <w:sz w:val="24"/>
          <w:szCs w:val="24"/>
          <w:lang w:val="tt-RU"/>
        </w:rPr>
        <w:t>морфологик-синтаксик анализ яс</w:t>
      </w:r>
      <w:r>
        <w:rPr>
          <w:sz w:val="24"/>
          <w:szCs w:val="24"/>
          <w:lang w:val="tt-RU"/>
        </w:rPr>
        <w:t xml:space="preserve">ый </w:t>
      </w:r>
      <w:r w:rsidRPr="00FA7AB2">
        <w:rPr>
          <w:sz w:val="24"/>
          <w:szCs w:val="24"/>
          <w:lang w:val="tt-RU"/>
        </w:rPr>
        <w:t>алуларын бәяләү;</w:t>
      </w:r>
    </w:p>
    <w:p w14:paraId="649167BD" w14:textId="77777777" w:rsidR="00FA7AB2" w:rsidRPr="00E94C68" w:rsidRDefault="00FA7AB2" w:rsidP="00FA7AB2">
      <w:pPr>
        <w:pStyle w:val="a7"/>
        <w:numPr>
          <w:ilvl w:val="0"/>
          <w:numId w:val="13"/>
        </w:numPr>
        <w:suppressAutoHyphens/>
        <w:rPr>
          <w:rFonts w:ascii="Times New Roman" w:hAnsi="Times New Roman"/>
          <w:sz w:val="24"/>
          <w:szCs w:val="24"/>
          <w:lang w:val="tt-RU"/>
        </w:rPr>
      </w:pPr>
      <w:r w:rsidRPr="00E94C68">
        <w:rPr>
          <w:rFonts w:ascii="Times New Roman" w:hAnsi="Times New Roman"/>
          <w:sz w:val="24"/>
          <w:szCs w:val="24"/>
          <w:lang w:val="tt-RU"/>
        </w:rPr>
        <w:t>Орфографик һәм пунктуацион нормаларның үтәлешен бәяләү;</w:t>
      </w:r>
    </w:p>
    <w:p w14:paraId="3945A450" w14:textId="77777777" w:rsidR="00FA7AB2" w:rsidRDefault="00FA7AB2" w:rsidP="00FA7AB2">
      <w:pPr>
        <w:spacing w:after="0"/>
        <w:rPr>
          <w:rFonts w:ascii="Times New Roman" w:hAnsi="Times New Roman"/>
          <w:b/>
          <w:sz w:val="24"/>
          <w:szCs w:val="24"/>
          <w:lang w:val="tt-RU"/>
        </w:rPr>
      </w:pPr>
    </w:p>
    <w:p w14:paraId="3FBD650F" w14:textId="77777777" w:rsidR="00FA7AB2" w:rsidRPr="00BF6DD2" w:rsidRDefault="00FA7AB2" w:rsidP="00FA7AB2">
      <w:pPr>
        <w:spacing w:after="0"/>
        <w:jc w:val="both"/>
        <w:rPr>
          <w:rFonts w:ascii="Times New Roman" w:hAnsi="Times New Roman"/>
          <w:b/>
          <w:sz w:val="24"/>
          <w:szCs w:val="24"/>
          <w:lang w:val="tt-RU"/>
        </w:rPr>
      </w:pPr>
    </w:p>
    <w:p w14:paraId="5FDABBAD" w14:textId="77777777" w:rsidR="00812E9A" w:rsidRDefault="00812E9A" w:rsidP="00AC65F1">
      <w:pPr>
        <w:spacing w:after="0"/>
        <w:jc w:val="center"/>
        <w:rPr>
          <w:rFonts w:ascii="Times New Roman" w:hAnsi="Times New Roman"/>
          <w:b/>
          <w:sz w:val="24"/>
          <w:szCs w:val="24"/>
          <w:lang w:val="tt-RU"/>
        </w:rPr>
      </w:pPr>
      <w:r>
        <w:rPr>
          <w:rFonts w:ascii="Times New Roman" w:hAnsi="Times New Roman"/>
          <w:b/>
          <w:sz w:val="24"/>
          <w:szCs w:val="24"/>
          <w:lang w:val="tt-RU"/>
        </w:rPr>
        <w:t>Тукай маршы.</w:t>
      </w:r>
    </w:p>
    <w:p w14:paraId="655EC3C5" w14:textId="77777777" w:rsidR="00812E9A" w:rsidRDefault="00812E9A" w:rsidP="00AC65F1">
      <w:pPr>
        <w:spacing w:after="0"/>
        <w:jc w:val="center"/>
        <w:rPr>
          <w:rFonts w:ascii="Times New Roman" w:hAnsi="Times New Roman"/>
          <w:b/>
          <w:sz w:val="24"/>
          <w:szCs w:val="24"/>
          <w:lang w:val="tt-RU"/>
        </w:rPr>
      </w:pPr>
    </w:p>
    <w:p w14:paraId="7F895A4B"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Көн кичкә таба авышкан. Кояшның кан төсендәге кызгылт нурлары, шәрә агачлар арасыннан үтеп, Тукай каберендәге язулы ташка төшә. Таш хәзер кабынып китәр сыман. </w:t>
      </w:r>
    </w:p>
    <w:p w14:paraId="5359E781" w14:textId="77777777" w:rsidR="00812E9A" w:rsidRDefault="00812E9A" w:rsidP="00AC65F1">
      <w:pPr>
        <w:spacing w:after="0"/>
        <w:jc w:val="both"/>
        <w:rPr>
          <w:rFonts w:ascii="Times New Roman" w:hAnsi="Times New Roman"/>
          <w:sz w:val="24"/>
          <w:szCs w:val="24"/>
          <w:lang w:val="tt-RU"/>
        </w:rPr>
      </w:pPr>
      <w:r>
        <w:rPr>
          <w:rFonts w:ascii="Times New Roman" w:hAnsi="Times New Roman"/>
          <w:sz w:val="24"/>
          <w:szCs w:val="24"/>
          <w:lang w:val="tt-RU"/>
        </w:rPr>
        <w:t xml:space="preserve">           Заһидулла Яруллин баш киемен салган көе кабер алдында уйланып шактый озак торды. Аннары, акрын гына иелеп, җирдән туфрак алды, аны, кулъяулыгына төреп, куенына яшерде. Борылды да сары яфраклар түшәлгән сукмактан зират капкасына таба атлады. Капканы чыкканда, тагын бер тапкыр артына борылып карады, әйтерсең дөньяда иң кадерле әйберсе анда кала иде. </w:t>
      </w:r>
    </w:p>
    <w:p w14:paraId="3B132E3C" w14:textId="77777777" w:rsidR="00812E9A" w:rsidRDefault="00812E9A" w:rsidP="00AC65F1">
      <w:pPr>
        <w:spacing w:after="0"/>
        <w:jc w:val="both"/>
        <w:rPr>
          <w:rFonts w:ascii="Times New Roman" w:hAnsi="Times New Roman"/>
          <w:i/>
          <w:sz w:val="24"/>
          <w:szCs w:val="24"/>
          <w:lang w:val="tt-RU"/>
        </w:rPr>
      </w:pPr>
      <w:r>
        <w:rPr>
          <w:rFonts w:ascii="Times New Roman" w:hAnsi="Times New Roman"/>
          <w:sz w:val="24"/>
          <w:szCs w:val="24"/>
          <w:lang w:val="tt-RU"/>
        </w:rPr>
        <w:t xml:space="preserve">          Мәрхәмәтсез кара язмыш канлы балтасы белән чапты да үтерде шагыйрьне. Юк, Тукай үлмәде! Яруллин шагыйрь истәлегенә хатирә итеп язачак музыканы күңеленнән кичерде. “Ул исән, ул үлмәде!” – дип әйтергә тиеш ул музыка. Әйе, татар шагыйренең гомере җыр булып, марш булып яңгырап торыр. Яруллин, күңелендә шаулаган музыканы онытмас өчен, ашыгып кайтып китте.  </w:t>
      </w:r>
      <w:r>
        <w:rPr>
          <w:rFonts w:ascii="Times New Roman" w:hAnsi="Times New Roman"/>
          <w:i/>
          <w:sz w:val="24"/>
          <w:szCs w:val="24"/>
          <w:lang w:val="tt-RU"/>
        </w:rPr>
        <w:t>(124 сүз)</w:t>
      </w:r>
    </w:p>
    <w:p w14:paraId="69E17CA0" w14:textId="77777777" w:rsidR="00812E9A" w:rsidRDefault="00812E9A" w:rsidP="00AC65F1">
      <w:pPr>
        <w:spacing w:after="0"/>
        <w:jc w:val="both"/>
        <w:rPr>
          <w:rFonts w:ascii="Times New Roman" w:hAnsi="Times New Roman"/>
          <w:i/>
          <w:sz w:val="24"/>
          <w:szCs w:val="24"/>
          <w:lang w:val="tt-RU"/>
        </w:rPr>
      </w:pPr>
      <w:r>
        <w:rPr>
          <w:rFonts w:ascii="Times New Roman" w:hAnsi="Times New Roman"/>
          <w:i/>
          <w:sz w:val="24"/>
          <w:szCs w:val="24"/>
          <w:lang w:val="tt-RU"/>
        </w:rPr>
        <w:t xml:space="preserve">                                                                                              М. Латыйфуллин </w:t>
      </w:r>
    </w:p>
    <w:p w14:paraId="0A76F53F" w14:textId="77777777" w:rsidR="00812E9A" w:rsidRDefault="00812E9A" w:rsidP="00AC65F1">
      <w:pPr>
        <w:spacing w:after="0"/>
        <w:jc w:val="both"/>
        <w:rPr>
          <w:rFonts w:ascii="Times New Roman" w:hAnsi="Times New Roman"/>
          <w:b/>
          <w:sz w:val="24"/>
          <w:szCs w:val="24"/>
          <w:lang w:val="tt-RU"/>
        </w:rPr>
      </w:pPr>
      <w:r>
        <w:rPr>
          <w:rFonts w:ascii="Times New Roman" w:hAnsi="Times New Roman"/>
          <w:b/>
          <w:sz w:val="24"/>
          <w:szCs w:val="24"/>
          <w:lang w:val="tt-RU"/>
        </w:rPr>
        <w:t>Бирем.</w:t>
      </w:r>
    </w:p>
    <w:p w14:paraId="10AB33AD" w14:textId="77777777" w:rsidR="00812E9A" w:rsidRDefault="00812E9A" w:rsidP="00AC65F1">
      <w:pPr>
        <w:spacing w:after="0"/>
        <w:jc w:val="both"/>
        <w:rPr>
          <w:rFonts w:ascii="Times New Roman" w:hAnsi="Times New Roman"/>
          <w:b/>
          <w:sz w:val="24"/>
          <w:szCs w:val="24"/>
          <w:lang w:val="tt-RU"/>
        </w:rPr>
      </w:pPr>
    </w:p>
    <w:p w14:paraId="12EA39C2" w14:textId="77777777" w:rsidR="00060910" w:rsidRPr="0001774B" w:rsidRDefault="00812E9A" w:rsidP="00086D52">
      <w:pPr>
        <w:spacing w:after="0"/>
        <w:jc w:val="both"/>
        <w:rPr>
          <w:rFonts w:ascii="Times New Roman" w:hAnsi="Times New Roman"/>
          <w:sz w:val="24"/>
          <w:szCs w:val="24"/>
          <w:lang w:val="tt-RU"/>
        </w:rPr>
      </w:pPr>
      <w:r>
        <w:rPr>
          <w:rFonts w:ascii="Times New Roman" w:hAnsi="Times New Roman"/>
          <w:sz w:val="24"/>
          <w:szCs w:val="24"/>
          <w:lang w:val="tt-RU"/>
        </w:rPr>
        <w:t>1 вариантка  4нче җөмләгә, 2 вариантка 5нче җөмләгә морфо</w:t>
      </w:r>
      <w:r w:rsidR="001D6058">
        <w:rPr>
          <w:rFonts w:ascii="Times New Roman" w:hAnsi="Times New Roman"/>
          <w:sz w:val="24"/>
          <w:szCs w:val="24"/>
          <w:lang w:val="tt-RU"/>
        </w:rPr>
        <w:t xml:space="preserve">логик-синтаксик анализ ясарга  </w:t>
      </w:r>
    </w:p>
    <w:sectPr w:rsidR="00060910" w:rsidRPr="0001774B" w:rsidSect="00302D8B">
      <w:pgSz w:w="16838" w:h="11906" w:orient="landscape"/>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charset w:val="00"/>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27E"/>
    <w:multiLevelType w:val="hybridMultilevel"/>
    <w:tmpl w:val="00000035"/>
    <w:lvl w:ilvl="0" w:tplc="000007CF">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4CD4"/>
    <w:multiLevelType w:val="hybridMultilevel"/>
    <w:tmpl w:val="00005FA4"/>
    <w:lvl w:ilvl="0" w:tplc="00002059">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114A7BEE"/>
    <w:multiLevelType w:val="hybridMultilevel"/>
    <w:tmpl w:val="0AF4A6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A18417F"/>
    <w:multiLevelType w:val="hybridMultilevel"/>
    <w:tmpl w:val="4618617E"/>
    <w:lvl w:ilvl="0" w:tplc="76029442">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4" w15:restartNumberingAfterBreak="0">
    <w:nsid w:val="31693364"/>
    <w:multiLevelType w:val="hybridMultilevel"/>
    <w:tmpl w:val="AB36B806"/>
    <w:lvl w:ilvl="0" w:tplc="60643B70">
      <w:start w:val="3"/>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364B2A1B"/>
    <w:multiLevelType w:val="hybridMultilevel"/>
    <w:tmpl w:val="B11E81B8"/>
    <w:lvl w:ilvl="0" w:tplc="F5D0EF58">
      <w:start w:val="5"/>
      <w:numFmt w:val="bullet"/>
      <w:lvlText w:val="-"/>
      <w:lvlJc w:val="left"/>
      <w:pPr>
        <w:ind w:left="720" w:hanging="360"/>
      </w:pPr>
      <w:rPr>
        <w:rFonts w:ascii="Times New Roman" w:eastAsia="Calibri"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C374E99"/>
    <w:multiLevelType w:val="hybridMultilevel"/>
    <w:tmpl w:val="05E6A2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9D60E7"/>
    <w:multiLevelType w:val="hybridMultilevel"/>
    <w:tmpl w:val="84F630A8"/>
    <w:lvl w:ilvl="0" w:tplc="351826F8">
      <w:start w:val="5"/>
      <w:numFmt w:val="bullet"/>
      <w:lvlText w:val="-"/>
      <w:lvlJc w:val="left"/>
      <w:pPr>
        <w:ind w:left="720" w:hanging="360"/>
      </w:pPr>
      <w:rPr>
        <w:rFonts w:ascii="Times New Roman" w:eastAsia="Calibri"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D991FDC"/>
    <w:multiLevelType w:val="hybridMultilevel"/>
    <w:tmpl w:val="3F6EE3BC"/>
    <w:lvl w:ilvl="0" w:tplc="0419000F">
      <w:start w:val="1"/>
      <w:numFmt w:val="decimal"/>
      <w:lvlText w:val="%1."/>
      <w:lvlJc w:val="left"/>
      <w:pPr>
        <w:tabs>
          <w:tab w:val="num" w:pos="720"/>
        </w:tabs>
        <w:ind w:left="720" w:hanging="360"/>
      </w:pPr>
    </w:lvl>
    <w:lvl w:ilvl="1" w:tplc="F2BEE9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5ED906D9"/>
    <w:multiLevelType w:val="hybridMultilevel"/>
    <w:tmpl w:val="FF447078"/>
    <w:lvl w:ilvl="0" w:tplc="144CFE1C">
      <w:numFmt w:val="bullet"/>
      <w:lvlText w:val="-"/>
      <w:lvlJc w:val="left"/>
      <w:pPr>
        <w:ind w:left="644" w:hanging="360"/>
      </w:pPr>
      <w:rPr>
        <w:rFonts w:ascii="Times New Roman" w:eastAsia="Calibri" w:hAnsi="Times New Roman" w:cs="Times New Roman" w:hint="default"/>
      </w:rPr>
    </w:lvl>
    <w:lvl w:ilvl="1" w:tplc="04190003">
      <w:start w:val="1"/>
      <w:numFmt w:val="bullet"/>
      <w:lvlText w:val="o"/>
      <w:lvlJc w:val="left"/>
      <w:pPr>
        <w:ind w:left="1518" w:hanging="360"/>
      </w:pPr>
      <w:rPr>
        <w:rFonts w:ascii="Courier New" w:hAnsi="Courier New" w:cs="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cs="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cs="Courier New" w:hint="default"/>
      </w:rPr>
    </w:lvl>
    <w:lvl w:ilvl="8" w:tplc="04190005">
      <w:start w:val="1"/>
      <w:numFmt w:val="bullet"/>
      <w:lvlText w:val=""/>
      <w:lvlJc w:val="left"/>
      <w:pPr>
        <w:ind w:left="6558" w:hanging="360"/>
      </w:pPr>
      <w:rPr>
        <w:rFonts w:ascii="Wingdings" w:hAnsi="Wingdings" w:hint="default"/>
      </w:rPr>
    </w:lvl>
  </w:abstractNum>
  <w:abstractNum w:abstractNumId="10" w15:restartNumberingAfterBreak="0">
    <w:nsid w:val="5F9E04F4"/>
    <w:multiLevelType w:val="hybridMultilevel"/>
    <w:tmpl w:val="044C55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66FB0B08"/>
    <w:multiLevelType w:val="hybridMultilevel"/>
    <w:tmpl w:val="C7824A56"/>
    <w:lvl w:ilvl="0" w:tplc="4D3EB978">
      <w:start w:val="1"/>
      <w:numFmt w:val="decimal"/>
      <w:lvlText w:val="%1."/>
      <w:lvlJc w:val="left"/>
      <w:pPr>
        <w:ind w:left="78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6C5C53B2"/>
    <w:multiLevelType w:val="hybridMultilevel"/>
    <w:tmpl w:val="BC907B68"/>
    <w:lvl w:ilvl="0" w:tplc="B92450BC">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num>
  <w:num w:numId="2">
    <w:abstractNumId w:val="10"/>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812E9A"/>
    <w:rsid w:val="00010704"/>
    <w:rsid w:val="00015955"/>
    <w:rsid w:val="0001774B"/>
    <w:rsid w:val="00026421"/>
    <w:rsid w:val="00031A8B"/>
    <w:rsid w:val="00032CCA"/>
    <w:rsid w:val="00037C11"/>
    <w:rsid w:val="0004666A"/>
    <w:rsid w:val="00046DF0"/>
    <w:rsid w:val="00056EE9"/>
    <w:rsid w:val="00060910"/>
    <w:rsid w:val="00064D62"/>
    <w:rsid w:val="00082F6A"/>
    <w:rsid w:val="00086D52"/>
    <w:rsid w:val="00093413"/>
    <w:rsid w:val="000940A9"/>
    <w:rsid w:val="00094F6C"/>
    <w:rsid w:val="00096DDA"/>
    <w:rsid w:val="000A7F0C"/>
    <w:rsid w:val="000B3CFF"/>
    <w:rsid w:val="000B6D0E"/>
    <w:rsid w:val="000C30F0"/>
    <w:rsid w:val="000C5B63"/>
    <w:rsid w:val="000D0351"/>
    <w:rsid w:val="000D1DEE"/>
    <w:rsid w:val="000D3A73"/>
    <w:rsid w:val="000E1DF0"/>
    <w:rsid w:val="000F5942"/>
    <w:rsid w:val="00101B32"/>
    <w:rsid w:val="00101CB6"/>
    <w:rsid w:val="00126AED"/>
    <w:rsid w:val="00127017"/>
    <w:rsid w:val="00137F01"/>
    <w:rsid w:val="00145B75"/>
    <w:rsid w:val="00157BC6"/>
    <w:rsid w:val="001613E4"/>
    <w:rsid w:val="00161591"/>
    <w:rsid w:val="00166DAC"/>
    <w:rsid w:val="0018099B"/>
    <w:rsid w:val="00183223"/>
    <w:rsid w:val="001904D0"/>
    <w:rsid w:val="00192DCD"/>
    <w:rsid w:val="001A5A91"/>
    <w:rsid w:val="001C13F2"/>
    <w:rsid w:val="001D1ABF"/>
    <w:rsid w:val="001D2BAE"/>
    <w:rsid w:val="001D6058"/>
    <w:rsid w:val="001D6DE1"/>
    <w:rsid w:val="001E0611"/>
    <w:rsid w:val="0020734E"/>
    <w:rsid w:val="00217B11"/>
    <w:rsid w:val="002256D2"/>
    <w:rsid w:val="002261C0"/>
    <w:rsid w:val="00242D47"/>
    <w:rsid w:val="00267004"/>
    <w:rsid w:val="002A1B71"/>
    <w:rsid w:val="002A5648"/>
    <w:rsid w:val="002A7454"/>
    <w:rsid w:val="002C2C6A"/>
    <w:rsid w:val="002E6F6E"/>
    <w:rsid w:val="00302D8B"/>
    <w:rsid w:val="00307029"/>
    <w:rsid w:val="0032167C"/>
    <w:rsid w:val="003344C9"/>
    <w:rsid w:val="00335AAB"/>
    <w:rsid w:val="00340D2D"/>
    <w:rsid w:val="00341B96"/>
    <w:rsid w:val="003436B8"/>
    <w:rsid w:val="00357F38"/>
    <w:rsid w:val="003945DE"/>
    <w:rsid w:val="003A0D69"/>
    <w:rsid w:val="003A7E04"/>
    <w:rsid w:val="003D059E"/>
    <w:rsid w:val="003D56FE"/>
    <w:rsid w:val="003D6876"/>
    <w:rsid w:val="003E3F6B"/>
    <w:rsid w:val="003E785F"/>
    <w:rsid w:val="003F4DED"/>
    <w:rsid w:val="00413170"/>
    <w:rsid w:val="0043429C"/>
    <w:rsid w:val="00440A9D"/>
    <w:rsid w:val="00443BB4"/>
    <w:rsid w:val="00443F88"/>
    <w:rsid w:val="004520FE"/>
    <w:rsid w:val="00460697"/>
    <w:rsid w:val="00463E53"/>
    <w:rsid w:val="00475D4C"/>
    <w:rsid w:val="004B70B6"/>
    <w:rsid w:val="004E68DF"/>
    <w:rsid w:val="005042CD"/>
    <w:rsid w:val="005277C5"/>
    <w:rsid w:val="005344C7"/>
    <w:rsid w:val="00534F6A"/>
    <w:rsid w:val="00561938"/>
    <w:rsid w:val="0056727C"/>
    <w:rsid w:val="00582743"/>
    <w:rsid w:val="00583461"/>
    <w:rsid w:val="00587C50"/>
    <w:rsid w:val="00596B54"/>
    <w:rsid w:val="005A7F8D"/>
    <w:rsid w:val="005B102B"/>
    <w:rsid w:val="00603FD5"/>
    <w:rsid w:val="006043E9"/>
    <w:rsid w:val="006207F3"/>
    <w:rsid w:val="00625861"/>
    <w:rsid w:val="00630104"/>
    <w:rsid w:val="00650447"/>
    <w:rsid w:val="00656E36"/>
    <w:rsid w:val="00657AE1"/>
    <w:rsid w:val="006606FD"/>
    <w:rsid w:val="00661BFB"/>
    <w:rsid w:val="0066765B"/>
    <w:rsid w:val="006B0429"/>
    <w:rsid w:val="006B0A13"/>
    <w:rsid w:val="006B0D29"/>
    <w:rsid w:val="006B2B0B"/>
    <w:rsid w:val="00705364"/>
    <w:rsid w:val="00712F2A"/>
    <w:rsid w:val="00743187"/>
    <w:rsid w:val="007454AF"/>
    <w:rsid w:val="00774059"/>
    <w:rsid w:val="00791D0D"/>
    <w:rsid w:val="007A1659"/>
    <w:rsid w:val="007A26FC"/>
    <w:rsid w:val="007A7519"/>
    <w:rsid w:val="007B11DD"/>
    <w:rsid w:val="007B3841"/>
    <w:rsid w:val="007D742C"/>
    <w:rsid w:val="007E108D"/>
    <w:rsid w:val="007E5D7B"/>
    <w:rsid w:val="007F23CE"/>
    <w:rsid w:val="007F2741"/>
    <w:rsid w:val="00810D94"/>
    <w:rsid w:val="008123F6"/>
    <w:rsid w:val="00812E9A"/>
    <w:rsid w:val="008216FC"/>
    <w:rsid w:val="00822579"/>
    <w:rsid w:val="008239FB"/>
    <w:rsid w:val="00825027"/>
    <w:rsid w:val="00833DC7"/>
    <w:rsid w:val="0084248F"/>
    <w:rsid w:val="00855D36"/>
    <w:rsid w:val="00871866"/>
    <w:rsid w:val="0088540A"/>
    <w:rsid w:val="008A328D"/>
    <w:rsid w:val="008A63AC"/>
    <w:rsid w:val="008A73D2"/>
    <w:rsid w:val="008D6AA5"/>
    <w:rsid w:val="008E21B3"/>
    <w:rsid w:val="008F68EF"/>
    <w:rsid w:val="008F7FA2"/>
    <w:rsid w:val="0090313B"/>
    <w:rsid w:val="00906E26"/>
    <w:rsid w:val="00921975"/>
    <w:rsid w:val="00922836"/>
    <w:rsid w:val="00923DE4"/>
    <w:rsid w:val="009421DF"/>
    <w:rsid w:val="00945D75"/>
    <w:rsid w:val="0096214C"/>
    <w:rsid w:val="009852E2"/>
    <w:rsid w:val="00985414"/>
    <w:rsid w:val="009A3697"/>
    <w:rsid w:val="009C0FEE"/>
    <w:rsid w:val="009D2FE3"/>
    <w:rsid w:val="009D7FD7"/>
    <w:rsid w:val="009E1C2E"/>
    <w:rsid w:val="009F443C"/>
    <w:rsid w:val="00A01049"/>
    <w:rsid w:val="00A058E6"/>
    <w:rsid w:val="00A0753D"/>
    <w:rsid w:val="00A207C7"/>
    <w:rsid w:val="00A32565"/>
    <w:rsid w:val="00A36062"/>
    <w:rsid w:val="00A37AED"/>
    <w:rsid w:val="00A43EB9"/>
    <w:rsid w:val="00A444FA"/>
    <w:rsid w:val="00A7068C"/>
    <w:rsid w:val="00A710D3"/>
    <w:rsid w:val="00A819F9"/>
    <w:rsid w:val="00A87346"/>
    <w:rsid w:val="00A8755D"/>
    <w:rsid w:val="00AA0935"/>
    <w:rsid w:val="00AA763A"/>
    <w:rsid w:val="00AB2638"/>
    <w:rsid w:val="00AB7F42"/>
    <w:rsid w:val="00AC4202"/>
    <w:rsid w:val="00AC65F1"/>
    <w:rsid w:val="00AD2A1E"/>
    <w:rsid w:val="00AD6E34"/>
    <w:rsid w:val="00B02D6E"/>
    <w:rsid w:val="00B212A0"/>
    <w:rsid w:val="00B24147"/>
    <w:rsid w:val="00B321EA"/>
    <w:rsid w:val="00B52275"/>
    <w:rsid w:val="00B71A3B"/>
    <w:rsid w:val="00B7496A"/>
    <w:rsid w:val="00B77944"/>
    <w:rsid w:val="00B81DED"/>
    <w:rsid w:val="00B850EC"/>
    <w:rsid w:val="00B92B94"/>
    <w:rsid w:val="00BA49E2"/>
    <w:rsid w:val="00BD5B6A"/>
    <w:rsid w:val="00BF6DD2"/>
    <w:rsid w:val="00C028AD"/>
    <w:rsid w:val="00C0468B"/>
    <w:rsid w:val="00C24914"/>
    <w:rsid w:val="00C2546A"/>
    <w:rsid w:val="00C33DEB"/>
    <w:rsid w:val="00C35F99"/>
    <w:rsid w:val="00C447C5"/>
    <w:rsid w:val="00C45096"/>
    <w:rsid w:val="00C85604"/>
    <w:rsid w:val="00C92B32"/>
    <w:rsid w:val="00C930F5"/>
    <w:rsid w:val="00C94FE6"/>
    <w:rsid w:val="00CB7293"/>
    <w:rsid w:val="00CC6AE5"/>
    <w:rsid w:val="00CC6ED3"/>
    <w:rsid w:val="00CE6A14"/>
    <w:rsid w:val="00D07B65"/>
    <w:rsid w:val="00D17653"/>
    <w:rsid w:val="00D41787"/>
    <w:rsid w:val="00D5336D"/>
    <w:rsid w:val="00D53DCB"/>
    <w:rsid w:val="00D60911"/>
    <w:rsid w:val="00D675CB"/>
    <w:rsid w:val="00D90E20"/>
    <w:rsid w:val="00DB7B89"/>
    <w:rsid w:val="00DC796D"/>
    <w:rsid w:val="00DE2F80"/>
    <w:rsid w:val="00E06196"/>
    <w:rsid w:val="00E10B0D"/>
    <w:rsid w:val="00E14749"/>
    <w:rsid w:val="00E22A5C"/>
    <w:rsid w:val="00E330BF"/>
    <w:rsid w:val="00E3525D"/>
    <w:rsid w:val="00E629EC"/>
    <w:rsid w:val="00E66061"/>
    <w:rsid w:val="00E66D7A"/>
    <w:rsid w:val="00E72F6E"/>
    <w:rsid w:val="00E75DA3"/>
    <w:rsid w:val="00E81845"/>
    <w:rsid w:val="00E94C68"/>
    <w:rsid w:val="00E97851"/>
    <w:rsid w:val="00EA23AA"/>
    <w:rsid w:val="00EA31DF"/>
    <w:rsid w:val="00EA50D5"/>
    <w:rsid w:val="00EA68BB"/>
    <w:rsid w:val="00EB2D44"/>
    <w:rsid w:val="00EC4F78"/>
    <w:rsid w:val="00EE35C6"/>
    <w:rsid w:val="00EE4BF5"/>
    <w:rsid w:val="00F01426"/>
    <w:rsid w:val="00F2266C"/>
    <w:rsid w:val="00F364FA"/>
    <w:rsid w:val="00F41FA5"/>
    <w:rsid w:val="00F96F46"/>
    <w:rsid w:val="00FA4515"/>
    <w:rsid w:val="00FA7AB2"/>
    <w:rsid w:val="00FB2D7C"/>
    <w:rsid w:val="00FC184C"/>
    <w:rsid w:val="00FC3DAA"/>
    <w:rsid w:val="00FD29FE"/>
    <w:rsid w:val="00FD384A"/>
    <w:rsid w:val="00FE03F7"/>
    <w:rsid w:val="00FF46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C7524"/>
  <w15:docId w15:val="{12EF316B-DEC0-445F-829A-05F61E517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85F"/>
  </w:style>
  <w:style w:type="paragraph" w:styleId="1">
    <w:name w:val="heading 1"/>
    <w:basedOn w:val="a"/>
    <w:next w:val="a"/>
    <w:link w:val="10"/>
    <w:uiPriority w:val="9"/>
    <w:qFormat/>
    <w:rsid w:val="000F59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semiHidden/>
    <w:unhideWhenUsed/>
    <w:qFormat/>
    <w:rsid w:val="00812E9A"/>
    <w:pPr>
      <w:spacing w:after="0" w:line="360" w:lineRule="auto"/>
      <w:ind w:firstLine="709"/>
      <w:jc w:val="both"/>
      <w:outlineLvl w:val="1"/>
    </w:pPr>
    <w:rPr>
      <w:rFonts w:ascii="Times New Roman" w:eastAsia="@Arial Unicode MS"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12E9A"/>
    <w:rPr>
      <w:rFonts w:ascii="Times New Roman" w:eastAsia="@Arial Unicode MS" w:hAnsi="Times New Roman" w:cs="Times New Roman"/>
      <w:b/>
      <w:bCs/>
      <w:sz w:val="28"/>
      <w:szCs w:val="28"/>
    </w:rPr>
  </w:style>
  <w:style w:type="paragraph" w:styleId="a3">
    <w:name w:val="header"/>
    <w:basedOn w:val="a"/>
    <w:link w:val="a4"/>
    <w:uiPriority w:val="99"/>
    <w:semiHidden/>
    <w:unhideWhenUsed/>
    <w:rsid w:val="00812E9A"/>
    <w:pPr>
      <w:tabs>
        <w:tab w:val="center" w:pos="4677"/>
        <w:tab w:val="right" w:pos="9355"/>
      </w:tabs>
    </w:pPr>
    <w:rPr>
      <w:rFonts w:ascii="Calibri" w:eastAsia="Calibri" w:hAnsi="Calibri" w:cs="Times New Roman"/>
      <w:lang w:eastAsia="en-US"/>
    </w:rPr>
  </w:style>
  <w:style w:type="character" w:customStyle="1" w:styleId="a4">
    <w:name w:val="Верхний колонтитул Знак"/>
    <w:basedOn w:val="a0"/>
    <w:link w:val="a3"/>
    <w:uiPriority w:val="99"/>
    <w:semiHidden/>
    <w:rsid w:val="00812E9A"/>
    <w:rPr>
      <w:rFonts w:ascii="Calibri" w:eastAsia="Calibri" w:hAnsi="Calibri" w:cs="Times New Roman"/>
      <w:lang w:eastAsia="en-US"/>
    </w:rPr>
  </w:style>
  <w:style w:type="paragraph" w:styleId="a5">
    <w:name w:val="footer"/>
    <w:basedOn w:val="a"/>
    <w:link w:val="a6"/>
    <w:uiPriority w:val="99"/>
    <w:semiHidden/>
    <w:unhideWhenUsed/>
    <w:rsid w:val="00812E9A"/>
    <w:pPr>
      <w:tabs>
        <w:tab w:val="center" w:pos="4677"/>
        <w:tab w:val="right" w:pos="9355"/>
      </w:tabs>
    </w:pPr>
    <w:rPr>
      <w:rFonts w:ascii="Calibri" w:eastAsia="Calibri" w:hAnsi="Calibri" w:cs="Times New Roman"/>
      <w:lang w:eastAsia="en-US"/>
    </w:rPr>
  </w:style>
  <w:style w:type="character" w:customStyle="1" w:styleId="a6">
    <w:name w:val="Нижний колонтитул Знак"/>
    <w:basedOn w:val="a0"/>
    <w:link w:val="a5"/>
    <w:uiPriority w:val="99"/>
    <w:semiHidden/>
    <w:rsid w:val="00812E9A"/>
    <w:rPr>
      <w:rFonts w:ascii="Calibri" w:eastAsia="Calibri" w:hAnsi="Calibri" w:cs="Times New Roman"/>
      <w:lang w:eastAsia="en-US"/>
    </w:rPr>
  </w:style>
  <w:style w:type="paragraph" w:styleId="a7">
    <w:name w:val="No Spacing"/>
    <w:link w:val="a8"/>
    <w:uiPriority w:val="1"/>
    <w:qFormat/>
    <w:rsid w:val="00812E9A"/>
    <w:pPr>
      <w:spacing w:after="0" w:line="240" w:lineRule="auto"/>
    </w:pPr>
    <w:rPr>
      <w:rFonts w:ascii="Calibri" w:eastAsia="Times New Roman" w:hAnsi="Calibri" w:cs="Times New Roman"/>
    </w:rPr>
  </w:style>
  <w:style w:type="character" w:customStyle="1" w:styleId="a9">
    <w:name w:val="Абзац списка Знак"/>
    <w:link w:val="aa"/>
    <w:uiPriority w:val="99"/>
    <w:locked/>
    <w:rsid w:val="00812E9A"/>
    <w:rPr>
      <w:rFonts w:ascii="Times New Roman" w:eastAsia="Times New Roman" w:hAnsi="Times New Roman" w:cs="Times New Roman"/>
    </w:rPr>
  </w:style>
  <w:style w:type="paragraph" w:styleId="aa">
    <w:name w:val="List Paragraph"/>
    <w:basedOn w:val="a"/>
    <w:link w:val="a9"/>
    <w:uiPriority w:val="34"/>
    <w:qFormat/>
    <w:rsid w:val="00812E9A"/>
    <w:pPr>
      <w:ind w:left="720"/>
      <w:contextualSpacing/>
    </w:pPr>
    <w:rPr>
      <w:rFonts w:ascii="Times New Roman" w:eastAsia="Times New Roman" w:hAnsi="Times New Roman" w:cs="Times New Roman"/>
    </w:rPr>
  </w:style>
  <w:style w:type="paragraph" w:customStyle="1" w:styleId="Default">
    <w:name w:val="Default"/>
    <w:rsid w:val="00812E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7">
    <w:name w:val="Основной текст (7)_"/>
    <w:link w:val="70"/>
    <w:locked/>
    <w:rsid w:val="00812E9A"/>
    <w:rPr>
      <w:sz w:val="31"/>
      <w:szCs w:val="31"/>
      <w:shd w:val="clear" w:color="auto" w:fill="FFFFFF"/>
    </w:rPr>
  </w:style>
  <w:style w:type="paragraph" w:customStyle="1" w:styleId="70">
    <w:name w:val="Основной текст (7)"/>
    <w:basedOn w:val="a"/>
    <w:link w:val="7"/>
    <w:rsid w:val="00812E9A"/>
    <w:pPr>
      <w:shd w:val="clear" w:color="auto" w:fill="FFFFFF"/>
      <w:spacing w:before="120" w:after="0" w:line="336" w:lineRule="exact"/>
      <w:ind w:firstLine="460"/>
      <w:jc w:val="both"/>
    </w:pPr>
    <w:rPr>
      <w:sz w:val="31"/>
      <w:szCs w:val="31"/>
    </w:rPr>
  </w:style>
  <w:style w:type="paragraph" w:customStyle="1" w:styleId="21">
    <w:name w:val="Основной текст2"/>
    <w:basedOn w:val="a"/>
    <w:rsid w:val="00812E9A"/>
    <w:pPr>
      <w:shd w:val="clear" w:color="auto" w:fill="FFFFFF"/>
      <w:spacing w:before="60" w:after="0" w:line="230" w:lineRule="exact"/>
      <w:ind w:firstLine="320"/>
      <w:jc w:val="both"/>
    </w:pPr>
    <w:rPr>
      <w:rFonts w:ascii="Times New Roman" w:eastAsia="Times New Roman" w:hAnsi="Times New Roman" w:cs="Times New Roman"/>
      <w:color w:val="000000"/>
      <w:lang w:val="tt-RU"/>
    </w:rPr>
  </w:style>
  <w:style w:type="character" w:customStyle="1" w:styleId="ab">
    <w:name w:val="Основной текст_"/>
    <w:link w:val="11"/>
    <w:locked/>
    <w:rsid w:val="00812E9A"/>
    <w:rPr>
      <w:rFonts w:ascii="Century Schoolbook" w:eastAsia="Century Schoolbook" w:hAnsi="Century Schoolbook" w:cs="Century Schoolbook"/>
      <w:spacing w:val="3"/>
      <w:sz w:val="19"/>
      <w:szCs w:val="19"/>
      <w:shd w:val="clear" w:color="auto" w:fill="FFFFFF"/>
    </w:rPr>
  </w:style>
  <w:style w:type="paragraph" w:customStyle="1" w:styleId="11">
    <w:name w:val="Основной текст1"/>
    <w:basedOn w:val="a"/>
    <w:link w:val="ab"/>
    <w:rsid w:val="00812E9A"/>
    <w:pPr>
      <w:widowControl w:val="0"/>
      <w:shd w:val="clear" w:color="auto" w:fill="FFFFFF"/>
      <w:spacing w:after="0" w:line="250" w:lineRule="exact"/>
      <w:jc w:val="both"/>
    </w:pPr>
    <w:rPr>
      <w:rFonts w:ascii="Century Schoolbook" w:eastAsia="Century Schoolbook" w:hAnsi="Century Schoolbook" w:cs="Century Schoolbook"/>
      <w:spacing w:val="3"/>
      <w:sz w:val="19"/>
      <w:szCs w:val="19"/>
    </w:rPr>
  </w:style>
  <w:style w:type="character" w:customStyle="1" w:styleId="22">
    <w:name w:val="Основной текст (2)_"/>
    <w:link w:val="23"/>
    <w:locked/>
    <w:rsid w:val="00812E9A"/>
    <w:rPr>
      <w:rFonts w:ascii="Century Schoolbook" w:eastAsia="Century Schoolbook" w:hAnsi="Century Schoolbook" w:cs="Century Schoolbook"/>
      <w:i/>
      <w:iCs/>
      <w:spacing w:val="4"/>
      <w:sz w:val="17"/>
      <w:szCs w:val="17"/>
      <w:shd w:val="clear" w:color="auto" w:fill="FFFFFF"/>
    </w:rPr>
  </w:style>
  <w:style w:type="paragraph" w:customStyle="1" w:styleId="23">
    <w:name w:val="Основной текст (2)"/>
    <w:basedOn w:val="a"/>
    <w:link w:val="22"/>
    <w:rsid w:val="00812E9A"/>
    <w:pPr>
      <w:widowControl w:val="0"/>
      <w:shd w:val="clear" w:color="auto" w:fill="FFFFFF"/>
      <w:spacing w:after="180" w:line="0" w:lineRule="atLeast"/>
      <w:jc w:val="right"/>
    </w:pPr>
    <w:rPr>
      <w:rFonts w:ascii="Century Schoolbook" w:eastAsia="Century Schoolbook" w:hAnsi="Century Schoolbook" w:cs="Century Schoolbook"/>
      <w:i/>
      <w:iCs/>
      <w:spacing w:val="4"/>
      <w:sz w:val="17"/>
      <w:szCs w:val="17"/>
    </w:rPr>
  </w:style>
  <w:style w:type="character" w:customStyle="1" w:styleId="3">
    <w:name w:val="Основной текст (3)_"/>
    <w:link w:val="30"/>
    <w:locked/>
    <w:rsid w:val="00812E9A"/>
    <w:rPr>
      <w:rFonts w:ascii="Times New Roman" w:hAnsi="Times New Roman" w:cs="Times New Roman"/>
      <w:b/>
      <w:bCs/>
      <w:spacing w:val="-1"/>
      <w:sz w:val="16"/>
      <w:szCs w:val="16"/>
      <w:shd w:val="clear" w:color="auto" w:fill="FFFFFF"/>
    </w:rPr>
  </w:style>
  <w:style w:type="paragraph" w:customStyle="1" w:styleId="30">
    <w:name w:val="Основной текст (3)"/>
    <w:basedOn w:val="a"/>
    <w:link w:val="3"/>
    <w:rsid w:val="00812E9A"/>
    <w:pPr>
      <w:widowControl w:val="0"/>
      <w:shd w:val="clear" w:color="auto" w:fill="FFFFFF"/>
      <w:spacing w:before="180" w:after="180" w:line="0" w:lineRule="atLeast"/>
    </w:pPr>
    <w:rPr>
      <w:rFonts w:ascii="Times New Roman" w:hAnsi="Times New Roman" w:cs="Times New Roman"/>
      <w:b/>
      <w:bCs/>
      <w:spacing w:val="-1"/>
      <w:sz w:val="16"/>
      <w:szCs w:val="16"/>
    </w:rPr>
  </w:style>
  <w:style w:type="character" w:customStyle="1" w:styleId="24">
    <w:name w:val="Заголовок №2_"/>
    <w:link w:val="25"/>
    <w:locked/>
    <w:rsid w:val="00812E9A"/>
    <w:rPr>
      <w:rFonts w:ascii="Franklin Gothic Medium" w:eastAsia="Franklin Gothic Medium" w:hAnsi="Franklin Gothic Medium" w:cs="Franklin Gothic Medium"/>
      <w:spacing w:val="-5"/>
      <w:shd w:val="clear" w:color="auto" w:fill="FFFFFF"/>
    </w:rPr>
  </w:style>
  <w:style w:type="paragraph" w:customStyle="1" w:styleId="25">
    <w:name w:val="Заголовок №2"/>
    <w:basedOn w:val="a"/>
    <w:link w:val="24"/>
    <w:rsid w:val="00812E9A"/>
    <w:pPr>
      <w:widowControl w:val="0"/>
      <w:shd w:val="clear" w:color="auto" w:fill="FFFFFF"/>
      <w:spacing w:before="60" w:after="180" w:line="0" w:lineRule="atLeast"/>
      <w:jc w:val="both"/>
      <w:outlineLvl w:val="1"/>
    </w:pPr>
    <w:rPr>
      <w:rFonts w:ascii="Franklin Gothic Medium" w:eastAsia="Franklin Gothic Medium" w:hAnsi="Franklin Gothic Medium" w:cs="Franklin Gothic Medium"/>
      <w:spacing w:val="-5"/>
    </w:rPr>
  </w:style>
  <w:style w:type="character" w:customStyle="1" w:styleId="4">
    <w:name w:val="Основной текст (4) + Не полужирный"/>
    <w:rsid w:val="00812E9A"/>
    <w:rPr>
      <w:rFonts w:ascii="Century Schoolbook" w:eastAsia="Century Schoolbook" w:hAnsi="Century Schoolbook" w:cs="Century Schoolbook" w:hint="default"/>
      <w:b/>
      <w:bCs/>
      <w:i/>
      <w:iCs/>
      <w:smallCaps w:val="0"/>
      <w:strike w:val="0"/>
      <w:dstrike w:val="0"/>
      <w:color w:val="000000"/>
      <w:spacing w:val="7"/>
      <w:w w:val="100"/>
      <w:position w:val="0"/>
      <w:sz w:val="18"/>
      <w:szCs w:val="18"/>
      <w:u w:val="none"/>
      <w:effect w:val="none"/>
      <w:shd w:val="clear" w:color="auto" w:fill="FFFFFF"/>
      <w:lang w:val="ru-RU"/>
    </w:rPr>
  </w:style>
  <w:style w:type="character" w:customStyle="1" w:styleId="26">
    <w:name w:val="Основной текст (2) + Не курсив"/>
    <w:aliases w:val="Интервал 1 pt"/>
    <w:rsid w:val="00812E9A"/>
    <w:rPr>
      <w:rFonts w:ascii="Century Schoolbook" w:eastAsia="Century Schoolbook" w:hAnsi="Century Schoolbook" w:cs="Century Schoolbook" w:hint="default"/>
      <w:b w:val="0"/>
      <w:bCs w:val="0"/>
      <w:i/>
      <w:iCs/>
      <w:smallCaps w:val="0"/>
      <w:strike w:val="0"/>
      <w:dstrike w:val="0"/>
      <w:color w:val="000000"/>
      <w:spacing w:val="33"/>
      <w:w w:val="100"/>
      <w:position w:val="0"/>
      <w:sz w:val="18"/>
      <w:szCs w:val="18"/>
      <w:u w:val="none"/>
      <w:effect w:val="none"/>
      <w:shd w:val="clear" w:color="auto" w:fill="FFFFFF"/>
      <w:lang w:val="ru-RU"/>
    </w:rPr>
  </w:style>
  <w:style w:type="character" w:customStyle="1" w:styleId="ac">
    <w:name w:val="Основной текст + Курсив"/>
    <w:aliases w:val="Интервал 0 pt"/>
    <w:rsid w:val="00812E9A"/>
    <w:rPr>
      <w:rFonts w:ascii="Century Schoolbook" w:eastAsia="Century Schoolbook" w:hAnsi="Century Schoolbook" w:cs="Century Schoolbook" w:hint="default"/>
      <w:b/>
      <w:bCs/>
      <w:i/>
      <w:iCs/>
      <w:smallCaps w:val="0"/>
      <w:strike w:val="0"/>
      <w:dstrike w:val="0"/>
      <w:color w:val="000000"/>
      <w:spacing w:val="0"/>
      <w:w w:val="100"/>
      <w:position w:val="0"/>
      <w:sz w:val="26"/>
      <w:szCs w:val="26"/>
      <w:u w:val="none"/>
      <w:effect w:val="none"/>
      <w:shd w:val="clear" w:color="auto" w:fill="FFFFFF"/>
      <w:lang w:val="ru-RU"/>
    </w:rPr>
  </w:style>
  <w:style w:type="character" w:customStyle="1" w:styleId="dash041e005f0431005f044b005f0447005f043d005f044b005f0439005f005fchar1char1">
    <w:name w:val="dash041e_005f0431_005f044b_005f0447_005f043d_005f044b_005f0439_005f_005fchar1__char1"/>
    <w:rsid w:val="00812E9A"/>
    <w:rPr>
      <w:rFonts w:ascii="Times New Roman" w:hAnsi="Times New Roman" w:cs="Times New Roman" w:hint="default"/>
      <w:strike w:val="0"/>
      <w:dstrike w:val="0"/>
      <w:sz w:val="24"/>
      <w:u w:val="none"/>
      <w:effect w:val="none"/>
    </w:rPr>
  </w:style>
  <w:style w:type="character" w:customStyle="1" w:styleId="translation-chunk">
    <w:name w:val="translation-chunk"/>
    <w:basedOn w:val="a0"/>
    <w:rsid w:val="00812E9A"/>
  </w:style>
  <w:style w:type="table" w:styleId="ad">
    <w:name w:val="Table Grid"/>
    <w:basedOn w:val="a1"/>
    <w:uiPriority w:val="99"/>
    <w:rsid w:val="00812E9A"/>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Без интервала Знак"/>
    <w:basedOn w:val="a0"/>
    <w:link w:val="a7"/>
    <w:uiPriority w:val="99"/>
    <w:locked/>
    <w:rsid w:val="008123F6"/>
    <w:rPr>
      <w:rFonts w:ascii="Calibri" w:eastAsia="Times New Roman" w:hAnsi="Calibri" w:cs="Times New Roman"/>
    </w:rPr>
  </w:style>
  <w:style w:type="character" w:customStyle="1" w:styleId="10">
    <w:name w:val="Заголовок 1 Знак"/>
    <w:basedOn w:val="a0"/>
    <w:link w:val="1"/>
    <w:uiPriority w:val="9"/>
    <w:rsid w:val="000F5942"/>
    <w:rPr>
      <w:rFonts w:asciiTheme="majorHAnsi" w:eastAsiaTheme="majorEastAsia" w:hAnsiTheme="majorHAnsi" w:cstheme="majorBidi"/>
      <w:b/>
      <w:bCs/>
      <w:color w:val="365F91" w:themeColor="accent1" w:themeShade="BF"/>
      <w:sz w:val="28"/>
      <w:szCs w:val="28"/>
    </w:rPr>
  </w:style>
  <w:style w:type="character" w:styleId="ae">
    <w:name w:val="Hyperlink"/>
    <w:basedOn w:val="a0"/>
    <w:uiPriority w:val="99"/>
    <w:semiHidden/>
    <w:rsid w:val="00086D52"/>
    <w:rPr>
      <w:rFonts w:cs="Times New Roman"/>
      <w:color w:val="0000CC"/>
      <w:u w:val="single"/>
    </w:rPr>
  </w:style>
  <w:style w:type="character" w:customStyle="1" w:styleId="b-serp-urlitem1">
    <w:name w:val="b-serp-url__item1"/>
    <w:basedOn w:val="a0"/>
    <w:uiPriority w:val="99"/>
    <w:rsid w:val="00086D52"/>
    <w:rPr>
      <w:rFonts w:cs="Times New Roman"/>
    </w:rPr>
  </w:style>
  <w:style w:type="paragraph" w:styleId="af">
    <w:name w:val="Balloon Text"/>
    <w:basedOn w:val="a"/>
    <w:link w:val="af0"/>
    <w:uiPriority w:val="99"/>
    <w:semiHidden/>
    <w:unhideWhenUsed/>
    <w:rsid w:val="00D07B6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07B65"/>
    <w:rPr>
      <w:rFonts w:ascii="Tahoma" w:hAnsi="Tahoma" w:cs="Tahoma"/>
      <w:sz w:val="16"/>
      <w:szCs w:val="16"/>
    </w:rPr>
  </w:style>
  <w:style w:type="paragraph" w:styleId="af1">
    <w:name w:val="Normal (Web)"/>
    <w:basedOn w:val="a"/>
    <w:uiPriority w:val="99"/>
    <w:unhideWhenUsed/>
    <w:rsid w:val="001613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Attribute501">
    <w:name w:val="CharAttribute501"/>
    <w:uiPriority w:val="99"/>
    <w:rsid w:val="00DE2F80"/>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91282">
      <w:bodyDiv w:val="1"/>
      <w:marLeft w:val="0"/>
      <w:marRight w:val="0"/>
      <w:marTop w:val="0"/>
      <w:marBottom w:val="0"/>
      <w:divBdr>
        <w:top w:val="none" w:sz="0" w:space="0" w:color="auto"/>
        <w:left w:val="none" w:sz="0" w:space="0" w:color="auto"/>
        <w:bottom w:val="none" w:sz="0" w:space="0" w:color="auto"/>
        <w:right w:val="none" w:sz="0" w:space="0" w:color="auto"/>
      </w:divBdr>
    </w:div>
    <w:div w:id="192495642">
      <w:bodyDiv w:val="1"/>
      <w:marLeft w:val="0"/>
      <w:marRight w:val="0"/>
      <w:marTop w:val="0"/>
      <w:marBottom w:val="0"/>
      <w:divBdr>
        <w:top w:val="none" w:sz="0" w:space="0" w:color="auto"/>
        <w:left w:val="none" w:sz="0" w:space="0" w:color="auto"/>
        <w:bottom w:val="none" w:sz="0" w:space="0" w:color="auto"/>
        <w:right w:val="none" w:sz="0" w:space="0" w:color="auto"/>
      </w:divBdr>
    </w:div>
    <w:div w:id="588195588">
      <w:bodyDiv w:val="1"/>
      <w:marLeft w:val="0"/>
      <w:marRight w:val="0"/>
      <w:marTop w:val="0"/>
      <w:marBottom w:val="0"/>
      <w:divBdr>
        <w:top w:val="none" w:sz="0" w:space="0" w:color="auto"/>
        <w:left w:val="none" w:sz="0" w:space="0" w:color="auto"/>
        <w:bottom w:val="none" w:sz="0" w:space="0" w:color="auto"/>
        <w:right w:val="none" w:sz="0" w:space="0" w:color="auto"/>
      </w:divBdr>
    </w:div>
    <w:div w:id="611086074">
      <w:bodyDiv w:val="1"/>
      <w:marLeft w:val="0"/>
      <w:marRight w:val="0"/>
      <w:marTop w:val="0"/>
      <w:marBottom w:val="0"/>
      <w:divBdr>
        <w:top w:val="none" w:sz="0" w:space="0" w:color="auto"/>
        <w:left w:val="none" w:sz="0" w:space="0" w:color="auto"/>
        <w:bottom w:val="none" w:sz="0" w:space="0" w:color="auto"/>
        <w:right w:val="none" w:sz="0" w:space="0" w:color="auto"/>
      </w:divBdr>
    </w:div>
    <w:div w:id="893584764">
      <w:bodyDiv w:val="1"/>
      <w:marLeft w:val="0"/>
      <w:marRight w:val="0"/>
      <w:marTop w:val="0"/>
      <w:marBottom w:val="0"/>
      <w:divBdr>
        <w:top w:val="none" w:sz="0" w:space="0" w:color="auto"/>
        <w:left w:val="none" w:sz="0" w:space="0" w:color="auto"/>
        <w:bottom w:val="none" w:sz="0" w:space="0" w:color="auto"/>
        <w:right w:val="none" w:sz="0" w:space="0" w:color="auto"/>
      </w:divBdr>
    </w:div>
    <w:div w:id="937516982">
      <w:bodyDiv w:val="1"/>
      <w:marLeft w:val="0"/>
      <w:marRight w:val="0"/>
      <w:marTop w:val="0"/>
      <w:marBottom w:val="0"/>
      <w:divBdr>
        <w:top w:val="none" w:sz="0" w:space="0" w:color="auto"/>
        <w:left w:val="none" w:sz="0" w:space="0" w:color="auto"/>
        <w:bottom w:val="none" w:sz="0" w:space="0" w:color="auto"/>
        <w:right w:val="none" w:sz="0" w:space="0" w:color="auto"/>
      </w:divBdr>
    </w:div>
    <w:div w:id="1254436823">
      <w:bodyDiv w:val="1"/>
      <w:marLeft w:val="0"/>
      <w:marRight w:val="0"/>
      <w:marTop w:val="0"/>
      <w:marBottom w:val="0"/>
      <w:divBdr>
        <w:top w:val="none" w:sz="0" w:space="0" w:color="auto"/>
        <w:left w:val="none" w:sz="0" w:space="0" w:color="auto"/>
        <w:bottom w:val="none" w:sz="0" w:space="0" w:color="auto"/>
        <w:right w:val="none" w:sz="0" w:space="0" w:color="auto"/>
      </w:divBdr>
    </w:div>
    <w:div w:id="1441954960">
      <w:bodyDiv w:val="1"/>
      <w:marLeft w:val="0"/>
      <w:marRight w:val="0"/>
      <w:marTop w:val="0"/>
      <w:marBottom w:val="0"/>
      <w:divBdr>
        <w:top w:val="none" w:sz="0" w:space="0" w:color="auto"/>
        <w:left w:val="none" w:sz="0" w:space="0" w:color="auto"/>
        <w:bottom w:val="none" w:sz="0" w:space="0" w:color="auto"/>
        <w:right w:val="none" w:sz="0" w:space="0" w:color="auto"/>
      </w:divBdr>
    </w:div>
    <w:div w:id="1619215167">
      <w:bodyDiv w:val="1"/>
      <w:marLeft w:val="0"/>
      <w:marRight w:val="0"/>
      <w:marTop w:val="0"/>
      <w:marBottom w:val="0"/>
      <w:divBdr>
        <w:top w:val="none" w:sz="0" w:space="0" w:color="auto"/>
        <w:left w:val="none" w:sz="0" w:space="0" w:color="auto"/>
        <w:bottom w:val="none" w:sz="0" w:space="0" w:color="auto"/>
        <w:right w:val="none" w:sz="0" w:space="0" w:color="auto"/>
      </w:divBdr>
    </w:div>
    <w:div w:id="1810433543">
      <w:bodyDiv w:val="1"/>
      <w:marLeft w:val="0"/>
      <w:marRight w:val="0"/>
      <w:marTop w:val="0"/>
      <w:marBottom w:val="0"/>
      <w:divBdr>
        <w:top w:val="none" w:sz="0" w:space="0" w:color="auto"/>
        <w:left w:val="none" w:sz="0" w:space="0" w:color="auto"/>
        <w:bottom w:val="none" w:sz="0" w:space="0" w:color="auto"/>
        <w:right w:val="none" w:sz="0" w:space="0" w:color="auto"/>
      </w:divBdr>
    </w:div>
    <w:div w:id="213332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zalilova.naro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qushlawich.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C62C5-3D02-4178-AB4A-33D2BF8C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2712</TotalTime>
  <Pages>1</Pages>
  <Words>11931</Words>
  <Characters>68008</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USER</cp:lastModifiedBy>
  <cp:revision>152</cp:revision>
  <cp:lastPrinted>2021-10-04T15:23:00Z</cp:lastPrinted>
  <dcterms:created xsi:type="dcterms:W3CDTF">2016-08-31T11:20:00Z</dcterms:created>
  <dcterms:modified xsi:type="dcterms:W3CDTF">2021-10-27T11:18:00Z</dcterms:modified>
</cp:coreProperties>
</file>